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9E045" w14:textId="1D35D8DA" w:rsidR="003A40B9" w:rsidRDefault="003A40B9" w:rsidP="004C608B">
      <w:pPr>
        <w:spacing w:after="120" w:line="264" w:lineRule="auto"/>
      </w:pPr>
    </w:p>
    <w:p w14:paraId="721DD138" w14:textId="22C7940B" w:rsidR="004C608B" w:rsidRPr="004C608B" w:rsidRDefault="004C608B" w:rsidP="004C608B">
      <w:pPr>
        <w:autoSpaceDE w:val="0"/>
        <w:autoSpaceDN w:val="0"/>
        <w:adjustRightInd w:val="0"/>
        <w:spacing w:after="120" w:line="264" w:lineRule="auto"/>
        <w:jc w:val="center"/>
        <w:rPr>
          <w:rFonts w:cstheme="minorHAnsi"/>
          <w:color w:val="000000"/>
          <w:sz w:val="24"/>
          <w:szCs w:val="24"/>
        </w:rPr>
      </w:pPr>
      <w:r w:rsidRPr="004C608B">
        <w:rPr>
          <w:rFonts w:cstheme="minorHAnsi"/>
          <w:b/>
          <w:color w:val="000000"/>
          <w:sz w:val="24"/>
          <w:szCs w:val="24"/>
        </w:rPr>
        <w:t>UMOWA Nr .......................</w:t>
      </w:r>
      <w:r w:rsidR="00B02260" w:rsidDel="00B02260">
        <w:rPr>
          <w:rFonts w:cstheme="minorHAnsi"/>
          <w:b/>
          <w:color w:val="000000"/>
          <w:sz w:val="24"/>
          <w:szCs w:val="24"/>
        </w:rPr>
        <w:t xml:space="preserve"> </w:t>
      </w:r>
    </w:p>
    <w:p w14:paraId="7CF04721" w14:textId="7B4E8067" w:rsidR="004C608B" w:rsidRPr="004C608B" w:rsidRDefault="004C608B" w:rsidP="004C608B">
      <w:pPr>
        <w:autoSpaceDE w:val="0"/>
        <w:autoSpaceDN w:val="0"/>
        <w:adjustRightInd w:val="0"/>
        <w:spacing w:after="120" w:line="264" w:lineRule="auto"/>
        <w:jc w:val="center"/>
        <w:rPr>
          <w:rFonts w:cs="Calibri"/>
          <w:bCs/>
          <w:color w:val="000000" w:themeColor="text1"/>
        </w:rPr>
      </w:pPr>
      <w:r w:rsidRPr="004C608B">
        <w:rPr>
          <w:rFonts w:cstheme="minorHAnsi"/>
          <w:color w:val="000000"/>
        </w:rPr>
        <w:t xml:space="preserve">na </w:t>
      </w:r>
      <w:r w:rsidRPr="004C608B">
        <w:rPr>
          <w:rFonts w:cs="Calibri"/>
          <w:bCs/>
          <w:color w:val="000000" w:themeColor="text1"/>
        </w:rPr>
        <w:t xml:space="preserve">dostawę </w:t>
      </w:r>
      <w:r w:rsidR="00C74895">
        <w:rPr>
          <w:rFonts w:cs="Calibri"/>
          <w:bCs/>
          <w:color w:val="000000" w:themeColor="text1"/>
        </w:rPr>
        <w:t>4</w:t>
      </w:r>
      <w:r w:rsidRPr="004C608B">
        <w:rPr>
          <w:rFonts w:cs="Calibri"/>
          <w:bCs/>
          <w:color w:val="000000" w:themeColor="text1"/>
        </w:rPr>
        <w:t xml:space="preserve"> sztuk </w:t>
      </w:r>
      <w:r w:rsidR="00C74895">
        <w:rPr>
          <w:rFonts w:cs="Calibri"/>
          <w:bCs/>
          <w:color w:val="000000" w:themeColor="text1"/>
        </w:rPr>
        <w:t>nowych, zero</w:t>
      </w:r>
      <w:r w:rsidRPr="004C608B">
        <w:rPr>
          <w:rFonts w:cs="Calibri"/>
          <w:bCs/>
          <w:color w:val="000000" w:themeColor="text1"/>
        </w:rPr>
        <w:t xml:space="preserve">emisyjnych autobusów </w:t>
      </w:r>
      <w:r w:rsidR="00C74895">
        <w:rPr>
          <w:rFonts w:cs="Calibri"/>
          <w:bCs/>
          <w:color w:val="000000" w:themeColor="text1"/>
        </w:rPr>
        <w:t>elektrycznych</w:t>
      </w:r>
    </w:p>
    <w:p w14:paraId="28E5AB82" w14:textId="57898203" w:rsidR="004C608B" w:rsidRPr="004C608B" w:rsidRDefault="004C608B" w:rsidP="004C608B">
      <w:pPr>
        <w:spacing w:after="120" w:line="264" w:lineRule="auto"/>
        <w:jc w:val="both"/>
        <w:rPr>
          <w:rFonts w:cstheme="minorHAnsi"/>
          <w:color w:val="000000"/>
        </w:rPr>
      </w:pPr>
      <w:r w:rsidRPr="004C608B">
        <w:t>zawarta w ramach projektu „</w:t>
      </w:r>
      <w:r w:rsidRPr="004C608B">
        <w:rPr>
          <w:rFonts w:cs="DejaVuSerifCondensed"/>
        </w:rPr>
        <w:t>Ograniczenie niskiej emisji w Ząbkowic</w:t>
      </w:r>
      <w:r w:rsidR="00C74895">
        <w:rPr>
          <w:rFonts w:cs="DejaVuSerifCondensed"/>
        </w:rPr>
        <w:t>ach</w:t>
      </w:r>
      <w:r w:rsidRPr="004C608B">
        <w:rPr>
          <w:rFonts w:cs="DejaVuSerifCondensed"/>
        </w:rPr>
        <w:t xml:space="preserve"> Śląski</w:t>
      </w:r>
      <w:r w:rsidR="00C74895">
        <w:rPr>
          <w:rFonts w:cs="DejaVuSerifCondensed"/>
        </w:rPr>
        <w:t>ch</w:t>
      </w:r>
      <w:r w:rsidRPr="004C608B">
        <w:rPr>
          <w:rFonts w:cs="DejaVuSerifCondensed"/>
        </w:rPr>
        <w:t xml:space="preserve"> poprzez zakup </w:t>
      </w:r>
      <w:r w:rsidR="00C74895">
        <w:rPr>
          <w:rFonts w:cs="DejaVuSerifCondensed"/>
        </w:rPr>
        <w:t>zero</w:t>
      </w:r>
      <w:r w:rsidRPr="004C608B">
        <w:rPr>
          <w:rFonts w:cs="DejaVuSerifCondensed"/>
        </w:rPr>
        <w:t xml:space="preserve">emisyjnego </w:t>
      </w:r>
      <w:r w:rsidR="00C74895">
        <w:rPr>
          <w:rFonts w:cs="DejaVuSerifCondensed"/>
        </w:rPr>
        <w:t xml:space="preserve">elektrycznego </w:t>
      </w:r>
      <w:r w:rsidRPr="004C608B">
        <w:rPr>
          <w:rFonts w:cs="DejaVuSerifCondensed"/>
        </w:rPr>
        <w:t xml:space="preserve">taboru autobusowego do obsługi </w:t>
      </w:r>
      <w:r w:rsidR="00C74895">
        <w:rPr>
          <w:rFonts w:cs="DejaVuSerifCondensed"/>
        </w:rPr>
        <w:t>Ząbkowickiej K</w:t>
      </w:r>
      <w:r w:rsidRPr="004C608B">
        <w:rPr>
          <w:rFonts w:cs="DejaVuSerifCondensed"/>
        </w:rPr>
        <w:t xml:space="preserve">omunikacji </w:t>
      </w:r>
      <w:r w:rsidR="00C74895">
        <w:rPr>
          <w:rFonts w:cs="DejaVuSerifCondensed"/>
        </w:rPr>
        <w:t>Publicznej</w:t>
      </w:r>
      <w:r w:rsidRPr="004C608B">
        <w:t xml:space="preserve">”, współfinansowanego </w:t>
      </w:r>
      <w:r w:rsidR="00C74895">
        <w:t>ze środków Narodowego Funduszu Ochrony Środowiska i Gospodarki Wodnej,</w:t>
      </w:r>
      <w:r w:rsidRPr="004C608B">
        <w:t xml:space="preserve"> w ramach </w:t>
      </w:r>
      <w:r w:rsidR="00C74895">
        <w:t>programu priorytetowego nr 3.9</w:t>
      </w:r>
      <w:r w:rsidRPr="004C608B">
        <w:t xml:space="preserve"> </w:t>
      </w:r>
      <w:r w:rsidR="00C74895">
        <w:t>„Ochrona atmosfery Zie</w:t>
      </w:r>
      <w:r w:rsidR="00862BC8">
        <w:t>lo</w:t>
      </w:r>
      <w:r w:rsidR="00C74895">
        <w:t xml:space="preserve">ny </w:t>
      </w:r>
      <w:r w:rsidR="00862BC8">
        <w:t>transport publiczny (Faza I)”</w:t>
      </w:r>
      <w:r w:rsidRPr="004C608B">
        <w:t xml:space="preserve">; </w:t>
      </w:r>
      <w:r w:rsidR="00870941">
        <w:t>umowa</w:t>
      </w:r>
      <w:r w:rsidR="00870941" w:rsidRPr="00862BC8">
        <w:t xml:space="preserve"> </w:t>
      </w:r>
      <w:r w:rsidRPr="00862BC8">
        <w:t>o dofinansowanie nr</w:t>
      </w:r>
      <w:r w:rsidR="00870941">
        <w:t xml:space="preserve"> </w:t>
      </w:r>
      <w:r w:rsidR="00B42F65" w:rsidRPr="00B42F65">
        <w:t>641/2021/Wn01/OA-TP-FN/D z dnia 06.09.2021 roku.</w:t>
      </w:r>
    </w:p>
    <w:p w14:paraId="0DF17112" w14:textId="77777777" w:rsidR="004C608B" w:rsidRPr="004C608B" w:rsidRDefault="004C608B" w:rsidP="004C608B">
      <w:pPr>
        <w:spacing w:after="120" w:line="264" w:lineRule="auto"/>
        <w:jc w:val="both"/>
      </w:pPr>
    </w:p>
    <w:p w14:paraId="028B8706" w14:textId="2EE38A8B" w:rsidR="004C608B" w:rsidRPr="004C608B" w:rsidRDefault="00A03378" w:rsidP="004C608B">
      <w:pPr>
        <w:autoSpaceDE w:val="0"/>
        <w:autoSpaceDN w:val="0"/>
        <w:adjustRightInd w:val="0"/>
        <w:spacing w:after="120" w:line="264" w:lineRule="auto"/>
        <w:jc w:val="both"/>
        <w:rPr>
          <w:rFonts w:cstheme="minorHAnsi"/>
          <w:color w:val="000000"/>
        </w:rPr>
      </w:pPr>
      <w:r>
        <w:rPr>
          <w:rFonts w:cstheme="minorHAnsi"/>
          <w:color w:val="000000"/>
        </w:rPr>
        <w:t>U</w:t>
      </w:r>
      <w:r w:rsidR="004C608B" w:rsidRPr="004C608B">
        <w:rPr>
          <w:rFonts w:cstheme="minorHAnsi"/>
          <w:color w:val="000000"/>
        </w:rPr>
        <w:t xml:space="preserve">mowa została zawarta w dniu …………………… w Ząbkowicach Śląskich pomiędzy: </w:t>
      </w:r>
    </w:p>
    <w:p w14:paraId="3DC7AF98" w14:textId="77777777" w:rsidR="004C608B" w:rsidRPr="004C608B" w:rsidRDefault="004C608B" w:rsidP="004C608B">
      <w:pPr>
        <w:autoSpaceDE w:val="0"/>
        <w:autoSpaceDN w:val="0"/>
        <w:adjustRightInd w:val="0"/>
        <w:spacing w:after="120" w:line="264" w:lineRule="auto"/>
        <w:jc w:val="both"/>
        <w:rPr>
          <w:rFonts w:cstheme="minorHAnsi"/>
          <w:color w:val="000000"/>
        </w:rPr>
      </w:pPr>
      <w:r w:rsidRPr="004C608B">
        <w:rPr>
          <w:rFonts w:cstheme="minorHAnsi"/>
          <w:bCs/>
          <w:color w:val="000000"/>
        </w:rPr>
        <w:t xml:space="preserve">Gminą </w:t>
      </w:r>
      <w:r w:rsidRPr="004C608B">
        <w:rPr>
          <w:rFonts w:eastAsia="Times New Roman" w:cstheme="minorHAnsi"/>
          <w:color w:val="000000"/>
          <w:lang w:eastAsia="pl-PL"/>
        </w:rPr>
        <w:t>Ząbkowice Śląskie</w:t>
      </w:r>
      <w:r w:rsidRPr="004C608B">
        <w:rPr>
          <w:rFonts w:cstheme="minorHAnsi"/>
          <w:bCs/>
          <w:color w:val="000000"/>
        </w:rPr>
        <w:t xml:space="preserve">, </w:t>
      </w:r>
      <w:r w:rsidRPr="004C608B">
        <w:rPr>
          <w:rFonts w:cstheme="minorHAnsi"/>
          <w:color w:val="000000"/>
        </w:rPr>
        <w:t xml:space="preserve">ul. 1 Maja 15, 57-200 </w:t>
      </w:r>
      <w:r w:rsidRPr="004C608B">
        <w:rPr>
          <w:rFonts w:eastAsia="Times New Roman" w:cstheme="minorHAnsi"/>
          <w:color w:val="000000"/>
          <w:lang w:eastAsia="pl-PL"/>
        </w:rPr>
        <w:t>Ząbkowice Śląskie</w:t>
      </w:r>
      <w:r w:rsidRPr="004C608B">
        <w:rPr>
          <w:rFonts w:cstheme="minorHAnsi"/>
          <w:color w:val="000000"/>
        </w:rPr>
        <w:t>, NIP 887-</w:t>
      </w:r>
      <w:r w:rsidRPr="004C608B">
        <w:rPr>
          <w:rFonts w:eastAsia="Times New Roman" w:cstheme="minorHAnsi"/>
          <w:color w:val="000000"/>
          <w:lang w:eastAsia="pl-PL"/>
        </w:rPr>
        <w:t>16-35-243</w:t>
      </w:r>
      <w:r w:rsidRPr="004C608B">
        <w:rPr>
          <w:rFonts w:cstheme="minorHAnsi"/>
          <w:color w:val="000000"/>
        </w:rPr>
        <w:t xml:space="preserve">, reprezentowaną przez: </w:t>
      </w:r>
    </w:p>
    <w:p w14:paraId="30A83FD3" w14:textId="77777777" w:rsidR="004C608B" w:rsidRPr="004C608B" w:rsidRDefault="004C608B" w:rsidP="004C608B">
      <w:pPr>
        <w:autoSpaceDE w:val="0"/>
        <w:autoSpaceDN w:val="0"/>
        <w:adjustRightInd w:val="0"/>
        <w:spacing w:after="120" w:line="264" w:lineRule="auto"/>
        <w:ind w:left="426" w:hanging="426"/>
        <w:jc w:val="both"/>
        <w:rPr>
          <w:rFonts w:cstheme="minorHAnsi"/>
          <w:color w:val="000000"/>
        </w:rPr>
      </w:pPr>
      <w:r w:rsidRPr="004C608B">
        <w:rPr>
          <w:rFonts w:cstheme="minorHAnsi"/>
          <w:color w:val="000000"/>
        </w:rPr>
        <w:t>1.</w:t>
      </w:r>
      <w:r w:rsidRPr="004C608B">
        <w:rPr>
          <w:rFonts w:cstheme="minorHAnsi"/>
          <w:color w:val="000000"/>
        </w:rPr>
        <w:tab/>
        <w:t xml:space="preserve">Marcina Orzeszka – Burmistrza Ząbkowic Śląskich, </w:t>
      </w:r>
    </w:p>
    <w:p w14:paraId="41A557D2" w14:textId="6C60ABA1" w:rsidR="004C608B" w:rsidRPr="004C608B" w:rsidRDefault="004C608B" w:rsidP="004C608B">
      <w:pPr>
        <w:autoSpaceDE w:val="0"/>
        <w:autoSpaceDN w:val="0"/>
        <w:adjustRightInd w:val="0"/>
        <w:spacing w:after="120" w:line="264" w:lineRule="auto"/>
        <w:ind w:left="426" w:hanging="426"/>
        <w:jc w:val="both"/>
        <w:rPr>
          <w:rFonts w:cstheme="minorHAnsi"/>
          <w:color w:val="000000"/>
        </w:rPr>
      </w:pPr>
      <w:r w:rsidRPr="004C608B">
        <w:rPr>
          <w:rFonts w:cstheme="minorHAnsi"/>
          <w:color w:val="000000"/>
        </w:rPr>
        <w:t>2.</w:t>
      </w:r>
      <w:r w:rsidRPr="004C608B">
        <w:rPr>
          <w:rFonts w:cstheme="minorHAnsi"/>
          <w:color w:val="000000"/>
        </w:rPr>
        <w:tab/>
        <w:t xml:space="preserve">przy kontrasygnacie </w:t>
      </w:r>
      <w:r w:rsidR="00C74895">
        <w:rPr>
          <w:rFonts w:cstheme="minorHAnsi"/>
          <w:color w:val="000000"/>
        </w:rPr>
        <w:t xml:space="preserve">Beaty </w:t>
      </w:r>
      <w:proofErr w:type="spellStart"/>
      <w:r w:rsidR="00C74895">
        <w:rPr>
          <w:rFonts w:cstheme="minorHAnsi"/>
          <w:color w:val="000000"/>
        </w:rPr>
        <w:t>Bedri</w:t>
      </w:r>
      <w:proofErr w:type="spellEnd"/>
      <w:r w:rsidRPr="004C608B">
        <w:rPr>
          <w:rFonts w:cstheme="minorHAnsi"/>
          <w:color w:val="000000"/>
        </w:rPr>
        <w:t xml:space="preserve"> – Skarbnika Gminy, </w:t>
      </w:r>
    </w:p>
    <w:p w14:paraId="7F26E8C7" w14:textId="77777777" w:rsidR="004C608B" w:rsidRPr="004C608B" w:rsidRDefault="004C608B" w:rsidP="004C608B">
      <w:pPr>
        <w:autoSpaceDE w:val="0"/>
        <w:autoSpaceDN w:val="0"/>
        <w:adjustRightInd w:val="0"/>
        <w:spacing w:after="120" w:line="264" w:lineRule="auto"/>
        <w:jc w:val="both"/>
        <w:rPr>
          <w:rFonts w:cstheme="minorHAnsi"/>
          <w:color w:val="000000"/>
        </w:rPr>
      </w:pPr>
      <w:r w:rsidRPr="004C608B">
        <w:rPr>
          <w:rFonts w:cstheme="minorHAnsi"/>
          <w:color w:val="000000"/>
        </w:rPr>
        <w:t>zwaną dalej „Zamawiającym”</w:t>
      </w:r>
    </w:p>
    <w:p w14:paraId="12BD242A" w14:textId="77777777" w:rsidR="004C608B" w:rsidRPr="004C608B" w:rsidRDefault="004C608B" w:rsidP="004C608B">
      <w:pPr>
        <w:autoSpaceDE w:val="0"/>
        <w:autoSpaceDN w:val="0"/>
        <w:adjustRightInd w:val="0"/>
        <w:spacing w:after="120" w:line="264" w:lineRule="auto"/>
        <w:jc w:val="both"/>
        <w:rPr>
          <w:rFonts w:cstheme="minorHAnsi"/>
          <w:color w:val="000000"/>
        </w:rPr>
      </w:pPr>
      <w:r w:rsidRPr="004C608B">
        <w:rPr>
          <w:rFonts w:cstheme="minorHAnsi"/>
          <w:color w:val="000000"/>
        </w:rPr>
        <w:t>a firmą</w:t>
      </w:r>
    </w:p>
    <w:p w14:paraId="7D211B1F" w14:textId="77777777" w:rsidR="004C608B" w:rsidRPr="004C608B" w:rsidRDefault="004C608B" w:rsidP="004C608B">
      <w:pPr>
        <w:spacing w:after="120" w:line="264" w:lineRule="auto"/>
        <w:jc w:val="both"/>
        <w:rPr>
          <w:rFonts w:ascii="Calibri" w:eastAsia="Verdana" w:hAnsi="Calibri" w:cs="Verdana"/>
        </w:rPr>
      </w:pPr>
      <w:r w:rsidRPr="004C608B">
        <w:rPr>
          <w:rFonts w:ascii="Calibri" w:eastAsia="Times New Roman" w:hAnsi="Calibri" w:cs="Times New Roman"/>
        </w:rPr>
        <w:t>............................................. z siedzibą w ........................ (</w:t>
      </w:r>
      <w:r w:rsidRPr="004C608B">
        <w:rPr>
          <w:rFonts w:ascii="Calibri" w:eastAsia="Verdana" w:hAnsi="Calibri" w:cs="Times New Roman"/>
          <w:bCs/>
          <w:shd w:val="clear" w:color="auto" w:fill="FFFFFF"/>
        </w:rPr>
        <w:t>kod pocztowy</w:t>
      </w:r>
      <w:r w:rsidRPr="004C608B">
        <w:rPr>
          <w:rFonts w:ascii="Calibri" w:eastAsia="Times New Roman" w:hAnsi="Calibri" w:cs="Times New Roman"/>
          <w:b/>
        </w:rPr>
        <w:t xml:space="preserve"> .</w:t>
      </w:r>
      <w:r w:rsidRPr="004C608B">
        <w:rPr>
          <w:rFonts w:ascii="Calibri" w:eastAsia="Times New Roman" w:hAnsi="Calibri" w:cs="Times New Roman"/>
        </w:rPr>
        <w:t xml:space="preserve">................) przy ul. ..........................................., ................................................................., NIP ............................., kapitał zakładowy ................................... zł, </w:t>
      </w:r>
      <w:r w:rsidRPr="004C608B">
        <w:rPr>
          <w:rFonts w:ascii="Calibri" w:eastAsia="Verdana" w:hAnsi="Calibri" w:cs="Verdana"/>
        </w:rPr>
        <w:t>wpisaną do ……………………………………………………</w:t>
      </w:r>
    </w:p>
    <w:p w14:paraId="7A1A797B" w14:textId="77777777" w:rsidR="004C608B" w:rsidRPr="004C608B" w:rsidRDefault="004C608B" w:rsidP="004C608B">
      <w:pPr>
        <w:spacing w:after="120" w:line="264" w:lineRule="auto"/>
        <w:jc w:val="both"/>
        <w:rPr>
          <w:rFonts w:ascii="Calibri" w:eastAsia="Verdana" w:hAnsi="Calibri" w:cs="Times New Roman"/>
        </w:rPr>
      </w:pPr>
      <w:r w:rsidRPr="004C608B">
        <w:rPr>
          <w:rFonts w:ascii="Calibri" w:eastAsia="Times New Roman" w:hAnsi="Calibri" w:cs="Times New Roman"/>
        </w:rPr>
        <w:t>reprezentowaną przez:</w:t>
      </w:r>
    </w:p>
    <w:p w14:paraId="64B36263" w14:textId="77777777" w:rsidR="004C608B" w:rsidRPr="004C608B" w:rsidRDefault="004C608B" w:rsidP="004C608B">
      <w:pPr>
        <w:spacing w:after="120" w:line="264" w:lineRule="auto"/>
        <w:ind w:left="426" w:right="1" w:hanging="426"/>
        <w:jc w:val="both"/>
        <w:rPr>
          <w:rFonts w:ascii="Calibri" w:eastAsia="Times New Roman" w:hAnsi="Calibri" w:cs="Times New Roman"/>
          <w:b/>
        </w:rPr>
      </w:pPr>
      <w:r w:rsidRPr="004C608B">
        <w:rPr>
          <w:rFonts w:ascii="Calibri" w:eastAsia="Times New Roman" w:hAnsi="Calibri" w:cs="Times New Roman"/>
        </w:rPr>
        <w:t>1.</w:t>
      </w:r>
      <w:r w:rsidRPr="004C608B">
        <w:rPr>
          <w:rFonts w:ascii="Calibri" w:eastAsia="Times New Roman" w:hAnsi="Calibri" w:cs="Times New Roman"/>
        </w:rPr>
        <w:tab/>
        <w:t>.....................................................,</w:t>
      </w:r>
    </w:p>
    <w:p w14:paraId="50D24FCC" w14:textId="77777777" w:rsidR="004C608B" w:rsidRPr="004C608B" w:rsidRDefault="004C608B" w:rsidP="004C608B">
      <w:pPr>
        <w:spacing w:after="120" w:line="264" w:lineRule="auto"/>
        <w:ind w:left="426" w:right="1" w:hanging="426"/>
        <w:jc w:val="both"/>
        <w:rPr>
          <w:rFonts w:ascii="Calibri" w:eastAsia="Times New Roman" w:hAnsi="Calibri" w:cs="Times New Roman"/>
        </w:rPr>
      </w:pPr>
      <w:r w:rsidRPr="004C608B">
        <w:rPr>
          <w:rFonts w:ascii="Calibri" w:eastAsia="Times New Roman" w:hAnsi="Calibri" w:cs="Times New Roman"/>
        </w:rPr>
        <w:t>2.</w:t>
      </w:r>
      <w:r w:rsidRPr="004C608B">
        <w:rPr>
          <w:rFonts w:ascii="Calibri" w:eastAsia="Times New Roman" w:hAnsi="Calibri" w:cs="Times New Roman"/>
        </w:rPr>
        <w:tab/>
        <w:t>.....................................................,</w:t>
      </w:r>
    </w:p>
    <w:p w14:paraId="2F4C2B2A" w14:textId="226F6421" w:rsidR="004C608B" w:rsidRDefault="004C608B" w:rsidP="004C608B">
      <w:pPr>
        <w:spacing w:after="120" w:line="264" w:lineRule="auto"/>
        <w:ind w:right="1"/>
        <w:jc w:val="both"/>
        <w:rPr>
          <w:rFonts w:ascii="Calibri" w:eastAsia="Verdana" w:hAnsi="Calibri" w:cs="Times New Roman"/>
        </w:rPr>
      </w:pPr>
      <w:r w:rsidRPr="004C608B">
        <w:rPr>
          <w:rFonts w:ascii="Calibri" w:eastAsia="Verdana" w:hAnsi="Calibri" w:cs="Times New Roman"/>
        </w:rPr>
        <w:t>zwaną dalej „Wykonawcą",</w:t>
      </w:r>
    </w:p>
    <w:p w14:paraId="26611663" w14:textId="66949686" w:rsidR="00475749" w:rsidRPr="004C608B" w:rsidRDefault="00475749" w:rsidP="004C608B">
      <w:pPr>
        <w:spacing w:after="120" w:line="264" w:lineRule="auto"/>
        <w:ind w:right="1"/>
        <w:jc w:val="both"/>
        <w:rPr>
          <w:rFonts w:ascii="Calibri" w:eastAsia="Verdana" w:hAnsi="Calibri" w:cs="Times New Roman"/>
        </w:rPr>
      </w:pPr>
      <w:r>
        <w:rPr>
          <w:rFonts w:ascii="Calibri" w:eastAsia="Verdana" w:hAnsi="Calibri" w:cs="Times New Roman"/>
        </w:rPr>
        <w:t>a łącznie zwanymi „Stronami”</w:t>
      </w:r>
    </w:p>
    <w:p w14:paraId="1820ACDF" w14:textId="3EB67D77" w:rsidR="004C608B" w:rsidRPr="004C608B" w:rsidRDefault="004C608B" w:rsidP="004C608B">
      <w:pPr>
        <w:spacing w:after="120" w:line="264" w:lineRule="auto"/>
        <w:jc w:val="both"/>
        <w:rPr>
          <w:rFonts w:ascii="Calibri" w:eastAsia="Times New Roman" w:hAnsi="Calibri" w:cs="Times New Roman"/>
        </w:rPr>
      </w:pPr>
      <w:r w:rsidRPr="004C608B">
        <w:rPr>
          <w:rFonts w:ascii="Calibri" w:eastAsia="Lucida Sans Unicode" w:hAnsi="Calibri" w:cs="Times New Roman"/>
          <w:lang w:bidi="pl-PL"/>
        </w:rPr>
        <w:t xml:space="preserve">w wyniku rozstrzygnięcia postępowania o </w:t>
      </w:r>
      <w:r w:rsidR="00862BC8">
        <w:rPr>
          <w:rFonts w:ascii="Calibri" w:eastAsia="Lucida Sans Unicode" w:hAnsi="Calibri" w:cs="Times New Roman"/>
          <w:lang w:bidi="pl-PL"/>
        </w:rPr>
        <w:t xml:space="preserve">udzielenie </w:t>
      </w:r>
      <w:r w:rsidRPr="004C608B">
        <w:rPr>
          <w:rFonts w:ascii="Calibri" w:eastAsia="Lucida Sans Unicode" w:hAnsi="Calibri" w:cs="Times New Roman"/>
          <w:lang w:bidi="pl-PL"/>
        </w:rPr>
        <w:t>zamówieni</w:t>
      </w:r>
      <w:r w:rsidR="00862BC8">
        <w:rPr>
          <w:rFonts w:ascii="Calibri" w:eastAsia="Lucida Sans Unicode" w:hAnsi="Calibri" w:cs="Times New Roman"/>
          <w:lang w:bidi="pl-PL"/>
        </w:rPr>
        <w:t>a</w:t>
      </w:r>
      <w:r w:rsidRPr="004C608B">
        <w:rPr>
          <w:rFonts w:ascii="Calibri" w:eastAsia="Lucida Sans Unicode" w:hAnsi="Calibri" w:cs="Times New Roman"/>
          <w:lang w:bidi="pl-PL"/>
        </w:rPr>
        <w:t xml:space="preserve"> publiczne</w:t>
      </w:r>
      <w:r w:rsidR="00862BC8">
        <w:rPr>
          <w:rFonts w:ascii="Calibri" w:eastAsia="Lucida Sans Unicode" w:hAnsi="Calibri" w:cs="Times New Roman"/>
          <w:lang w:bidi="pl-PL"/>
        </w:rPr>
        <w:t>go</w:t>
      </w:r>
      <w:r w:rsidRPr="004C608B">
        <w:rPr>
          <w:rFonts w:ascii="Calibri" w:eastAsia="Lucida Sans Unicode" w:hAnsi="Calibri" w:cs="Times New Roman"/>
          <w:lang w:bidi="pl-PL"/>
        </w:rPr>
        <w:t xml:space="preserve"> nr ............, przeprowadzonego na podstawie ustawy </w:t>
      </w:r>
      <w:r w:rsidRPr="004C608B">
        <w:rPr>
          <w:rFonts w:ascii="Calibri" w:eastAsia="Verdana" w:hAnsi="Calibri" w:cs="Times New Roman"/>
        </w:rPr>
        <w:t xml:space="preserve">z dnia </w:t>
      </w:r>
      <w:r w:rsidR="00862BC8">
        <w:rPr>
          <w:rFonts w:ascii="Calibri" w:eastAsia="Verdana" w:hAnsi="Calibri" w:cs="Times New Roman"/>
        </w:rPr>
        <w:t>11 wr</w:t>
      </w:r>
      <w:r w:rsidR="00B64717">
        <w:rPr>
          <w:rFonts w:ascii="Calibri" w:eastAsia="Verdana" w:hAnsi="Calibri" w:cs="Times New Roman"/>
        </w:rPr>
        <w:t>z</w:t>
      </w:r>
      <w:r w:rsidR="00862BC8">
        <w:rPr>
          <w:rFonts w:ascii="Calibri" w:eastAsia="Verdana" w:hAnsi="Calibri" w:cs="Times New Roman"/>
        </w:rPr>
        <w:t>eśnia</w:t>
      </w:r>
      <w:r w:rsidR="00B64717">
        <w:rPr>
          <w:rFonts w:ascii="Calibri" w:eastAsia="Verdana" w:hAnsi="Calibri" w:cs="Times New Roman"/>
        </w:rPr>
        <w:t xml:space="preserve"> </w:t>
      </w:r>
      <w:r w:rsidRPr="004C608B">
        <w:rPr>
          <w:rFonts w:ascii="Calibri" w:eastAsia="Verdana" w:hAnsi="Calibri" w:cs="Times New Roman"/>
        </w:rPr>
        <w:t>20</w:t>
      </w:r>
      <w:r w:rsidR="00B64717">
        <w:rPr>
          <w:rFonts w:ascii="Calibri" w:eastAsia="Verdana" w:hAnsi="Calibri" w:cs="Times New Roman"/>
        </w:rPr>
        <w:t>19</w:t>
      </w:r>
      <w:r w:rsidRPr="004C608B">
        <w:rPr>
          <w:rFonts w:ascii="Calibri" w:eastAsia="Verdana" w:hAnsi="Calibri" w:cs="Times New Roman"/>
        </w:rPr>
        <w:t xml:space="preserve"> r. Prawo zamówień publicznych w trybie przetargu nieograniczonego</w:t>
      </w:r>
      <w:r w:rsidRPr="004C608B">
        <w:rPr>
          <w:rFonts w:ascii="Calibri" w:eastAsia="Times New Roman" w:hAnsi="Calibri" w:cs="Times New Roman"/>
        </w:rPr>
        <w:t>.</w:t>
      </w:r>
    </w:p>
    <w:p w14:paraId="3894ACD8" w14:textId="77777777" w:rsidR="004C608B" w:rsidRPr="004C608B" w:rsidRDefault="004C608B" w:rsidP="004C608B">
      <w:pPr>
        <w:spacing w:after="160" w:line="259" w:lineRule="auto"/>
        <w:rPr>
          <w:rFonts w:ascii="Calibri" w:eastAsia="Times New Roman" w:hAnsi="Calibri" w:cs="Times New Roman"/>
        </w:rPr>
      </w:pPr>
      <w:r w:rsidRPr="004C608B">
        <w:rPr>
          <w:rFonts w:ascii="Calibri" w:eastAsia="Times New Roman" w:hAnsi="Calibri" w:cs="Times New Roman"/>
        </w:rPr>
        <w:br w:type="page"/>
      </w:r>
    </w:p>
    <w:p w14:paraId="3AB7BF66" w14:textId="490F72FA" w:rsidR="004C608B" w:rsidRPr="004C608B" w:rsidRDefault="004C608B" w:rsidP="004C608B">
      <w:pPr>
        <w:spacing w:after="120" w:line="264" w:lineRule="auto"/>
        <w:ind w:right="1"/>
        <w:jc w:val="both"/>
        <w:rPr>
          <w:rFonts w:ascii="Calibri" w:eastAsia="Verdana" w:hAnsi="Calibri" w:cs="Times New Roman"/>
        </w:rPr>
      </w:pPr>
      <w:r w:rsidRPr="004C608B">
        <w:rPr>
          <w:rFonts w:ascii="Calibri" w:eastAsia="Times New Roman" w:hAnsi="Calibri" w:cs="Times New Roman"/>
        </w:rPr>
        <w:lastRenderedPageBreak/>
        <w:t>Niniejsza umowa, zwana dalej „Umową”,</w:t>
      </w:r>
      <w:r w:rsidRPr="004C608B">
        <w:rPr>
          <w:rFonts w:eastAsia="Times New Roman" w:cstheme="minorHAnsi"/>
        </w:rPr>
        <w:t xml:space="preserve"> zawarta</w:t>
      </w:r>
      <w:r w:rsidRPr="004C608B">
        <w:rPr>
          <w:rFonts w:eastAsia="Verdana" w:cstheme="minorHAnsi"/>
          <w:color w:val="000000"/>
        </w:rPr>
        <w:t xml:space="preserve"> w oparciu o Specyfikację </w:t>
      </w:r>
      <w:r w:rsidR="006361B6">
        <w:rPr>
          <w:rFonts w:eastAsia="Verdana" w:cstheme="minorHAnsi"/>
          <w:color w:val="000000"/>
        </w:rPr>
        <w:t>w</w:t>
      </w:r>
      <w:r w:rsidRPr="004C608B">
        <w:rPr>
          <w:rFonts w:eastAsia="Verdana" w:cstheme="minorHAnsi"/>
          <w:color w:val="000000"/>
        </w:rPr>
        <w:t xml:space="preserve">arunków </w:t>
      </w:r>
      <w:r w:rsidR="006361B6">
        <w:rPr>
          <w:rFonts w:eastAsia="Verdana" w:cstheme="minorHAnsi"/>
          <w:color w:val="000000"/>
        </w:rPr>
        <w:t>z</w:t>
      </w:r>
      <w:r w:rsidRPr="004C608B">
        <w:rPr>
          <w:rFonts w:eastAsia="Verdana" w:cstheme="minorHAnsi"/>
          <w:color w:val="000000"/>
        </w:rPr>
        <w:t>amówienia oraz ofertę Wykonawcy,</w:t>
      </w:r>
      <w:r w:rsidRPr="004C608B">
        <w:rPr>
          <w:rFonts w:ascii="Calibri" w:eastAsia="Times New Roman" w:hAnsi="Calibri" w:cs="Times New Roman"/>
        </w:rPr>
        <w:t xml:space="preserve"> ma następującą </w:t>
      </w:r>
      <w:r w:rsidRPr="004C608B">
        <w:rPr>
          <w:rFonts w:ascii="Calibri" w:eastAsia="Verdana" w:hAnsi="Calibri" w:cs="Times New Roman"/>
        </w:rPr>
        <w:t>treść:</w:t>
      </w:r>
    </w:p>
    <w:p w14:paraId="3636793B" w14:textId="77777777" w:rsidR="004C608B" w:rsidRPr="004C608B" w:rsidRDefault="004C608B" w:rsidP="004C608B">
      <w:pPr>
        <w:keepNext/>
        <w:spacing w:before="240" w:after="60"/>
        <w:jc w:val="center"/>
        <w:outlineLvl w:val="0"/>
        <w:rPr>
          <w:rFonts w:ascii="Calibri Light" w:eastAsia="Times New Roman" w:hAnsi="Calibri Light" w:cs="Times New Roman"/>
          <w:b/>
          <w:bCs/>
          <w:kern w:val="32"/>
          <w:szCs w:val="32"/>
        </w:rPr>
      </w:pPr>
      <w:bookmarkStart w:id="0" w:name="_Ref505183885"/>
      <w:r w:rsidRPr="004C608B">
        <w:rPr>
          <w:rFonts w:ascii="Calibri Light" w:eastAsia="Times New Roman" w:hAnsi="Calibri Light" w:cs="Times New Roman"/>
          <w:b/>
          <w:bCs/>
          <w:kern w:val="32"/>
          <w:szCs w:val="32"/>
        </w:rPr>
        <w:t>§ 1</w:t>
      </w:r>
      <w:bookmarkEnd w:id="0"/>
    </w:p>
    <w:p w14:paraId="62D5A9B8" w14:textId="4F29481A"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 xml:space="preserve">PRZEDMIOT </w:t>
      </w:r>
      <w:r w:rsidR="00DD268A">
        <w:rPr>
          <w:rFonts w:ascii="Calibri" w:eastAsia="Times New Roman" w:hAnsi="Calibri" w:cs="Calibri"/>
          <w:b/>
          <w:bCs/>
          <w:kern w:val="32"/>
        </w:rPr>
        <w:t>ZAMÓWIENIA</w:t>
      </w:r>
    </w:p>
    <w:p w14:paraId="39DCD727" w14:textId="20B966A4" w:rsidR="004C608B" w:rsidRPr="004C608B" w:rsidRDefault="004C608B" w:rsidP="004C608B">
      <w:pPr>
        <w:numPr>
          <w:ilvl w:val="0"/>
          <w:numId w:val="2"/>
        </w:numPr>
        <w:autoSpaceDE w:val="0"/>
        <w:autoSpaceDN w:val="0"/>
        <w:adjustRightInd w:val="0"/>
        <w:spacing w:after="120" w:line="264" w:lineRule="auto"/>
        <w:ind w:left="426" w:hanging="426"/>
        <w:rPr>
          <w:rFonts w:cstheme="minorHAnsi"/>
          <w:color w:val="000000"/>
        </w:rPr>
      </w:pPr>
      <w:bookmarkStart w:id="1" w:name="_Ref505657167"/>
      <w:r w:rsidRPr="004C608B">
        <w:rPr>
          <w:rFonts w:cstheme="minorHAnsi"/>
          <w:color w:val="000000"/>
        </w:rPr>
        <w:t xml:space="preserve">Przedmiotem </w:t>
      </w:r>
      <w:r w:rsidR="007A4E04">
        <w:rPr>
          <w:rFonts w:cstheme="minorHAnsi"/>
          <w:color w:val="000000"/>
        </w:rPr>
        <w:t>zamówienia</w:t>
      </w:r>
      <w:r w:rsidRPr="004C608B">
        <w:rPr>
          <w:rFonts w:cstheme="minorHAnsi"/>
          <w:color w:val="000000"/>
        </w:rPr>
        <w:t xml:space="preserve"> jest:</w:t>
      </w:r>
      <w:bookmarkEnd w:id="1"/>
      <w:r w:rsidRPr="004C608B">
        <w:rPr>
          <w:rFonts w:cstheme="minorHAnsi"/>
          <w:color w:val="000000"/>
        </w:rPr>
        <w:t xml:space="preserve"> </w:t>
      </w:r>
    </w:p>
    <w:p w14:paraId="6836CECE" w14:textId="7FDD79BA" w:rsidR="004C608B" w:rsidRPr="0080280C" w:rsidRDefault="006361B6" w:rsidP="004C608B">
      <w:pPr>
        <w:numPr>
          <w:ilvl w:val="0"/>
          <w:numId w:val="1"/>
        </w:numPr>
        <w:autoSpaceDE w:val="0"/>
        <w:autoSpaceDN w:val="0"/>
        <w:adjustRightInd w:val="0"/>
        <w:spacing w:after="120" w:line="264" w:lineRule="auto"/>
        <w:ind w:left="851" w:hanging="425"/>
        <w:jc w:val="both"/>
        <w:rPr>
          <w:rFonts w:cstheme="minorHAnsi"/>
          <w:color w:val="000000"/>
        </w:rPr>
      </w:pPr>
      <w:bookmarkStart w:id="2" w:name="_Ref505516714"/>
      <w:bookmarkStart w:id="3" w:name="_Ref505597316"/>
      <w:r w:rsidRPr="004C608B">
        <w:rPr>
          <w:rFonts w:cs="Calibri"/>
          <w:bCs/>
          <w:color w:val="000000" w:themeColor="text1"/>
        </w:rPr>
        <w:t>dostaw</w:t>
      </w:r>
      <w:r>
        <w:rPr>
          <w:rFonts w:cs="Calibri"/>
          <w:bCs/>
          <w:color w:val="000000" w:themeColor="text1"/>
        </w:rPr>
        <w:t>a</w:t>
      </w:r>
      <w:r w:rsidRPr="004C608B">
        <w:rPr>
          <w:rFonts w:cs="Calibri"/>
          <w:bCs/>
          <w:color w:val="000000" w:themeColor="text1"/>
        </w:rPr>
        <w:t xml:space="preserve"> </w:t>
      </w:r>
      <w:r>
        <w:rPr>
          <w:rFonts w:cs="Calibri"/>
          <w:bCs/>
          <w:color w:val="000000" w:themeColor="text1"/>
        </w:rPr>
        <w:t>4</w:t>
      </w:r>
      <w:r w:rsidRPr="004C608B">
        <w:rPr>
          <w:rFonts w:cs="Calibri"/>
          <w:bCs/>
          <w:color w:val="000000" w:themeColor="text1"/>
        </w:rPr>
        <w:t xml:space="preserve"> sztuk </w:t>
      </w:r>
      <w:r w:rsidR="00C64B51">
        <w:rPr>
          <w:rFonts w:cs="Calibri"/>
          <w:bCs/>
          <w:color w:val="000000" w:themeColor="text1"/>
        </w:rPr>
        <w:t xml:space="preserve">fabrycznie </w:t>
      </w:r>
      <w:r>
        <w:rPr>
          <w:rFonts w:cs="Calibri"/>
          <w:bCs/>
          <w:color w:val="000000" w:themeColor="text1"/>
        </w:rPr>
        <w:t>nowych, zero</w:t>
      </w:r>
      <w:r w:rsidRPr="004C608B">
        <w:rPr>
          <w:rFonts w:cs="Calibri"/>
          <w:bCs/>
          <w:color w:val="000000" w:themeColor="text1"/>
        </w:rPr>
        <w:t xml:space="preserve">emisyjnych autobusów </w:t>
      </w:r>
      <w:r>
        <w:rPr>
          <w:rFonts w:cs="Calibri"/>
          <w:bCs/>
          <w:color w:val="000000" w:themeColor="text1"/>
        </w:rPr>
        <w:t>elektrycznych</w:t>
      </w:r>
      <w:r w:rsidR="004A0D43">
        <w:rPr>
          <w:rFonts w:cs="Calibri"/>
          <w:bCs/>
          <w:color w:val="000000" w:themeColor="text1"/>
        </w:rPr>
        <w:t xml:space="preserve"> (zasilanych energią elektryczną zgromadzoną w </w:t>
      </w:r>
      <w:r w:rsidR="005756C9">
        <w:rPr>
          <w:rFonts w:cs="Calibri"/>
          <w:bCs/>
          <w:color w:val="000000" w:themeColor="text1"/>
        </w:rPr>
        <w:t>bateriach trakcyjnych</w:t>
      </w:r>
      <w:r w:rsidR="008E4CC5">
        <w:rPr>
          <w:rFonts w:cs="Calibri"/>
          <w:bCs/>
          <w:color w:val="000000" w:themeColor="text1"/>
        </w:rPr>
        <w:t xml:space="preserve"> </w:t>
      </w:r>
      <w:r w:rsidR="00BD6EBC">
        <w:rPr>
          <w:rFonts w:cs="Calibri"/>
          <w:bCs/>
          <w:color w:val="000000" w:themeColor="text1"/>
        </w:rPr>
        <w:t>autobusów)</w:t>
      </w:r>
      <w:r w:rsidR="000604A0">
        <w:rPr>
          <w:rFonts w:cs="Calibri"/>
          <w:bCs/>
          <w:color w:val="000000" w:themeColor="text1"/>
        </w:rPr>
        <w:t>,</w:t>
      </w:r>
      <w:r w:rsidRPr="004C608B">
        <w:rPr>
          <w:bCs/>
        </w:rPr>
        <w:t xml:space="preserve"> </w:t>
      </w:r>
      <w:r w:rsidR="00D23F37">
        <w:rPr>
          <w:bCs/>
        </w:rPr>
        <w:t>kategorii M3</w:t>
      </w:r>
      <w:r w:rsidR="00550EFC">
        <w:rPr>
          <w:bCs/>
        </w:rPr>
        <w:t xml:space="preserve"> </w:t>
      </w:r>
      <w:r w:rsidR="004C608B" w:rsidRPr="004C608B">
        <w:rPr>
          <w:bCs/>
        </w:rPr>
        <w:t>przeznaczonych do</w:t>
      </w:r>
      <w:r w:rsidR="004C608B" w:rsidRPr="004C608B">
        <w:rPr>
          <w:rFonts w:cstheme="minorHAnsi"/>
        </w:rPr>
        <w:t xml:space="preserve"> wykonywania przewozów osobowych w ramach Ząbkowickiej Komunikacji Publicznej,</w:t>
      </w:r>
      <w:r w:rsidR="001D1501">
        <w:rPr>
          <w:rFonts w:cstheme="minorHAnsi"/>
        </w:rPr>
        <w:t xml:space="preserve"> dalej „autobus</w:t>
      </w:r>
      <w:r w:rsidR="00B767FF">
        <w:rPr>
          <w:rFonts w:cstheme="minorHAnsi"/>
        </w:rPr>
        <w:t>y</w:t>
      </w:r>
      <w:r w:rsidR="001D1501">
        <w:rPr>
          <w:rFonts w:cstheme="minorHAnsi"/>
        </w:rPr>
        <w:t>”,</w:t>
      </w:r>
      <w:bookmarkEnd w:id="2"/>
      <w:bookmarkEnd w:id="3"/>
    </w:p>
    <w:p w14:paraId="19A8944C" w14:textId="324069C8" w:rsidR="004C608B" w:rsidRPr="004C608B" w:rsidRDefault="004C608B" w:rsidP="004C608B">
      <w:pPr>
        <w:numPr>
          <w:ilvl w:val="0"/>
          <w:numId w:val="1"/>
        </w:numPr>
        <w:autoSpaceDE w:val="0"/>
        <w:autoSpaceDN w:val="0"/>
        <w:adjustRightInd w:val="0"/>
        <w:spacing w:after="120" w:line="264" w:lineRule="auto"/>
        <w:ind w:left="851" w:hanging="425"/>
        <w:jc w:val="both"/>
        <w:rPr>
          <w:rFonts w:cstheme="minorHAnsi"/>
          <w:color w:val="000000"/>
        </w:rPr>
      </w:pPr>
      <w:bookmarkStart w:id="4" w:name="_Ref505659910"/>
      <w:r w:rsidRPr="004C608B">
        <w:rPr>
          <w:rFonts w:cstheme="minorHAnsi"/>
          <w:color w:val="000000"/>
        </w:rPr>
        <w:t>przekazanie</w:t>
      </w:r>
      <w:r w:rsidR="00AE5CAF">
        <w:rPr>
          <w:rFonts w:cstheme="minorHAnsi"/>
          <w:color w:val="000000"/>
        </w:rPr>
        <w:t xml:space="preserve"> wraz z dostarczanymi autobusami</w:t>
      </w:r>
      <w:r w:rsidR="006B2B49">
        <w:t xml:space="preserve">, </w:t>
      </w:r>
      <w:r w:rsidR="007E115C">
        <w:t xml:space="preserve">sporządzonej w języku polskim </w:t>
      </w:r>
      <w:r w:rsidR="006B2B49">
        <w:t xml:space="preserve">kompletnej dokumentacji </w:t>
      </w:r>
      <w:r w:rsidR="000A1E8C">
        <w:t xml:space="preserve">eksploatacyjnej </w:t>
      </w:r>
      <w:r w:rsidR="006B2B49">
        <w:t>dla każdego autobusu</w:t>
      </w:r>
      <w:r w:rsidR="0080280C">
        <w:t xml:space="preserve"> oraz </w:t>
      </w:r>
      <w:r w:rsidR="00C331A7">
        <w:t>jego wyposażenia</w:t>
      </w:r>
      <w:r w:rsidR="001D1501" w:rsidRPr="0030677E">
        <w:t xml:space="preserve">, </w:t>
      </w:r>
      <w:r w:rsidR="001D1501" w:rsidRPr="001D1501">
        <w:t>dalej „dokumentacj</w:t>
      </w:r>
      <w:r w:rsidR="00AA575B">
        <w:t>a</w:t>
      </w:r>
      <w:r w:rsidR="001D1501" w:rsidRPr="001D1501">
        <w:t>”</w:t>
      </w:r>
      <w:r w:rsidR="006B2B49" w:rsidRPr="001D1501">
        <w:t xml:space="preserve">, </w:t>
      </w:r>
      <w:r w:rsidR="006B2B49">
        <w:t>w tym</w:t>
      </w:r>
      <w:r w:rsidRPr="004C608B">
        <w:t>:</w:t>
      </w:r>
      <w:bookmarkEnd w:id="4"/>
    </w:p>
    <w:p w14:paraId="734DEAD1" w14:textId="40E2457D" w:rsidR="004C608B" w:rsidRPr="00F33089" w:rsidRDefault="004C608B" w:rsidP="004C608B">
      <w:pPr>
        <w:numPr>
          <w:ilvl w:val="0"/>
          <w:numId w:val="26"/>
        </w:numPr>
        <w:autoSpaceDE w:val="0"/>
        <w:autoSpaceDN w:val="0"/>
        <w:adjustRightInd w:val="0"/>
        <w:spacing w:after="120" w:line="264" w:lineRule="auto"/>
        <w:ind w:left="1276" w:hanging="425"/>
        <w:jc w:val="both"/>
        <w:rPr>
          <w:rFonts w:cstheme="minorHAnsi"/>
        </w:rPr>
      </w:pPr>
      <w:r w:rsidRPr="00B03811">
        <w:t xml:space="preserve">aktualnego „Świadectwa </w:t>
      </w:r>
      <w:r w:rsidR="00A145B4">
        <w:t>h</w:t>
      </w:r>
      <w:r w:rsidRPr="00B03811">
        <w:t xml:space="preserve">omologacji </w:t>
      </w:r>
      <w:r w:rsidR="00602E90">
        <w:t>t</w:t>
      </w:r>
      <w:r w:rsidR="00602E90" w:rsidRPr="00B03811">
        <w:t>ypu</w:t>
      </w:r>
      <w:r w:rsidR="00602E90">
        <w:t xml:space="preserve"> </w:t>
      </w:r>
      <w:r w:rsidR="00A145B4">
        <w:t>a</w:t>
      </w:r>
      <w:r w:rsidRPr="00B03811">
        <w:t>utobusu</w:t>
      </w:r>
      <w:r w:rsidRPr="00F33089">
        <w:t xml:space="preserve">” </w:t>
      </w:r>
      <w:r w:rsidR="00DD3976" w:rsidRPr="00F33089">
        <w:rPr>
          <w:rFonts w:ascii="Cambria" w:hAnsi="Cambria" w:cs="Cambria"/>
          <w:lang w:bidi="pl-PL"/>
        </w:rPr>
        <w:t>lub aktualnego świadectwa zgodności WE autobusu</w:t>
      </w:r>
      <w:r w:rsidR="00DD3976" w:rsidRPr="00F33089">
        <w:t xml:space="preserve"> </w:t>
      </w:r>
      <w:r w:rsidR="00B03811" w:rsidRPr="00F33089">
        <w:t xml:space="preserve">oraz </w:t>
      </w:r>
      <w:r w:rsidR="00B03811" w:rsidRPr="00F33089">
        <w:rPr>
          <w:rFonts w:cstheme="minorHAnsi"/>
        </w:rPr>
        <w:t>świadectwa homologacji dla opon w autobusach</w:t>
      </w:r>
      <w:r w:rsidR="00125AE9" w:rsidRPr="00F33089">
        <w:rPr>
          <w:rFonts w:cstheme="minorHAnsi"/>
        </w:rPr>
        <w:t xml:space="preserve"> </w:t>
      </w:r>
      <w:r w:rsidR="00125AE9" w:rsidRPr="00F33089">
        <w:rPr>
          <w:rFonts w:cstheme="minorHAnsi"/>
          <w:lang w:bidi="pl-PL"/>
        </w:rPr>
        <w:t>(zamiast świadectwa homologacji dla opon Zamawiający dopuści wskazanie numeru świadectwa homologacji zastosowanych opon)</w:t>
      </w:r>
      <w:r w:rsidR="00FB702C" w:rsidRPr="00F33089">
        <w:rPr>
          <w:rFonts w:cstheme="minorHAnsi"/>
        </w:rPr>
        <w:t>,</w:t>
      </w:r>
    </w:p>
    <w:p w14:paraId="3DEFAFF6" w14:textId="041E0FF2" w:rsidR="00C327E1" w:rsidRDefault="00B03811" w:rsidP="004C608B">
      <w:pPr>
        <w:numPr>
          <w:ilvl w:val="0"/>
          <w:numId w:val="26"/>
        </w:numPr>
        <w:autoSpaceDE w:val="0"/>
        <w:autoSpaceDN w:val="0"/>
        <w:adjustRightInd w:val="0"/>
        <w:spacing w:after="120" w:line="264" w:lineRule="auto"/>
        <w:ind w:left="1276" w:hanging="425"/>
        <w:jc w:val="both"/>
        <w:rPr>
          <w:rFonts w:cstheme="minorHAnsi"/>
        </w:rPr>
      </w:pPr>
      <w:r w:rsidRPr="00B03811">
        <w:rPr>
          <w:rFonts w:cstheme="minorHAnsi"/>
        </w:rPr>
        <w:t>certyfikatów</w:t>
      </w:r>
      <w:r w:rsidR="000A1E8C">
        <w:rPr>
          <w:rFonts w:cstheme="minorHAnsi"/>
        </w:rPr>
        <w:t xml:space="preserve"> dla urządzeń</w:t>
      </w:r>
      <w:r w:rsidR="00A669E4">
        <w:rPr>
          <w:rFonts w:cstheme="minorHAnsi"/>
        </w:rPr>
        <w:t>, które są objęte certyfikatem</w:t>
      </w:r>
      <w:r w:rsidRPr="00B03811">
        <w:rPr>
          <w:rFonts w:cstheme="minorHAnsi"/>
        </w:rPr>
        <w:t xml:space="preserve"> (w tym oznaczenie CE wystawione przez producent</w:t>
      </w:r>
      <w:r w:rsidR="00E27A2D">
        <w:rPr>
          <w:rFonts w:cstheme="minorHAnsi"/>
        </w:rPr>
        <w:t>ów</w:t>
      </w:r>
      <w:r w:rsidRPr="00B03811">
        <w:rPr>
          <w:rFonts w:cstheme="minorHAnsi"/>
        </w:rPr>
        <w:t xml:space="preserve"> urządzeń, certyfikaty EMC, aprobaty techniczne dla materiałów zastosowanych w autobusach, w tym potwierdzające, że wszystkie elementy nadwozia stanowiące wyposażenie przedziału pasażerskiego oraz kabiny kierowcy, spełniają warunek niepalności, a także - że </w:t>
      </w:r>
      <w:r w:rsidR="00547136" w:rsidRPr="0060052B">
        <w:rPr>
          <w:bCs/>
        </w:rPr>
        <w:t>s</w:t>
      </w:r>
      <w:r w:rsidRPr="00B03811">
        <w:t xml:space="preserve">ystem monitoringu wizyjnego jest odporny </w:t>
      </w:r>
      <w:r w:rsidRPr="00B03811">
        <w:rPr>
          <w:rFonts w:ascii="Calibri" w:hAnsi="Calibri" w:cs="Calibri"/>
        </w:rPr>
        <w:t xml:space="preserve">na drgania przenoszone przez </w:t>
      </w:r>
      <w:r w:rsidRPr="00B03811">
        <w:rPr>
          <w:rFonts w:cstheme="minorHAnsi"/>
        </w:rPr>
        <w:t>autobus</w:t>
      </w:r>
      <w:r w:rsidRPr="00B03811">
        <w:rPr>
          <w:rFonts w:ascii="Calibri" w:hAnsi="Calibri" w:cs="Calibri"/>
        </w:rPr>
        <w:t>y</w:t>
      </w:r>
      <w:r w:rsidRPr="00B03811">
        <w:rPr>
          <w:rFonts w:cstheme="minorHAnsi"/>
        </w:rPr>
        <w:t>),</w:t>
      </w:r>
      <w:r w:rsidR="009A0B94">
        <w:rPr>
          <w:rFonts w:cstheme="minorHAnsi"/>
        </w:rPr>
        <w:t xml:space="preserve"> atesty, deklaracje producentów</w:t>
      </w:r>
      <w:r w:rsidR="001C12AA">
        <w:rPr>
          <w:rFonts w:cstheme="minorHAnsi"/>
        </w:rPr>
        <w:t xml:space="preserve"> </w:t>
      </w:r>
      <w:r w:rsidR="003C682B">
        <w:rPr>
          <w:rFonts w:cstheme="minorHAnsi"/>
        </w:rPr>
        <w:t xml:space="preserve">(w tym deklaracje zgodności, o których mowa </w:t>
      </w:r>
      <w:r w:rsidR="00CC6365">
        <w:rPr>
          <w:rFonts w:cstheme="minorHAnsi"/>
        </w:rPr>
        <w:t xml:space="preserve">w </w:t>
      </w:r>
      <w:r w:rsidR="00EF08CC">
        <w:rPr>
          <w:rFonts w:cstheme="minorHAnsi"/>
        </w:rPr>
        <w:t>art.</w:t>
      </w:r>
      <w:r w:rsidR="00B716A3">
        <w:rPr>
          <w:rFonts w:cstheme="minorHAnsi"/>
        </w:rPr>
        <w:t xml:space="preserve"> </w:t>
      </w:r>
      <w:r w:rsidR="00EF08CC">
        <w:rPr>
          <w:rFonts w:cstheme="minorHAnsi"/>
        </w:rPr>
        <w:t xml:space="preserve">5 pkt 10 </w:t>
      </w:r>
      <w:r w:rsidR="00CC6365">
        <w:rPr>
          <w:rFonts w:cstheme="minorHAnsi"/>
        </w:rPr>
        <w:t>ustaw</w:t>
      </w:r>
      <w:r w:rsidR="00DD42CC">
        <w:rPr>
          <w:rFonts w:cstheme="minorHAnsi"/>
        </w:rPr>
        <w:t>y</w:t>
      </w:r>
      <w:r w:rsidR="00CC6365">
        <w:rPr>
          <w:rFonts w:cstheme="minorHAnsi"/>
        </w:rPr>
        <w:t xml:space="preserve"> z dnia 30</w:t>
      </w:r>
      <w:r w:rsidR="00EF08CC">
        <w:rPr>
          <w:rFonts w:cstheme="minorHAnsi"/>
        </w:rPr>
        <w:t xml:space="preserve">.08.2002 r. o systemie oceny zgodności </w:t>
      </w:r>
      <w:r w:rsidR="001C12AA">
        <w:rPr>
          <w:rFonts w:cstheme="minorHAnsi"/>
        </w:rPr>
        <w:t>lub inne dokumenty dopuszczające wyroby do stosowania</w:t>
      </w:r>
      <w:r w:rsidR="00433795">
        <w:rPr>
          <w:rFonts w:cstheme="minorHAnsi"/>
        </w:rPr>
        <w:t xml:space="preserve">, </w:t>
      </w:r>
    </w:p>
    <w:p w14:paraId="2C2AD2BA" w14:textId="23B2058F" w:rsidR="004C608B" w:rsidRPr="007C7188" w:rsidRDefault="004C608B" w:rsidP="004C608B">
      <w:pPr>
        <w:numPr>
          <w:ilvl w:val="0"/>
          <w:numId w:val="26"/>
        </w:numPr>
        <w:autoSpaceDE w:val="0"/>
        <w:autoSpaceDN w:val="0"/>
        <w:adjustRightInd w:val="0"/>
        <w:spacing w:after="120" w:line="264" w:lineRule="auto"/>
        <w:ind w:left="1276" w:hanging="425"/>
        <w:jc w:val="both"/>
        <w:rPr>
          <w:rFonts w:cstheme="minorHAnsi"/>
        </w:rPr>
      </w:pPr>
      <w:r w:rsidRPr="007C7188">
        <w:rPr>
          <w:rFonts w:cstheme="minorHAnsi"/>
        </w:rPr>
        <w:t xml:space="preserve">instrukcji obsługi </w:t>
      </w:r>
      <w:r w:rsidR="009907FF" w:rsidRPr="007C7188">
        <w:rPr>
          <w:rFonts w:cstheme="minorHAnsi"/>
        </w:rPr>
        <w:t>technicznej</w:t>
      </w:r>
      <w:r w:rsidRPr="007C7188">
        <w:rPr>
          <w:rFonts w:cstheme="minorHAnsi"/>
        </w:rPr>
        <w:t xml:space="preserve"> autobusów</w:t>
      </w:r>
      <w:r w:rsidR="00710BA7" w:rsidRPr="007C7188">
        <w:rPr>
          <w:rFonts w:cstheme="minorHAnsi"/>
        </w:rPr>
        <w:t xml:space="preserve"> oraz instrukcji serwisowych i konserwacji autobusów, a także </w:t>
      </w:r>
      <w:r w:rsidR="006553AE" w:rsidRPr="007C7188">
        <w:rPr>
          <w:rFonts w:cstheme="minorHAnsi"/>
        </w:rPr>
        <w:t>d</w:t>
      </w:r>
      <w:r w:rsidR="00710BA7" w:rsidRPr="007C7188">
        <w:rPr>
          <w:rFonts w:cstheme="minorHAnsi"/>
        </w:rPr>
        <w:t xml:space="preserve">okumentacji </w:t>
      </w:r>
      <w:r w:rsidR="006553AE" w:rsidRPr="007C7188">
        <w:rPr>
          <w:rFonts w:cstheme="minorHAnsi"/>
        </w:rPr>
        <w:t xml:space="preserve">(rysunków technicznych) dotyczącej rozplanowania przestrzeni pasażerskiej, </w:t>
      </w:r>
      <w:r w:rsidR="009C1F99" w:rsidRPr="007C7188">
        <w:rPr>
          <w:rFonts w:cstheme="minorHAnsi"/>
        </w:rPr>
        <w:t xml:space="preserve">instalacji elektroniki pokładowej, </w:t>
      </w:r>
      <w:r w:rsidR="00785A7A" w:rsidRPr="007C7188">
        <w:rPr>
          <w:rFonts w:cstheme="minorHAnsi"/>
        </w:rPr>
        <w:t xml:space="preserve">położenia podzespołów (schematy połączeń) </w:t>
      </w:r>
      <w:r w:rsidR="00DD1DD6" w:rsidRPr="007C7188">
        <w:rPr>
          <w:rFonts w:ascii="Calibri" w:hAnsi="Calibri" w:cs="Calibri"/>
          <w:color w:val="000000"/>
        </w:rPr>
        <w:t>z</w:t>
      </w:r>
      <w:r w:rsidR="00915AB5">
        <w:rPr>
          <w:rFonts w:ascii="Calibri" w:hAnsi="Calibri" w:cs="Calibri"/>
          <w:color w:val="000000"/>
        </w:rPr>
        <w:t xml:space="preserve"> opisem </w:t>
      </w:r>
      <w:r w:rsidR="00DD1DD6" w:rsidRPr="007C7188">
        <w:rPr>
          <w:rFonts w:ascii="Calibri" w:hAnsi="Calibri" w:cs="Calibri"/>
          <w:color w:val="000000"/>
        </w:rPr>
        <w:t xml:space="preserve">punktu </w:t>
      </w:r>
      <w:r w:rsidR="00CA4ADB" w:rsidRPr="007C7188">
        <w:rPr>
          <w:rFonts w:ascii="Calibri" w:hAnsi="Calibri" w:cs="Calibri"/>
          <w:color w:val="000000"/>
        </w:rPr>
        <w:t>ładowania i poboru energii elektrycznej</w:t>
      </w:r>
      <w:r w:rsidR="00DD1DD6" w:rsidRPr="007C7188">
        <w:rPr>
          <w:rFonts w:ascii="Calibri" w:hAnsi="Calibri" w:cs="Calibri"/>
          <w:color w:val="000000"/>
        </w:rPr>
        <w:t>,</w:t>
      </w:r>
      <w:r w:rsidR="00CF1E1E" w:rsidRPr="007C7188">
        <w:rPr>
          <w:rFonts w:ascii="Calibri" w:hAnsi="Calibri" w:cs="Calibri"/>
          <w:color w:val="000000"/>
        </w:rPr>
        <w:t xml:space="preserve"> </w:t>
      </w:r>
      <w:r w:rsidR="00666893" w:rsidRPr="007C7188">
        <w:rPr>
          <w:rFonts w:ascii="Calibri" w:hAnsi="Calibri" w:cs="Calibri"/>
          <w:color w:val="000000"/>
        </w:rPr>
        <w:t>wielkoś</w:t>
      </w:r>
      <w:r w:rsidR="00666893">
        <w:rPr>
          <w:rFonts w:ascii="Calibri" w:hAnsi="Calibri" w:cs="Calibri"/>
          <w:color w:val="000000"/>
        </w:rPr>
        <w:t>ci</w:t>
      </w:r>
      <w:r w:rsidR="00666893" w:rsidRPr="007C7188">
        <w:rPr>
          <w:rFonts w:ascii="Calibri" w:hAnsi="Calibri" w:cs="Calibri"/>
          <w:color w:val="000000"/>
        </w:rPr>
        <w:t xml:space="preserve"> </w:t>
      </w:r>
      <w:r w:rsidR="00DD1DD6" w:rsidRPr="007C7188">
        <w:rPr>
          <w:rFonts w:ascii="Calibri" w:hAnsi="Calibri" w:cs="Calibri"/>
          <w:color w:val="000000"/>
        </w:rPr>
        <w:t>i rodzaj</w:t>
      </w:r>
      <w:r w:rsidR="00666893">
        <w:rPr>
          <w:rFonts w:ascii="Calibri" w:hAnsi="Calibri" w:cs="Calibri"/>
          <w:color w:val="000000"/>
        </w:rPr>
        <w:t>u</w:t>
      </w:r>
      <w:r w:rsidR="00DD1DD6" w:rsidRPr="007C7188">
        <w:rPr>
          <w:rFonts w:ascii="Calibri" w:hAnsi="Calibri" w:cs="Calibri"/>
          <w:color w:val="000000"/>
        </w:rPr>
        <w:t xml:space="preserve"> zabezpieczeń, rodzaj</w:t>
      </w:r>
      <w:r w:rsidR="00666893">
        <w:rPr>
          <w:rFonts w:ascii="Calibri" w:hAnsi="Calibri" w:cs="Calibri"/>
          <w:color w:val="000000"/>
        </w:rPr>
        <w:t>u</w:t>
      </w:r>
      <w:r w:rsidR="00DD1DD6" w:rsidRPr="007C7188">
        <w:rPr>
          <w:rFonts w:ascii="Calibri" w:hAnsi="Calibri" w:cs="Calibri"/>
          <w:color w:val="000000"/>
        </w:rPr>
        <w:t xml:space="preserve"> i typ</w:t>
      </w:r>
      <w:r w:rsidR="00666893">
        <w:rPr>
          <w:rFonts w:ascii="Calibri" w:hAnsi="Calibri" w:cs="Calibri"/>
          <w:color w:val="000000"/>
        </w:rPr>
        <w:t>u</w:t>
      </w:r>
      <w:r w:rsidR="00DD1DD6" w:rsidRPr="007C7188">
        <w:rPr>
          <w:rFonts w:ascii="Calibri" w:hAnsi="Calibri" w:cs="Calibri"/>
          <w:color w:val="000000"/>
        </w:rPr>
        <w:t xml:space="preserve"> przewodów zasilających</w:t>
      </w:r>
      <w:r w:rsidR="00F83E4A" w:rsidRPr="007C7188">
        <w:rPr>
          <w:rFonts w:ascii="Calibri" w:hAnsi="Calibri" w:cs="Calibri"/>
          <w:color w:val="000000"/>
        </w:rPr>
        <w:t xml:space="preserve"> itp.</w:t>
      </w:r>
      <w:r w:rsidR="009907FF" w:rsidRPr="007C7188">
        <w:rPr>
          <w:rFonts w:cstheme="minorHAnsi"/>
        </w:rPr>
        <w:t>,</w:t>
      </w:r>
    </w:p>
    <w:p w14:paraId="0E37509C" w14:textId="7F8C13FD" w:rsidR="009907FF" w:rsidRDefault="00710BA7" w:rsidP="004C608B">
      <w:pPr>
        <w:numPr>
          <w:ilvl w:val="0"/>
          <w:numId w:val="26"/>
        </w:numPr>
        <w:autoSpaceDE w:val="0"/>
        <w:autoSpaceDN w:val="0"/>
        <w:adjustRightInd w:val="0"/>
        <w:spacing w:after="120" w:line="264" w:lineRule="auto"/>
        <w:ind w:left="1276" w:hanging="425"/>
        <w:jc w:val="both"/>
        <w:rPr>
          <w:rFonts w:cstheme="minorHAnsi"/>
        </w:rPr>
      </w:pPr>
      <w:r w:rsidRPr="00710BA7">
        <w:rPr>
          <w:rFonts w:cstheme="minorHAnsi"/>
        </w:rPr>
        <w:t xml:space="preserve">instrukcji obsługi </w:t>
      </w:r>
      <w:r w:rsidRPr="009907FF">
        <w:rPr>
          <w:rFonts w:cstheme="minorHAnsi"/>
        </w:rPr>
        <w:t>technicznej</w:t>
      </w:r>
      <w:r w:rsidRPr="00710BA7">
        <w:rPr>
          <w:rFonts w:cstheme="minorHAnsi"/>
        </w:rPr>
        <w:t xml:space="preserve"> </w:t>
      </w:r>
      <w:r w:rsidR="00466EFE">
        <w:rPr>
          <w:rFonts w:cstheme="minorHAnsi"/>
        </w:rPr>
        <w:t>systemu</w:t>
      </w:r>
      <w:r w:rsidR="00E9261D">
        <w:rPr>
          <w:rFonts w:cstheme="minorHAnsi"/>
        </w:rPr>
        <w:t xml:space="preserve"> </w:t>
      </w:r>
      <w:r w:rsidRPr="00710BA7">
        <w:rPr>
          <w:rFonts w:cstheme="minorHAnsi"/>
        </w:rPr>
        <w:t>ładowa</w:t>
      </w:r>
      <w:r w:rsidR="00E9261D">
        <w:rPr>
          <w:rFonts w:cstheme="minorHAnsi"/>
        </w:rPr>
        <w:t>nia</w:t>
      </w:r>
      <w:r w:rsidR="00830A02">
        <w:rPr>
          <w:rFonts w:cstheme="minorHAnsi"/>
        </w:rPr>
        <w:t xml:space="preserve"> autobusu</w:t>
      </w:r>
      <w:r>
        <w:rPr>
          <w:rFonts w:cstheme="minorHAnsi"/>
        </w:rPr>
        <w:t>,</w:t>
      </w:r>
    </w:p>
    <w:p w14:paraId="2DE6950C" w14:textId="21EF5641" w:rsidR="00215630" w:rsidRPr="00710BA7" w:rsidRDefault="00215630" w:rsidP="00215630">
      <w:pPr>
        <w:numPr>
          <w:ilvl w:val="0"/>
          <w:numId w:val="26"/>
        </w:numPr>
        <w:autoSpaceDE w:val="0"/>
        <w:autoSpaceDN w:val="0"/>
        <w:adjustRightInd w:val="0"/>
        <w:spacing w:after="120" w:line="264" w:lineRule="auto"/>
        <w:ind w:left="1276" w:hanging="425"/>
        <w:jc w:val="both"/>
        <w:rPr>
          <w:rFonts w:cstheme="minorHAnsi"/>
        </w:rPr>
      </w:pPr>
      <w:r w:rsidRPr="00710BA7">
        <w:rPr>
          <w:rFonts w:cstheme="minorHAnsi"/>
        </w:rPr>
        <w:t>katalogu części zamiennych do autobusów</w:t>
      </w:r>
      <w:r w:rsidR="00F73D22">
        <w:rPr>
          <w:rFonts w:cstheme="minorHAnsi"/>
        </w:rPr>
        <w:t>,</w:t>
      </w:r>
      <w:r w:rsidRPr="00710BA7">
        <w:rPr>
          <w:rFonts w:cstheme="minorHAnsi"/>
        </w:rPr>
        <w:t xml:space="preserve"> zawierającego ceny tych części; Wykonawca ma obowiązek aktualizacji katalogu przez cały okres gwarancji, o którym mowa w </w:t>
      </w:r>
      <w:r w:rsidRPr="00A6618B">
        <w:rPr>
          <w:rFonts w:cstheme="minorHAnsi"/>
          <w:color w:val="0070C0"/>
        </w:rPr>
        <w:t>pkt. 2.</w:t>
      </w:r>
      <w:r w:rsidR="00541468" w:rsidRPr="00A6618B">
        <w:rPr>
          <w:rFonts w:cstheme="minorHAnsi"/>
          <w:color w:val="0070C0"/>
        </w:rPr>
        <w:t>1</w:t>
      </w:r>
      <w:r w:rsidRPr="00A6618B">
        <w:rPr>
          <w:rFonts w:cstheme="minorHAnsi"/>
          <w:color w:val="0070C0"/>
        </w:rPr>
        <w:t xml:space="preserve"> Załącznika nr 2 do Umowy</w:t>
      </w:r>
      <w:r w:rsidRPr="00710BA7">
        <w:rPr>
          <w:rFonts w:cstheme="minorHAnsi"/>
        </w:rPr>
        <w:t xml:space="preserve">, oraz po okresie gwarancji przez czas określony w </w:t>
      </w:r>
      <w:r w:rsidRPr="00A6618B">
        <w:rPr>
          <w:rFonts w:cstheme="minorHAnsi"/>
          <w:color w:val="0070C0"/>
        </w:rPr>
        <w:t>pkt. 2</w:t>
      </w:r>
      <w:r w:rsidR="00A6618B" w:rsidRPr="00A6618B">
        <w:rPr>
          <w:rFonts w:cstheme="minorHAnsi"/>
          <w:color w:val="0070C0"/>
        </w:rPr>
        <w:t>5</w:t>
      </w:r>
      <w:r w:rsidRPr="00A6618B">
        <w:rPr>
          <w:rFonts w:cstheme="minorHAnsi"/>
          <w:color w:val="0070C0"/>
        </w:rPr>
        <w:t xml:space="preserve"> Załącznika nr 2 do Umowy</w:t>
      </w:r>
      <w:r w:rsidRPr="00710BA7">
        <w:rPr>
          <w:rFonts w:cstheme="minorHAnsi"/>
        </w:rPr>
        <w:t>,</w:t>
      </w:r>
    </w:p>
    <w:p w14:paraId="53025865" w14:textId="77777777" w:rsidR="00AA13FA" w:rsidRDefault="00AA13FA" w:rsidP="004C608B">
      <w:pPr>
        <w:numPr>
          <w:ilvl w:val="0"/>
          <w:numId w:val="26"/>
        </w:numPr>
        <w:autoSpaceDE w:val="0"/>
        <w:autoSpaceDN w:val="0"/>
        <w:adjustRightInd w:val="0"/>
        <w:spacing w:after="120" w:line="264" w:lineRule="auto"/>
        <w:ind w:left="1276" w:hanging="425"/>
        <w:jc w:val="both"/>
        <w:rPr>
          <w:rFonts w:cstheme="minorHAnsi"/>
        </w:rPr>
      </w:pPr>
      <w:r>
        <w:rPr>
          <w:rFonts w:cstheme="minorHAnsi"/>
        </w:rPr>
        <w:t>dotyczącej:</w:t>
      </w:r>
    </w:p>
    <w:p w14:paraId="5F2AA78B" w14:textId="3EB07EA9" w:rsidR="00AA13FA" w:rsidRDefault="00215630" w:rsidP="00AA13FA">
      <w:pPr>
        <w:numPr>
          <w:ilvl w:val="1"/>
          <w:numId w:val="26"/>
        </w:numPr>
        <w:autoSpaceDE w:val="0"/>
        <w:autoSpaceDN w:val="0"/>
        <w:adjustRightInd w:val="0"/>
        <w:spacing w:after="120" w:line="264" w:lineRule="auto"/>
        <w:ind w:left="1701"/>
        <w:jc w:val="both"/>
        <w:rPr>
          <w:rFonts w:cstheme="minorHAnsi"/>
        </w:rPr>
      </w:pPr>
      <w:r w:rsidRPr="006553AE">
        <w:rPr>
          <w:rFonts w:cstheme="minorHAnsi"/>
        </w:rPr>
        <w:t xml:space="preserve">oprogramowania obsługującego urządzenia i systemy </w:t>
      </w:r>
      <w:r>
        <w:rPr>
          <w:rFonts w:cstheme="minorHAnsi"/>
        </w:rPr>
        <w:t xml:space="preserve">sterujące </w:t>
      </w:r>
      <w:proofErr w:type="spellStart"/>
      <w:r>
        <w:rPr>
          <w:rFonts w:cstheme="minorHAnsi"/>
        </w:rPr>
        <w:t>autokomputerami</w:t>
      </w:r>
      <w:proofErr w:type="spellEnd"/>
      <w:r>
        <w:rPr>
          <w:rFonts w:cstheme="minorHAnsi"/>
        </w:rPr>
        <w:t xml:space="preserve"> oraz </w:t>
      </w:r>
      <w:r w:rsidRPr="006553AE">
        <w:rPr>
          <w:rFonts w:cstheme="minorHAnsi"/>
        </w:rPr>
        <w:t>wyposażeni</w:t>
      </w:r>
      <w:r>
        <w:rPr>
          <w:rFonts w:cstheme="minorHAnsi"/>
        </w:rPr>
        <w:t>em</w:t>
      </w:r>
      <w:r w:rsidRPr="006553AE">
        <w:rPr>
          <w:rFonts w:cstheme="minorHAnsi"/>
        </w:rPr>
        <w:t xml:space="preserve"> eksploatacyjn</w:t>
      </w:r>
      <w:r>
        <w:rPr>
          <w:rFonts w:cstheme="minorHAnsi"/>
        </w:rPr>
        <w:t>ym</w:t>
      </w:r>
      <w:r w:rsidRPr="006553AE">
        <w:rPr>
          <w:rFonts w:cstheme="minorHAnsi"/>
        </w:rPr>
        <w:t xml:space="preserve"> autobusów wraz z niezbędną transmisją danych</w:t>
      </w:r>
      <w:r w:rsidR="00FB3BE4">
        <w:rPr>
          <w:rFonts w:cstheme="minorHAnsi"/>
        </w:rPr>
        <w:t xml:space="preserve"> </w:t>
      </w:r>
      <w:r w:rsidR="00DA77AD">
        <w:rPr>
          <w:rFonts w:cstheme="minorHAnsi"/>
        </w:rPr>
        <w:t xml:space="preserve">- </w:t>
      </w:r>
      <w:r w:rsidR="00C7725F" w:rsidRPr="00C7725F">
        <w:rPr>
          <w:rFonts w:cstheme="minorHAnsi"/>
          <w:lang w:bidi="pl-PL"/>
        </w:rPr>
        <w:t xml:space="preserve">wyłącznie w przypadku, gdy </w:t>
      </w:r>
      <w:r w:rsidR="00C7725F" w:rsidRPr="00C7725F">
        <w:rPr>
          <w:rFonts w:cstheme="minorHAnsi"/>
        </w:rPr>
        <w:t>Wykonawca</w:t>
      </w:r>
      <w:r w:rsidR="00C7725F" w:rsidRPr="00C7725F">
        <w:rPr>
          <w:rFonts w:cstheme="minorHAnsi"/>
          <w:lang w:bidi="pl-PL"/>
        </w:rPr>
        <w:t xml:space="preserve"> udzieli podmiotowi, który na zlecenie Zamawiającego będzie autobusami wykonywał przewozy osobowe, </w:t>
      </w:r>
      <w:r w:rsidR="00C7725F" w:rsidRPr="00C7725F">
        <w:rPr>
          <w:rFonts w:cstheme="minorHAnsi"/>
          <w:lang w:bidi="pl-PL"/>
        </w:rPr>
        <w:lastRenderedPageBreak/>
        <w:t>autoryzacji w zakresie umożliwiającym samodzielne wykonywanie napraw gwarancyjnych i pogwarancyjnych</w:t>
      </w:r>
      <w:r w:rsidR="00DA77AD">
        <w:rPr>
          <w:rFonts w:cstheme="minorHAnsi"/>
        </w:rPr>
        <w:t>,</w:t>
      </w:r>
    </w:p>
    <w:p w14:paraId="1C79092F" w14:textId="52B195A3" w:rsidR="00215630" w:rsidRPr="00D82C4D" w:rsidRDefault="00215630" w:rsidP="00ED642D">
      <w:pPr>
        <w:numPr>
          <w:ilvl w:val="1"/>
          <w:numId w:val="26"/>
        </w:numPr>
        <w:autoSpaceDE w:val="0"/>
        <w:autoSpaceDN w:val="0"/>
        <w:adjustRightInd w:val="0"/>
        <w:spacing w:after="120" w:line="264" w:lineRule="auto"/>
        <w:ind w:left="1701"/>
        <w:jc w:val="both"/>
        <w:rPr>
          <w:rFonts w:cstheme="minorHAnsi"/>
        </w:rPr>
      </w:pPr>
      <w:r w:rsidRPr="006553AE">
        <w:rPr>
          <w:rFonts w:cstheme="minorHAnsi"/>
        </w:rPr>
        <w:t>licencjami na ich użytkowanie</w:t>
      </w:r>
      <w:r w:rsidR="00DA77AD">
        <w:rPr>
          <w:rFonts w:cstheme="minorHAnsi"/>
        </w:rPr>
        <w:t xml:space="preserve"> - </w:t>
      </w:r>
      <w:r w:rsidR="00CF1FFC">
        <w:rPr>
          <w:rFonts w:cstheme="minorHAnsi"/>
        </w:rPr>
        <w:t>niezależnie od udzielenia lub nieudzielenia autoryzacji</w:t>
      </w:r>
      <w:r w:rsidR="00DA77AD">
        <w:rPr>
          <w:rFonts w:cstheme="minorHAnsi"/>
        </w:rPr>
        <w:t>,</w:t>
      </w:r>
      <w:r w:rsidRPr="006553AE">
        <w:rPr>
          <w:rFonts w:cstheme="minorHAnsi"/>
        </w:rPr>
        <w:t xml:space="preserve"> przez cały okres gwarancji, o którym mowa w </w:t>
      </w:r>
      <w:r w:rsidRPr="00F74EA8">
        <w:rPr>
          <w:rFonts w:cstheme="minorHAnsi"/>
          <w:color w:val="0070C0"/>
        </w:rPr>
        <w:t>pkt. 2.</w:t>
      </w:r>
      <w:r w:rsidR="00F74EA8" w:rsidRPr="00F74EA8">
        <w:rPr>
          <w:rFonts w:cstheme="minorHAnsi"/>
          <w:color w:val="0070C0"/>
        </w:rPr>
        <w:t>1</w:t>
      </w:r>
      <w:r w:rsidRPr="00F74EA8">
        <w:rPr>
          <w:rFonts w:cstheme="minorHAnsi"/>
          <w:color w:val="0070C0"/>
        </w:rPr>
        <w:t xml:space="preserve"> Załącznika nr 2 do Umowy</w:t>
      </w:r>
      <w:r w:rsidRPr="006553AE">
        <w:rPr>
          <w:rFonts w:cstheme="minorHAnsi"/>
        </w:rPr>
        <w:t>;</w:t>
      </w:r>
      <w:r w:rsidR="00D82C4D">
        <w:rPr>
          <w:rFonts w:cstheme="minorHAnsi"/>
        </w:rPr>
        <w:t xml:space="preserve"> W</w:t>
      </w:r>
      <w:r w:rsidRPr="00D82C4D">
        <w:rPr>
          <w:rFonts w:cstheme="minorHAnsi"/>
        </w:rPr>
        <w:t>ykonawca do licencji dołączy oświadczenie, że Zamawiający uprawniony jest do dalszego przekazania tych licencji podmiotowi, który na zlecenie Zamawiającego będzie autobusami wykonywał przewozy osobowe,</w:t>
      </w:r>
    </w:p>
    <w:p w14:paraId="7342AD70" w14:textId="62B72E4D" w:rsidR="00710BA7" w:rsidRPr="009907FF" w:rsidRDefault="00896268" w:rsidP="004C608B">
      <w:pPr>
        <w:numPr>
          <w:ilvl w:val="0"/>
          <w:numId w:val="26"/>
        </w:numPr>
        <w:autoSpaceDE w:val="0"/>
        <w:autoSpaceDN w:val="0"/>
        <w:adjustRightInd w:val="0"/>
        <w:spacing w:after="120" w:line="264" w:lineRule="auto"/>
        <w:ind w:left="1276" w:hanging="425"/>
        <w:jc w:val="both"/>
        <w:rPr>
          <w:rFonts w:cstheme="minorHAnsi"/>
        </w:rPr>
      </w:pPr>
      <w:r>
        <w:rPr>
          <w:rFonts w:cstheme="minorHAnsi"/>
        </w:rPr>
        <w:t xml:space="preserve">w formie papierowej - </w:t>
      </w:r>
      <w:r w:rsidR="00710BA7">
        <w:rPr>
          <w:rFonts w:cstheme="minorHAnsi"/>
        </w:rPr>
        <w:t xml:space="preserve">książek gwarancyjnych </w:t>
      </w:r>
      <w:r w:rsidR="00CB693F">
        <w:rPr>
          <w:rFonts w:cstheme="minorHAnsi"/>
        </w:rPr>
        <w:t xml:space="preserve">odrębnie </w:t>
      </w:r>
      <w:r w:rsidR="00710BA7">
        <w:rPr>
          <w:rFonts w:cstheme="minorHAnsi"/>
        </w:rPr>
        <w:t>dla każdego autobusu</w:t>
      </w:r>
    </w:p>
    <w:p w14:paraId="67BB4569" w14:textId="15A938D4" w:rsidR="009907FF" w:rsidRPr="009907FF" w:rsidRDefault="004C608B" w:rsidP="004C608B">
      <w:pPr>
        <w:numPr>
          <w:ilvl w:val="0"/>
          <w:numId w:val="1"/>
        </w:numPr>
        <w:autoSpaceDE w:val="0"/>
        <w:autoSpaceDN w:val="0"/>
        <w:adjustRightInd w:val="0"/>
        <w:spacing w:after="120" w:line="264" w:lineRule="auto"/>
        <w:ind w:left="851" w:hanging="425"/>
        <w:jc w:val="both"/>
        <w:rPr>
          <w:rFonts w:cstheme="minorHAnsi"/>
          <w:color w:val="000000"/>
        </w:rPr>
      </w:pPr>
      <w:bookmarkStart w:id="5" w:name="_Ref84177130"/>
      <w:bookmarkStart w:id="6" w:name="_Ref505515798"/>
      <w:r w:rsidRPr="004C608B">
        <w:rPr>
          <w:rFonts w:cstheme="minorHAnsi"/>
        </w:rPr>
        <w:t>udzielenie gwarancji na autobus</w:t>
      </w:r>
      <w:r w:rsidR="0080280C">
        <w:rPr>
          <w:rFonts w:cstheme="minorHAnsi"/>
        </w:rPr>
        <w:t>y</w:t>
      </w:r>
      <w:r w:rsidRPr="004C608B">
        <w:rPr>
          <w:rFonts w:cstheme="minorHAnsi"/>
        </w:rPr>
        <w:t xml:space="preserve"> i ich główne zespoły</w:t>
      </w:r>
      <w:r w:rsidR="00EC4AE9">
        <w:rPr>
          <w:rFonts w:cstheme="minorHAnsi"/>
        </w:rPr>
        <w:t>, urządzenia</w:t>
      </w:r>
      <w:r w:rsidR="009907FF">
        <w:rPr>
          <w:rFonts w:cstheme="minorHAnsi"/>
        </w:rPr>
        <w:t xml:space="preserve"> oraz </w:t>
      </w:r>
      <w:r w:rsidR="009907FF" w:rsidRPr="004C608B">
        <w:rPr>
          <w:rFonts w:cstheme="minorHAnsi"/>
        </w:rPr>
        <w:t>systemy</w:t>
      </w:r>
      <w:r w:rsidR="009907FF" w:rsidDel="00047E38">
        <w:t>,</w:t>
      </w:r>
      <w:r w:rsidR="009907FF" w:rsidRPr="004C608B" w:rsidDel="00047E38">
        <w:rPr>
          <w:rFonts w:cstheme="minorHAnsi"/>
        </w:rPr>
        <w:t xml:space="preserve"> </w:t>
      </w:r>
      <w:r w:rsidR="00B16C8C" w:rsidRPr="004C608B">
        <w:rPr>
          <w:rFonts w:cstheme="minorHAnsi"/>
        </w:rPr>
        <w:t>zgodnie z ofertą Wykonawcy</w:t>
      </w:r>
      <w:r w:rsidR="00623F0C">
        <w:rPr>
          <w:rFonts w:cstheme="minorHAnsi"/>
        </w:rPr>
        <w:t>,</w:t>
      </w:r>
      <w:r w:rsidR="001D1501">
        <w:rPr>
          <w:rFonts w:cstheme="minorHAnsi"/>
        </w:rPr>
        <w:t xml:space="preserve"> dalej „gwarancj</w:t>
      </w:r>
      <w:r w:rsidR="00F364E6">
        <w:rPr>
          <w:rFonts w:cstheme="minorHAnsi"/>
        </w:rPr>
        <w:t>e</w:t>
      </w:r>
      <w:r w:rsidR="001D1501">
        <w:rPr>
          <w:rFonts w:cstheme="minorHAnsi"/>
        </w:rPr>
        <w:t>”,</w:t>
      </w:r>
      <w:bookmarkEnd w:id="5"/>
    </w:p>
    <w:p w14:paraId="3FF73142" w14:textId="1F1EA525" w:rsidR="004C608B" w:rsidRPr="00134A95" w:rsidRDefault="004C608B" w:rsidP="004C608B">
      <w:pPr>
        <w:numPr>
          <w:ilvl w:val="0"/>
          <w:numId w:val="1"/>
        </w:numPr>
        <w:autoSpaceDE w:val="0"/>
        <w:autoSpaceDN w:val="0"/>
        <w:adjustRightInd w:val="0"/>
        <w:spacing w:after="120" w:line="264" w:lineRule="auto"/>
        <w:ind w:left="851" w:hanging="425"/>
        <w:jc w:val="both"/>
        <w:rPr>
          <w:rFonts w:cstheme="minorHAnsi"/>
          <w:color w:val="000000"/>
        </w:rPr>
      </w:pPr>
      <w:r w:rsidRPr="004C608B">
        <w:rPr>
          <w:rFonts w:cstheme="minorHAnsi"/>
        </w:rPr>
        <w:t>wykonywanie napraw gwarancyjnych autobusów</w:t>
      </w:r>
      <w:r w:rsidR="008149AA">
        <w:rPr>
          <w:rFonts w:cstheme="minorHAnsi"/>
        </w:rPr>
        <w:t xml:space="preserve"> </w:t>
      </w:r>
      <w:r w:rsidR="00586FA5">
        <w:rPr>
          <w:rFonts w:cstheme="minorHAnsi"/>
        </w:rPr>
        <w:t>i</w:t>
      </w:r>
      <w:r w:rsidR="00DE33C4">
        <w:rPr>
          <w:rFonts w:cstheme="minorHAnsi"/>
        </w:rPr>
        <w:t xml:space="preserve"> jego elementów</w:t>
      </w:r>
      <w:r w:rsidR="009907FF">
        <w:rPr>
          <w:rFonts w:cstheme="minorHAnsi"/>
        </w:rPr>
        <w:t xml:space="preserve"> </w:t>
      </w:r>
      <w:r w:rsidRPr="004C608B">
        <w:rPr>
          <w:rFonts w:cstheme="minorHAnsi"/>
        </w:rPr>
        <w:t>niezależnie od tego, jaki podmiot na zlecenie Zamawiającego będzie tymi autobusami wykonywał przewozy osobowe</w:t>
      </w:r>
      <w:r w:rsidR="00134A95">
        <w:rPr>
          <w:rFonts w:cstheme="minorHAnsi"/>
        </w:rPr>
        <w:t xml:space="preserve"> </w:t>
      </w:r>
      <w:r w:rsidR="00134A95" w:rsidRPr="00134A95">
        <w:rPr>
          <w:rFonts w:cstheme="minorHAnsi"/>
        </w:rPr>
        <w:t>pod warunkiem, że podmiot wykonujący te przewozy na zlecenie Zamawiającego będzie przestrzegał instrukcji obsługi autobusów i będzie je eksploatował w sposób właściwy, zgodny z instrukcją i zaleceniami Wykonawcy</w:t>
      </w:r>
      <w:r w:rsidRPr="00134A95">
        <w:rPr>
          <w:rFonts w:cstheme="minorHAnsi"/>
        </w:rPr>
        <w:t>,</w:t>
      </w:r>
      <w:bookmarkEnd w:id="6"/>
    </w:p>
    <w:p w14:paraId="09298486" w14:textId="0044C2F3" w:rsidR="004C608B" w:rsidRPr="004C608B" w:rsidRDefault="004C608B" w:rsidP="004C608B">
      <w:pPr>
        <w:numPr>
          <w:ilvl w:val="0"/>
          <w:numId w:val="1"/>
        </w:numPr>
        <w:autoSpaceDE w:val="0"/>
        <w:autoSpaceDN w:val="0"/>
        <w:adjustRightInd w:val="0"/>
        <w:spacing w:after="120" w:line="264" w:lineRule="auto"/>
        <w:ind w:left="851" w:hanging="425"/>
        <w:jc w:val="both"/>
        <w:rPr>
          <w:rFonts w:cstheme="minorHAnsi"/>
        </w:rPr>
      </w:pPr>
      <w:bookmarkStart w:id="7" w:name="_Ref505597282"/>
      <w:r w:rsidRPr="004C608B">
        <w:rPr>
          <w:rFonts w:cstheme="minorHAnsi"/>
        </w:rPr>
        <w:t>przeszkolenie osób wskazanych przez Zamawiającego</w:t>
      </w:r>
      <w:r w:rsidR="006B2B49">
        <w:rPr>
          <w:rFonts w:cstheme="minorHAnsi"/>
        </w:rPr>
        <w:t xml:space="preserve"> w liczbie do </w:t>
      </w:r>
      <w:r w:rsidR="00134970" w:rsidRPr="00953CB2">
        <w:rPr>
          <w:rFonts w:cstheme="minorHAnsi"/>
        </w:rPr>
        <w:t xml:space="preserve">8 </w:t>
      </w:r>
      <w:r w:rsidR="006B2B49" w:rsidRPr="00953CB2">
        <w:rPr>
          <w:rFonts w:cstheme="minorHAnsi"/>
        </w:rPr>
        <w:t>osób</w:t>
      </w:r>
      <w:r w:rsidRPr="004C608B">
        <w:rPr>
          <w:rFonts w:cstheme="minorHAnsi"/>
        </w:rPr>
        <w:t xml:space="preserve">, będących pracownikami Zamawiającego oraz </w:t>
      </w:r>
      <w:r w:rsidR="00825EBC">
        <w:rPr>
          <w:rFonts w:cstheme="minorHAnsi"/>
        </w:rPr>
        <w:t>Operatora</w:t>
      </w:r>
      <w:r w:rsidRPr="004C608B">
        <w:rPr>
          <w:rFonts w:cstheme="minorHAnsi"/>
        </w:rPr>
        <w:t xml:space="preserve">, który na zlecenie Zamawiającego będzie autobusami wykonywał przewozy osobowe, w zakresie </w:t>
      </w:r>
      <w:r w:rsidR="006B2B49">
        <w:rPr>
          <w:rFonts w:cstheme="minorHAnsi"/>
        </w:rPr>
        <w:t xml:space="preserve">niezbędnym do prawidłowej </w:t>
      </w:r>
      <w:r w:rsidRPr="004C608B">
        <w:rPr>
          <w:rFonts w:cstheme="minorHAnsi"/>
        </w:rPr>
        <w:t>obsługi eksploatacyjnej autobusów i</w:t>
      </w:r>
      <w:r w:rsidR="00274A21">
        <w:rPr>
          <w:rFonts w:cstheme="minorHAnsi"/>
        </w:rPr>
        <w:t xml:space="preserve"> </w:t>
      </w:r>
      <w:r w:rsidR="00E76E6F">
        <w:rPr>
          <w:rFonts w:cstheme="minorHAnsi"/>
        </w:rPr>
        <w:t>ich wyposażenia</w:t>
      </w:r>
      <w:bookmarkStart w:id="8" w:name="_Hlk505598636"/>
      <w:bookmarkEnd w:id="7"/>
      <w:r w:rsidR="00117871">
        <w:rPr>
          <w:rFonts w:cstheme="minorHAnsi"/>
        </w:rPr>
        <w:t>, przeglądów</w:t>
      </w:r>
      <w:r w:rsidR="00AA48B2">
        <w:rPr>
          <w:rFonts w:cstheme="minorHAnsi"/>
        </w:rPr>
        <w:t xml:space="preserve">, obsług </w:t>
      </w:r>
      <w:r w:rsidR="00721BE8" w:rsidRPr="00721BE8">
        <w:rPr>
          <w:rFonts w:cstheme="minorHAnsi"/>
        </w:rPr>
        <w:t xml:space="preserve">oraz </w:t>
      </w:r>
      <w:r w:rsidR="007C40BF" w:rsidRPr="00721BE8">
        <w:rPr>
          <w:rFonts w:cstheme="minorHAnsi"/>
        </w:rPr>
        <w:t>napraw gwarancyjnych i pogwarancyjnych</w:t>
      </w:r>
      <w:r w:rsidR="007C40BF">
        <w:rPr>
          <w:rFonts w:cstheme="minorHAnsi"/>
        </w:rPr>
        <w:t xml:space="preserve"> </w:t>
      </w:r>
      <w:r w:rsidR="00B44EB5">
        <w:rPr>
          <w:rFonts w:cstheme="minorHAnsi"/>
        </w:rPr>
        <w:t>– w przypadku</w:t>
      </w:r>
      <w:r w:rsidR="00DE0083">
        <w:rPr>
          <w:rFonts w:cstheme="minorHAnsi"/>
        </w:rPr>
        <w:t xml:space="preserve"> </w:t>
      </w:r>
      <w:r w:rsidR="00FB1B91" w:rsidRPr="00FB1B91">
        <w:rPr>
          <w:rFonts w:cstheme="minorHAnsi"/>
        </w:rPr>
        <w:t xml:space="preserve">udzielenia przez Wykonawcę </w:t>
      </w:r>
      <w:r w:rsidR="00151D5D">
        <w:rPr>
          <w:rFonts w:cstheme="minorHAnsi"/>
        </w:rPr>
        <w:t xml:space="preserve">Operatorowi </w:t>
      </w:r>
      <w:r w:rsidR="00FB1B91" w:rsidRPr="00FB1B91">
        <w:rPr>
          <w:rFonts w:cstheme="minorHAnsi"/>
        </w:rPr>
        <w:t>autoryzacji</w:t>
      </w:r>
      <w:r w:rsidR="00A52DFE">
        <w:rPr>
          <w:rFonts w:cstheme="minorHAnsi"/>
        </w:rPr>
        <w:t xml:space="preserve"> </w:t>
      </w:r>
      <w:r w:rsidR="00A52DFE" w:rsidRPr="00A52DFE">
        <w:rPr>
          <w:rFonts w:cstheme="minorHAnsi"/>
        </w:rPr>
        <w:t>w zakresie umożliwiającym samodzielne wykonywanie</w:t>
      </w:r>
      <w:r w:rsidR="00A52DFE">
        <w:rPr>
          <w:rFonts w:cstheme="minorHAnsi"/>
        </w:rPr>
        <w:t xml:space="preserve"> tych </w:t>
      </w:r>
      <w:r w:rsidR="00D026D1">
        <w:rPr>
          <w:rFonts w:cstheme="minorHAnsi"/>
        </w:rPr>
        <w:t>napraw</w:t>
      </w:r>
      <w:r w:rsidRPr="004C608B">
        <w:rPr>
          <w:rFonts w:cstheme="minorHAnsi"/>
        </w:rPr>
        <w:t>.</w:t>
      </w:r>
      <w:bookmarkEnd w:id="8"/>
    </w:p>
    <w:p w14:paraId="18CDD077" w14:textId="1DB8ECA7" w:rsidR="004C608B" w:rsidRPr="00DA124C" w:rsidRDefault="004C608B" w:rsidP="004C608B">
      <w:pPr>
        <w:numPr>
          <w:ilvl w:val="0"/>
          <w:numId w:val="2"/>
        </w:numPr>
        <w:autoSpaceDE w:val="0"/>
        <w:autoSpaceDN w:val="0"/>
        <w:adjustRightInd w:val="0"/>
        <w:spacing w:after="120" w:line="264" w:lineRule="auto"/>
        <w:ind w:left="426" w:hanging="426"/>
        <w:jc w:val="both"/>
        <w:rPr>
          <w:rFonts w:cstheme="minorHAnsi"/>
          <w:color w:val="000000"/>
        </w:rPr>
      </w:pPr>
      <w:bookmarkStart w:id="9" w:name="_Ref505661304"/>
      <w:r w:rsidRPr="004C608B">
        <w:rPr>
          <w:rFonts w:cstheme="minorHAnsi"/>
          <w:color w:val="000000"/>
        </w:rPr>
        <w:t>Autobusy</w:t>
      </w:r>
      <w:r w:rsidR="007563D3">
        <w:rPr>
          <w:rFonts w:cstheme="minorHAnsi"/>
          <w:color w:val="000000"/>
        </w:rPr>
        <w:t xml:space="preserve"> </w:t>
      </w:r>
      <w:r w:rsidRPr="004C608B">
        <w:rPr>
          <w:rFonts w:cstheme="minorHAnsi"/>
          <w:color w:val="000000"/>
        </w:rPr>
        <w:t>muszą spełniać wymagania</w:t>
      </w:r>
      <w:r w:rsidR="000A1FC4">
        <w:rPr>
          <w:rFonts w:cstheme="minorHAnsi"/>
          <w:color w:val="000000"/>
        </w:rPr>
        <w:t xml:space="preserve">, określone w </w:t>
      </w:r>
      <w:r w:rsidR="000A1FC4" w:rsidRPr="004C608B">
        <w:rPr>
          <w:color w:val="0070C0"/>
        </w:rPr>
        <w:t xml:space="preserve">Załączniku nr 1 do </w:t>
      </w:r>
      <w:r w:rsidR="000A1FC4" w:rsidRPr="004C608B">
        <w:rPr>
          <w:rFonts w:cstheme="minorHAnsi"/>
          <w:color w:val="0070C0"/>
        </w:rPr>
        <w:t>Umowy</w:t>
      </w:r>
      <w:r w:rsidR="0087216E">
        <w:t>.</w:t>
      </w:r>
      <w:bookmarkEnd w:id="9"/>
    </w:p>
    <w:p w14:paraId="6607DCAC" w14:textId="56A9AF2A" w:rsidR="006528A1" w:rsidRDefault="006528A1" w:rsidP="006528A1">
      <w:pPr>
        <w:numPr>
          <w:ilvl w:val="0"/>
          <w:numId w:val="2"/>
        </w:numPr>
        <w:autoSpaceDE w:val="0"/>
        <w:autoSpaceDN w:val="0"/>
        <w:adjustRightInd w:val="0"/>
        <w:spacing w:after="120" w:line="264" w:lineRule="auto"/>
        <w:ind w:left="426" w:hanging="426"/>
        <w:jc w:val="both"/>
        <w:rPr>
          <w:rFonts w:cstheme="minorHAnsi"/>
        </w:rPr>
      </w:pPr>
      <w:bookmarkStart w:id="10" w:name="_Ref84177330"/>
      <w:bookmarkStart w:id="11" w:name="_Ref505660915"/>
      <w:r w:rsidRPr="005412A3">
        <w:rPr>
          <w:rFonts w:cstheme="minorHAnsi"/>
        </w:rPr>
        <w:t>Wykonawca zobowiązuje się do:</w:t>
      </w:r>
      <w:bookmarkEnd w:id="10"/>
    </w:p>
    <w:p w14:paraId="06B7C559" w14:textId="70DB9D70" w:rsidR="006528A1" w:rsidRDefault="006528A1" w:rsidP="006528A1">
      <w:pPr>
        <w:pStyle w:val="Akapitzlist"/>
        <w:numPr>
          <w:ilvl w:val="0"/>
          <w:numId w:val="44"/>
        </w:numPr>
        <w:autoSpaceDE w:val="0"/>
        <w:autoSpaceDN w:val="0"/>
        <w:adjustRightInd w:val="0"/>
        <w:spacing w:after="120" w:line="264" w:lineRule="auto"/>
        <w:ind w:left="850" w:hanging="425"/>
        <w:contextualSpacing w:val="0"/>
        <w:jc w:val="both"/>
        <w:rPr>
          <w:rFonts w:cstheme="minorHAnsi"/>
        </w:rPr>
      </w:pPr>
      <w:r w:rsidRPr="005412A3">
        <w:rPr>
          <w:rFonts w:cstheme="minorHAnsi"/>
        </w:rPr>
        <w:t xml:space="preserve">wykonania przedmiotu </w:t>
      </w:r>
      <w:bookmarkStart w:id="12" w:name="_Hlk81992582"/>
      <w:r w:rsidR="00BB5F33">
        <w:rPr>
          <w:rFonts w:cstheme="minorHAnsi"/>
        </w:rPr>
        <w:t>zamówienia</w:t>
      </w:r>
      <w:bookmarkEnd w:id="12"/>
      <w:r w:rsidRPr="005412A3">
        <w:rPr>
          <w:rFonts w:cstheme="minorHAnsi"/>
        </w:rPr>
        <w:t xml:space="preserve"> zgodnie z Umową, Specyfikacją warunków zamówienia</w:t>
      </w:r>
      <w:r w:rsidR="00C05FE5">
        <w:rPr>
          <w:rFonts w:cstheme="minorHAnsi"/>
        </w:rPr>
        <w:t xml:space="preserve"> i</w:t>
      </w:r>
      <w:r w:rsidRPr="005412A3">
        <w:rPr>
          <w:rFonts w:cstheme="minorHAnsi"/>
        </w:rPr>
        <w:t xml:space="preserve"> ofertą Wykonawcy, a także obowiązującymi w Polsce przepisami prawa</w:t>
      </w:r>
      <w:r>
        <w:rPr>
          <w:rFonts w:cstheme="minorHAnsi"/>
        </w:rPr>
        <w:t xml:space="preserve">, </w:t>
      </w:r>
      <w:r w:rsidR="007E115C">
        <w:rPr>
          <w:rFonts w:cstheme="minorHAnsi"/>
        </w:rPr>
        <w:t xml:space="preserve">w tym </w:t>
      </w:r>
      <w:r w:rsidR="007E115C" w:rsidRPr="005412A3">
        <w:rPr>
          <w:rFonts w:cstheme="minorHAnsi"/>
        </w:rPr>
        <w:t>zachowani</w:t>
      </w:r>
      <w:r w:rsidR="007E115C">
        <w:rPr>
          <w:rFonts w:cstheme="minorHAnsi"/>
        </w:rPr>
        <w:t>a</w:t>
      </w:r>
      <w:r w:rsidR="007E115C" w:rsidRPr="005412A3">
        <w:rPr>
          <w:rFonts w:cstheme="minorHAnsi"/>
        </w:rPr>
        <w:t xml:space="preserve"> wszystkich wymogów</w:t>
      </w:r>
      <w:r w:rsidR="007E115C">
        <w:rPr>
          <w:rFonts w:cstheme="minorHAnsi"/>
        </w:rPr>
        <w:t xml:space="preserve"> </w:t>
      </w:r>
      <w:r w:rsidR="007E115C" w:rsidRPr="005412A3">
        <w:rPr>
          <w:rFonts w:cstheme="minorHAnsi"/>
        </w:rPr>
        <w:t>jakościowych, technicznych i bezpieczeństwa określonych w obowiązujących przepisach</w:t>
      </w:r>
      <w:r w:rsidR="007E115C">
        <w:rPr>
          <w:rFonts w:cstheme="minorHAnsi"/>
        </w:rPr>
        <w:t xml:space="preserve"> </w:t>
      </w:r>
      <w:r w:rsidR="007E115C" w:rsidRPr="005412A3">
        <w:rPr>
          <w:rFonts w:cstheme="minorHAnsi"/>
        </w:rPr>
        <w:t>prawa oraz odpowiednich normach</w:t>
      </w:r>
      <w:r w:rsidR="007E115C">
        <w:rPr>
          <w:rFonts w:cstheme="minorHAnsi"/>
        </w:rPr>
        <w:t>,</w:t>
      </w:r>
    </w:p>
    <w:p w14:paraId="4C9F19EA" w14:textId="57F18BF9" w:rsidR="006528A1" w:rsidRPr="006528A1" w:rsidRDefault="006528A1" w:rsidP="006528A1">
      <w:pPr>
        <w:pStyle w:val="Akapitzlist"/>
        <w:numPr>
          <w:ilvl w:val="0"/>
          <w:numId w:val="44"/>
        </w:numPr>
        <w:autoSpaceDE w:val="0"/>
        <w:autoSpaceDN w:val="0"/>
        <w:adjustRightInd w:val="0"/>
        <w:spacing w:after="120" w:line="264" w:lineRule="auto"/>
        <w:ind w:left="850" w:hanging="425"/>
        <w:contextualSpacing w:val="0"/>
        <w:jc w:val="both"/>
        <w:rPr>
          <w:rFonts w:cstheme="minorHAnsi"/>
          <w:color w:val="000000" w:themeColor="text1"/>
        </w:rPr>
      </w:pPr>
      <w:bookmarkStart w:id="13" w:name="_Ref84177407"/>
      <w:r w:rsidRPr="006528A1">
        <w:rPr>
          <w:rFonts w:cstheme="minorHAnsi"/>
          <w:color w:val="000000" w:themeColor="text1"/>
        </w:rPr>
        <w:t xml:space="preserve">przeprowadzenia szkolenia, o którym mowa w </w:t>
      </w:r>
      <w:r w:rsidRPr="006528A1">
        <w:rPr>
          <w:rFonts w:cstheme="minorHAnsi"/>
          <w:color w:val="0070C0"/>
        </w:rPr>
        <w:t xml:space="preserve">ust. </w:t>
      </w:r>
      <w:r w:rsidRPr="006528A1">
        <w:rPr>
          <w:rFonts w:cstheme="minorHAnsi"/>
          <w:color w:val="0070C0"/>
        </w:rPr>
        <w:fldChar w:fldCharType="begin"/>
      </w:r>
      <w:r w:rsidRPr="006528A1">
        <w:rPr>
          <w:rFonts w:cstheme="minorHAnsi"/>
          <w:color w:val="0070C0"/>
        </w:rPr>
        <w:instrText xml:space="preserve"> REF _Ref505657167 \r \h </w:instrText>
      </w:r>
      <w:r w:rsidRPr="006528A1">
        <w:rPr>
          <w:rFonts w:cstheme="minorHAnsi"/>
          <w:color w:val="0070C0"/>
        </w:rPr>
      </w:r>
      <w:r w:rsidRPr="006528A1">
        <w:rPr>
          <w:rFonts w:cstheme="minorHAnsi"/>
          <w:color w:val="0070C0"/>
        </w:rPr>
        <w:fldChar w:fldCharType="separate"/>
      </w:r>
      <w:r w:rsidRPr="006528A1">
        <w:rPr>
          <w:rFonts w:cstheme="minorHAnsi"/>
          <w:color w:val="0070C0"/>
        </w:rPr>
        <w:t>1</w:t>
      </w:r>
      <w:r w:rsidRPr="006528A1">
        <w:rPr>
          <w:rFonts w:cstheme="minorHAnsi"/>
          <w:color w:val="0070C0"/>
        </w:rPr>
        <w:fldChar w:fldCharType="end"/>
      </w:r>
      <w:r w:rsidRPr="006528A1">
        <w:rPr>
          <w:rFonts w:cstheme="minorHAnsi"/>
          <w:color w:val="0070C0"/>
        </w:rPr>
        <w:t xml:space="preserve"> pkt</w:t>
      </w:r>
      <w:r>
        <w:rPr>
          <w:rFonts w:cstheme="minorHAnsi"/>
          <w:color w:val="0070C0"/>
        </w:rPr>
        <w:t xml:space="preserve"> </w:t>
      </w:r>
      <w:r w:rsidR="00DB43A9">
        <w:rPr>
          <w:rFonts w:cstheme="minorHAnsi"/>
          <w:color w:val="0070C0"/>
        </w:rPr>
        <w:fldChar w:fldCharType="begin"/>
      </w:r>
      <w:r w:rsidR="00DB43A9">
        <w:rPr>
          <w:rFonts w:cstheme="minorHAnsi"/>
          <w:color w:val="0070C0"/>
        </w:rPr>
        <w:instrText xml:space="preserve"> REF _Ref505597282 \r \h </w:instrText>
      </w:r>
      <w:r w:rsidR="00DB43A9">
        <w:rPr>
          <w:rFonts w:cstheme="minorHAnsi"/>
          <w:color w:val="0070C0"/>
        </w:rPr>
      </w:r>
      <w:r w:rsidR="00DB43A9">
        <w:rPr>
          <w:rFonts w:cstheme="minorHAnsi"/>
          <w:color w:val="0070C0"/>
        </w:rPr>
        <w:fldChar w:fldCharType="separate"/>
      </w:r>
      <w:r w:rsidR="00DB43A9">
        <w:rPr>
          <w:rFonts w:cstheme="minorHAnsi"/>
          <w:color w:val="0070C0"/>
        </w:rPr>
        <w:t>5)</w:t>
      </w:r>
      <w:r w:rsidR="00DB43A9">
        <w:rPr>
          <w:rFonts w:cstheme="minorHAnsi"/>
          <w:color w:val="0070C0"/>
        </w:rPr>
        <w:fldChar w:fldCharType="end"/>
      </w:r>
      <w:r w:rsidRPr="006528A1">
        <w:rPr>
          <w:rFonts w:cstheme="minorHAnsi"/>
          <w:color w:val="000000" w:themeColor="text1"/>
        </w:rPr>
        <w:t>, według następujących zasad:</w:t>
      </w:r>
      <w:bookmarkEnd w:id="13"/>
    </w:p>
    <w:bookmarkEnd w:id="11"/>
    <w:p w14:paraId="38DEC6B5" w14:textId="586EF76A" w:rsidR="004C608B" w:rsidRDefault="004C608B" w:rsidP="006528A1">
      <w:pPr>
        <w:numPr>
          <w:ilvl w:val="1"/>
          <w:numId w:val="45"/>
        </w:numPr>
        <w:autoSpaceDE w:val="0"/>
        <w:autoSpaceDN w:val="0"/>
        <w:adjustRightInd w:val="0"/>
        <w:spacing w:after="120" w:line="264" w:lineRule="auto"/>
        <w:ind w:left="1276" w:hanging="447"/>
        <w:jc w:val="both"/>
        <w:rPr>
          <w:rFonts w:cstheme="minorHAnsi"/>
        </w:rPr>
      </w:pPr>
      <w:r w:rsidRPr="00090CA6">
        <w:rPr>
          <w:rFonts w:cstheme="minorHAnsi"/>
        </w:rPr>
        <w:t xml:space="preserve">Zamawiający wskaże </w:t>
      </w:r>
      <w:r w:rsidR="00475749">
        <w:rPr>
          <w:rFonts w:cstheme="minorHAnsi"/>
        </w:rPr>
        <w:t>Wykonawcy</w:t>
      </w:r>
      <w:r w:rsidR="00475749" w:rsidRPr="00090CA6">
        <w:rPr>
          <w:rFonts w:cstheme="minorHAnsi"/>
        </w:rPr>
        <w:t xml:space="preserve"> </w:t>
      </w:r>
      <w:r w:rsidRPr="00090CA6">
        <w:rPr>
          <w:rFonts w:cstheme="minorHAnsi"/>
        </w:rPr>
        <w:t xml:space="preserve">osoby, </w:t>
      </w:r>
      <w:r w:rsidR="00CB66F7">
        <w:rPr>
          <w:rFonts w:cstheme="minorHAnsi"/>
        </w:rPr>
        <w:t>które podle</w:t>
      </w:r>
      <w:r w:rsidR="006E1D5A">
        <w:rPr>
          <w:rFonts w:cstheme="minorHAnsi"/>
        </w:rPr>
        <w:t xml:space="preserve">gać będą szkoleniu, </w:t>
      </w:r>
      <w:r w:rsidRPr="00090CA6">
        <w:rPr>
          <w:rFonts w:cstheme="minorHAnsi"/>
        </w:rPr>
        <w:t xml:space="preserve">w liczbie </w:t>
      </w:r>
      <w:r w:rsidR="006528A1" w:rsidRPr="00090CA6">
        <w:rPr>
          <w:rFonts w:cstheme="minorHAnsi"/>
        </w:rPr>
        <w:t xml:space="preserve">określonej w </w:t>
      </w:r>
      <w:r w:rsidR="00F24861" w:rsidRPr="006528A1">
        <w:rPr>
          <w:rFonts w:cstheme="minorHAnsi"/>
          <w:color w:val="0070C0"/>
        </w:rPr>
        <w:t xml:space="preserve">ust. </w:t>
      </w:r>
      <w:r w:rsidR="00F24861" w:rsidRPr="006528A1">
        <w:rPr>
          <w:rFonts w:cstheme="minorHAnsi"/>
          <w:color w:val="0070C0"/>
        </w:rPr>
        <w:fldChar w:fldCharType="begin"/>
      </w:r>
      <w:r w:rsidR="00F24861" w:rsidRPr="006528A1">
        <w:rPr>
          <w:rFonts w:cstheme="minorHAnsi"/>
          <w:color w:val="0070C0"/>
        </w:rPr>
        <w:instrText xml:space="preserve"> REF _Ref505657167 \r \h </w:instrText>
      </w:r>
      <w:r w:rsidR="00F24861" w:rsidRPr="006528A1">
        <w:rPr>
          <w:rFonts w:cstheme="minorHAnsi"/>
          <w:color w:val="0070C0"/>
        </w:rPr>
      </w:r>
      <w:r w:rsidR="00F24861" w:rsidRPr="006528A1">
        <w:rPr>
          <w:rFonts w:cstheme="minorHAnsi"/>
          <w:color w:val="0070C0"/>
        </w:rPr>
        <w:fldChar w:fldCharType="separate"/>
      </w:r>
      <w:r w:rsidR="00F24861" w:rsidRPr="006528A1">
        <w:rPr>
          <w:rFonts w:cstheme="minorHAnsi"/>
          <w:color w:val="0070C0"/>
        </w:rPr>
        <w:t>1</w:t>
      </w:r>
      <w:r w:rsidR="00F24861" w:rsidRPr="006528A1">
        <w:rPr>
          <w:rFonts w:cstheme="minorHAnsi"/>
          <w:color w:val="0070C0"/>
        </w:rPr>
        <w:fldChar w:fldCharType="end"/>
      </w:r>
      <w:r w:rsidR="00F24861" w:rsidRPr="006528A1">
        <w:rPr>
          <w:rFonts w:cstheme="minorHAnsi"/>
          <w:color w:val="0070C0"/>
        </w:rPr>
        <w:t xml:space="preserve"> </w:t>
      </w:r>
      <w:r w:rsidR="00960733" w:rsidRPr="00960733">
        <w:rPr>
          <w:rFonts w:cstheme="minorHAnsi"/>
          <w:color w:val="0070C0"/>
        </w:rPr>
        <w:t xml:space="preserve">pkt </w:t>
      </w:r>
      <w:r w:rsidR="00960733" w:rsidRPr="00960733">
        <w:rPr>
          <w:rFonts w:cstheme="minorHAnsi"/>
          <w:color w:val="0070C0"/>
        </w:rPr>
        <w:fldChar w:fldCharType="begin"/>
      </w:r>
      <w:r w:rsidR="00960733" w:rsidRPr="00960733">
        <w:rPr>
          <w:rFonts w:cstheme="minorHAnsi"/>
          <w:color w:val="0070C0"/>
        </w:rPr>
        <w:instrText xml:space="preserve"> REF _Ref505597282 \r \h </w:instrText>
      </w:r>
      <w:r w:rsidR="00960733" w:rsidRPr="00960733">
        <w:rPr>
          <w:rFonts w:cstheme="minorHAnsi"/>
          <w:color w:val="0070C0"/>
        </w:rPr>
      </w:r>
      <w:r w:rsidR="00960733" w:rsidRPr="00960733">
        <w:rPr>
          <w:rFonts w:cstheme="minorHAnsi"/>
          <w:color w:val="0070C0"/>
        </w:rPr>
        <w:fldChar w:fldCharType="separate"/>
      </w:r>
      <w:r w:rsidR="00960733" w:rsidRPr="00960733">
        <w:rPr>
          <w:rFonts w:cstheme="minorHAnsi"/>
          <w:color w:val="0070C0"/>
        </w:rPr>
        <w:t>5)</w:t>
      </w:r>
      <w:r w:rsidR="00960733" w:rsidRPr="00960733">
        <w:rPr>
          <w:rFonts w:cstheme="minorHAnsi"/>
          <w:color w:val="0070C0"/>
        </w:rPr>
        <w:fldChar w:fldCharType="end"/>
      </w:r>
      <w:r w:rsidRPr="00090CA6">
        <w:rPr>
          <w:rFonts w:cstheme="minorHAnsi"/>
        </w:rPr>
        <w:t xml:space="preserve">, </w:t>
      </w:r>
    </w:p>
    <w:p w14:paraId="4D2340BD" w14:textId="7C4C8B22" w:rsidR="00212E34" w:rsidRDefault="00212E34" w:rsidP="006528A1">
      <w:pPr>
        <w:numPr>
          <w:ilvl w:val="1"/>
          <w:numId w:val="45"/>
        </w:numPr>
        <w:autoSpaceDE w:val="0"/>
        <w:autoSpaceDN w:val="0"/>
        <w:adjustRightInd w:val="0"/>
        <w:spacing w:after="120" w:line="264" w:lineRule="auto"/>
        <w:ind w:left="1276" w:hanging="447"/>
        <w:jc w:val="both"/>
        <w:rPr>
          <w:rFonts w:cstheme="minorHAnsi"/>
        </w:rPr>
      </w:pPr>
      <w:r w:rsidRPr="00212E34">
        <w:rPr>
          <w:rFonts w:cstheme="minorHAnsi"/>
        </w:rPr>
        <w:t>Wykonawca przekaże Zamawiającemu</w:t>
      </w:r>
      <w:r>
        <w:rPr>
          <w:rFonts w:cstheme="minorHAnsi"/>
        </w:rPr>
        <w:t>,</w:t>
      </w:r>
      <w:r w:rsidRPr="00212E34">
        <w:rPr>
          <w:rFonts w:cstheme="minorHAnsi"/>
        </w:rPr>
        <w:t xml:space="preserve"> najpóźniej 1 dzień przed rozpoczę</w:t>
      </w:r>
      <w:r>
        <w:rPr>
          <w:rFonts w:cstheme="minorHAnsi"/>
        </w:rPr>
        <w:t>ciem szkolenia, s</w:t>
      </w:r>
      <w:r w:rsidRPr="00212E34">
        <w:rPr>
          <w:rFonts w:cstheme="minorHAnsi"/>
        </w:rPr>
        <w:t xml:space="preserve">zczegółowy </w:t>
      </w:r>
      <w:r>
        <w:rPr>
          <w:rFonts w:cstheme="minorHAnsi"/>
        </w:rPr>
        <w:t xml:space="preserve">jego </w:t>
      </w:r>
      <w:r w:rsidRPr="00212E34">
        <w:rPr>
          <w:rFonts w:cstheme="minorHAnsi"/>
        </w:rPr>
        <w:t>harmonogram oraz materiały szkoleniowe</w:t>
      </w:r>
      <w:r>
        <w:rPr>
          <w:rFonts w:cstheme="minorHAnsi"/>
        </w:rPr>
        <w:t>,</w:t>
      </w:r>
    </w:p>
    <w:p w14:paraId="5579D23D" w14:textId="3291D38E" w:rsidR="004C608B" w:rsidRPr="00090CA6" w:rsidRDefault="004C608B" w:rsidP="006528A1">
      <w:pPr>
        <w:numPr>
          <w:ilvl w:val="1"/>
          <w:numId w:val="45"/>
        </w:numPr>
        <w:autoSpaceDE w:val="0"/>
        <w:autoSpaceDN w:val="0"/>
        <w:adjustRightInd w:val="0"/>
        <w:spacing w:after="120" w:line="264" w:lineRule="auto"/>
        <w:ind w:left="1276" w:hanging="447"/>
        <w:jc w:val="both"/>
        <w:rPr>
          <w:rFonts w:cstheme="minorHAnsi"/>
        </w:rPr>
      </w:pPr>
      <w:r w:rsidRPr="00090CA6">
        <w:rPr>
          <w:rFonts w:cstheme="minorHAnsi"/>
        </w:rPr>
        <w:t xml:space="preserve">szkolenie będzie realizowane </w:t>
      </w:r>
      <w:r w:rsidR="00475749" w:rsidRPr="00090CA6">
        <w:rPr>
          <w:rFonts w:cstheme="minorHAnsi"/>
        </w:rPr>
        <w:t xml:space="preserve">na koszt Wykonawcy </w:t>
      </w:r>
      <w:r w:rsidRPr="00090CA6">
        <w:rPr>
          <w:rFonts w:cstheme="minorHAnsi"/>
        </w:rPr>
        <w:t xml:space="preserve">w oparciu o dowolny z autobusów będących przedmiotem </w:t>
      </w:r>
      <w:r w:rsidR="00BB5F33" w:rsidRPr="00BB5F33">
        <w:rPr>
          <w:rFonts w:cstheme="minorHAnsi"/>
        </w:rPr>
        <w:t>zamówienia</w:t>
      </w:r>
      <w:r w:rsidR="00090CA6" w:rsidRPr="00090CA6">
        <w:rPr>
          <w:rFonts w:cstheme="minorHAnsi"/>
        </w:rPr>
        <w:t>,</w:t>
      </w:r>
    </w:p>
    <w:p w14:paraId="3D8348C0" w14:textId="7870FB6D" w:rsidR="004C608B" w:rsidRPr="00090CA6" w:rsidRDefault="004C608B" w:rsidP="006528A1">
      <w:pPr>
        <w:numPr>
          <w:ilvl w:val="1"/>
          <w:numId w:val="45"/>
        </w:numPr>
        <w:autoSpaceDE w:val="0"/>
        <w:autoSpaceDN w:val="0"/>
        <w:adjustRightInd w:val="0"/>
        <w:spacing w:after="120" w:line="264" w:lineRule="auto"/>
        <w:ind w:left="1276" w:hanging="447"/>
        <w:jc w:val="both"/>
        <w:rPr>
          <w:rFonts w:cstheme="minorHAnsi"/>
        </w:rPr>
      </w:pPr>
      <w:r w:rsidRPr="00090CA6">
        <w:rPr>
          <w:rFonts w:cstheme="minorHAnsi"/>
        </w:rPr>
        <w:t>Wykonawca ponosi odpowiedzialność wobec Zamawiającego i osób trzecich za szkody, mogące powstać podczas prowadzonego szkolenia, w tym pokrywa wszelkie koszty napraw ewentualnych uszkodzeń powstałych podczas szkolenia; koszty te nie mogą zostać włączone do wartości Umowy, określonej w</w:t>
      </w:r>
      <w:r w:rsidR="00802FCB">
        <w:rPr>
          <w:rFonts w:cstheme="minorHAnsi"/>
        </w:rPr>
        <w:t xml:space="preserve"> </w:t>
      </w:r>
      <w:r w:rsidR="00D75ABA">
        <w:rPr>
          <w:rFonts w:cstheme="minorHAnsi"/>
        </w:rPr>
        <w:t xml:space="preserve">§ </w:t>
      </w:r>
      <w:r w:rsidR="00802FCB">
        <w:rPr>
          <w:rFonts w:cstheme="minorHAnsi"/>
        </w:rPr>
        <w:t>5</w:t>
      </w:r>
      <w:r w:rsidRPr="005F31E6">
        <w:rPr>
          <w:rFonts w:cstheme="minorHAnsi"/>
          <w:color w:val="0070C0"/>
        </w:rPr>
        <w:t xml:space="preserve"> </w:t>
      </w:r>
      <w:r w:rsidR="009E1B20" w:rsidRPr="005F31E6">
        <w:rPr>
          <w:rFonts w:cstheme="minorHAnsi"/>
          <w:color w:val="0070C0"/>
        </w:rPr>
        <w:t xml:space="preserve">ust. </w:t>
      </w:r>
      <w:r w:rsidR="00DB3DC3" w:rsidRPr="005F31E6">
        <w:rPr>
          <w:rFonts w:cstheme="minorHAnsi"/>
          <w:color w:val="0070C0"/>
        </w:rPr>
        <w:fldChar w:fldCharType="begin"/>
      </w:r>
      <w:r w:rsidR="00DB3DC3" w:rsidRPr="005F31E6">
        <w:rPr>
          <w:rFonts w:cstheme="minorHAnsi"/>
          <w:color w:val="0070C0"/>
        </w:rPr>
        <w:instrText xml:space="preserve"> REF _Ref24440167 \r \h </w:instrText>
      </w:r>
      <w:r w:rsidR="005F31E6">
        <w:rPr>
          <w:rFonts w:cstheme="minorHAnsi"/>
          <w:color w:val="0070C0"/>
        </w:rPr>
        <w:instrText xml:space="preserve"> \* MERGEFORMAT </w:instrText>
      </w:r>
      <w:r w:rsidR="00DB3DC3" w:rsidRPr="005F31E6">
        <w:rPr>
          <w:rFonts w:cstheme="minorHAnsi"/>
          <w:color w:val="0070C0"/>
        </w:rPr>
      </w:r>
      <w:r w:rsidR="00DB3DC3" w:rsidRPr="005F31E6">
        <w:rPr>
          <w:rFonts w:cstheme="minorHAnsi"/>
          <w:color w:val="0070C0"/>
        </w:rPr>
        <w:fldChar w:fldCharType="separate"/>
      </w:r>
      <w:r w:rsidR="00DB3DC3" w:rsidRPr="005F31E6">
        <w:rPr>
          <w:rFonts w:cstheme="minorHAnsi"/>
          <w:color w:val="0070C0"/>
        </w:rPr>
        <w:t>1</w:t>
      </w:r>
      <w:r w:rsidR="00DB3DC3" w:rsidRPr="005F31E6">
        <w:rPr>
          <w:rFonts w:cstheme="minorHAnsi"/>
          <w:color w:val="0070C0"/>
        </w:rPr>
        <w:fldChar w:fldCharType="end"/>
      </w:r>
      <w:r w:rsidR="009E1B20" w:rsidRPr="005F31E6">
        <w:rPr>
          <w:rFonts w:cstheme="minorHAnsi"/>
          <w:color w:val="0070C0"/>
        </w:rPr>
        <w:t xml:space="preserve"> </w:t>
      </w:r>
      <w:r w:rsidR="00AD0B5B" w:rsidRPr="005F31E6">
        <w:rPr>
          <w:rFonts w:cstheme="minorHAnsi"/>
          <w:color w:val="0070C0"/>
        </w:rPr>
        <w:t xml:space="preserve">pkt </w:t>
      </w:r>
      <w:r w:rsidR="001A3611" w:rsidRPr="005F31E6">
        <w:rPr>
          <w:rFonts w:cstheme="minorHAnsi"/>
          <w:color w:val="0070C0"/>
        </w:rPr>
        <w:fldChar w:fldCharType="begin"/>
      </w:r>
      <w:r w:rsidR="001A3611" w:rsidRPr="005F31E6">
        <w:rPr>
          <w:rFonts w:cstheme="minorHAnsi"/>
          <w:color w:val="0070C0"/>
        </w:rPr>
        <w:instrText xml:space="preserve"> REF _Ref24440331 \r \h </w:instrText>
      </w:r>
      <w:r w:rsidR="005F31E6">
        <w:rPr>
          <w:rFonts w:cstheme="minorHAnsi"/>
          <w:color w:val="0070C0"/>
        </w:rPr>
        <w:instrText xml:space="preserve"> \* MERGEFORMAT </w:instrText>
      </w:r>
      <w:r w:rsidR="001A3611" w:rsidRPr="005F31E6">
        <w:rPr>
          <w:rFonts w:cstheme="minorHAnsi"/>
          <w:color w:val="0070C0"/>
        </w:rPr>
      </w:r>
      <w:r w:rsidR="001A3611" w:rsidRPr="005F31E6">
        <w:rPr>
          <w:rFonts w:cstheme="minorHAnsi"/>
          <w:color w:val="0070C0"/>
        </w:rPr>
        <w:fldChar w:fldCharType="separate"/>
      </w:r>
      <w:r w:rsidR="001A3611" w:rsidRPr="005F31E6">
        <w:rPr>
          <w:rFonts w:cstheme="minorHAnsi"/>
          <w:color w:val="0070C0"/>
        </w:rPr>
        <w:t>1)</w:t>
      </w:r>
      <w:r w:rsidR="001A3611" w:rsidRPr="005F31E6">
        <w:rPr>
          <w:rFonts w:cstheme="minorHAnsi"/>
          <w:color w:val="0070C0"/>
        </w:rPr>
        <w:fldChar w:fldCharType="end"/>
      </w:r>
      <w:r w:rsidR="007E2328">
        <w:rPr>
          <w:rFonts w:cstheme="minorHAnsi"/>
          <w:color w:val="0070C0"/>
        </w:rPr>
        <w:t xml:space="preserve"> lit. a</w:t>
      </w:r>
      <w:r w:rsidR="00FF0762">
        <w:rPr>
          <w:rFonts w:cstheme="minorHAnsi"/>
          <w:color w:val="0070C0"/>
        </w:rPr>
        <w:t>)</w:t>
      </w:r>
      <w:r w:rsidRPr="005F31E6">
        <w:rPr>
          <w:rFonts w:cstheme="minorHAnsi"/>
        </w:rPr>
        <w:t>,</w:t>
      </w:r>
    </w:p>
    <w:p w14:paraId="708AB860" w14:textId="3CE685DB" w:rsidR="004C608B" w:rsidRDefault="00475749" w:rsidP="006528A1">
      <w:pPr>
        <w:numPr>
          <w:ilvl w:val="1"/>
          <w:numId w:val="45"/>
        </w:numPr>
        <w:autoSpaceDE w:val="0"/>
        <w:autoSpaceDN w:val="0"/>
        <w:adjustRightInd w:val="0"/>
        <w:spacing w:after="120" w:line="264" w:lineRule="auto"/>
        <w:ind w:left="1276" w:hanging="447"/>
        <w:jc w:val="both"/>
        <w:rPr>
          <w:rFonts w:cstheme="minorHAnsi"/>
        </w:rPr>
      </w:pPr>
      <w:r>
        <w:rPr>
          <w:rFonts w:cstheme="minorHAnsi"/>
        </w:rPr>
        <w:lastRenderedPageBreak/>
        <w:t xml:space="preserve">czas trwania </w:t>
      </w:r>
      <w:r w:rsidR="004C608B" w:rsidRPr="00090CA6">
        <w:rPr>
          <w:rFonts w:cstheme="minorHAnsi"/>
        </w:rPr>
        <w:t>szkoleni</w:t>
      </w:r>
      <w:r>
        <w:rPr>
          <w:rFonts w:cstheme="minorHAnsi"/>
        </w:rPr>
        <w:t>a</w:t>
      </w:r>
      <w:r w:rsidR="004C608B" w:rsidRPr="00090CA6">
        <w:rPr>
          <w:rFonts w:cstheme="minorHAnsi"/>
        </w:rPr>
        <w:t xml:space="preserve"> zostanie </w:t>
      </w:r>
      <w:r>
        <w:rPr>
          <w:rFonts w:cstheme="minorHAnsi"/>
        </w:rPr>
        <w:t>ustalony przez Strony, nie powinien jednak być dłuższy, niż 3 dni robocze</w:t>
      </w:r>
      <w:r w:rsidR="004C608B" w:rsidRPr="00090CA6">
        <w:rPr>
          <w:rFonts w:cstheme="minorHAnsi"/>
        </w:rPr>
        <w:t>,</w:t>
      </w:r>
    </w:p>
    <w:p w14:paraId="72AA05FC" w14:textId="384537F7" w:rsidR="007F2E7F" w:rsidRDefault="007F2E7F" w:rsidP="008F69FF">
      <w:pPr>
        <w:numPr>
          <w:ilvl w:val="1"/>
          <w:numId w:val="45"/>
        </w:numPr>
        <w:autoSpaceDE w:val="0"/>
        <w:autoSpaceDN w:val="0"/>
        <w:adjustRightInd w:val="0"/>
        <w:spacing w:after="120" w:line="264" w:lineRule="auto"/>
        <w:ind w:left="1276" w:hanging="447"/>
        <w:jc w:val="both"/>
        <w:rPr>
          <w:rFonts w:cstheme="minorHAnsi"/>
        </w:rPr>
      </w:pPr>
      <w:r w:rsidRPr="004C0CA4">
        <w:rPr>
          <w:rFonts w:cstheme="minorHAnsi"/>
        </w:rPr>
        <w:t xml:space="preserve">szkolenie zostanie zakończone wystawieniem imiennego zaświadczenia o uzyskanych kwalifikacjach do </w:t>
      </w:r>
      <w:r w:rsidR="007D1452" w:rsidRPr="004C0CA4">
        <w:rPr>
          <w:rFonts w:cstheme="minorHAnsi"/>
        </w:rPr>
        <w:t>bieżąc</w:t>
      </w:r>
      <w:r w:rsidR="006C25E2" w:rsidRPr="004C0CA4">
        <w:rPr>
          <w:rFonts w:cstheme="minorHAnsi"/>
        </w:rPr>
        <w:t>ej obsługi</w:t>
      </w:r>
      <w:r w:rsidR="00441346" w:rsidRPr="004C0CA4">
        <w:rPr>
          <w:rFonts w:cstheme="minorHAnsi"/>
        </w:rPr>
        <w:t xml:space="preserve"> eksploatacyjnej autobusów i ich wyposażenia</w:t>
      </w:r>
      <w:r w:rsidRPr="004C0CA4">
        <w:rPr>
          <w:rFonts w:cstheme="minorHAnsi"/>
        </w:rPr>
        <w:t>,</w:t>
      </w:r>
      <w:r w:rsidR="007E1FB9" w:rsidRPr="004C0CA4">
        <w:rPr>
          <w:rFonts w:cstheme="minorHAnsi"/>
        </w:rPr>
        <w:t xml:space="preserve"> przeglądów, obsług oraz napraw gwarancyjnych i pogwarancyjnych w przypadku udzielenia przez Wykonawcę autoryzacji w zakresie umożliwiającym samodzielne wykonywanie tych </w:t>
      </w:r>
      <w:r w:rsidR="00D026D1">
        <w:rPr>
          <w:rFonts w:cstheme="minorHAnsi"/>
        </w:rPr>
        <w:t>napraw</w:t>
      </w:r>
      <w:r w:rsidR="004C0CA4" w:rsidRPr="004C0CA4">
        <w:rPr>
          <w:rFonts w:cstheme="minorHAnsi"/>
        </w:rPr>
        <w:t>,</w:t>
      </w:r>
    </w:p>
    <w:p w14:paraId="7733C635" w14:textId="24D058FE" w:rsidR="00961E26" w:rsidRPr="004C0CA4" w:rsidRDefault="00961E26" w:rsidP="008F69FF">
      <w:pPr>
        <w:numPr>
          <w:ilvl w:val="1"/>
          <w:numId w:val="45"/>
        </w:numPr>
        <w:autoSpaceDE w:val="0"/>
        <w:autoSpaceDN w:val="0"/>
        <w:adjustRightInd w:val="0"/>
        <w:spacing w:after="120" w:line="264" w:lineRule="auto"/>
        <w:ind w:left="1276" w:hanging="447"/>
        <w:jc w:val="both"/>
        <w:rPr>
          <w:rFonts w:cstheme="minorHAnsi"/>
        </w:rPr>
      </w:pPr>
      <w:r>
        <w:rPr>
          <w:rFonts w:cstheme="minorHAnsi"/>
        </w:rPr>
        <w:t>wraz z udzieleniem autoryzacji</w:t>
      </w:r>
      <w:r w:rsidR="00106986">
        <w:rPr>
          <w:rFonts w:cstheme="minorHAnsi"/>
        </w:rPr>
        <w:t xml:space="preserve"> </w:t>
      </w:r>
      <w:r w:rsidR="00106986" w:rsidRPr="00106986">
        <w:rPr>
          <w:rFonts w:cstheme="minorHAnsi"/>
        </w:rPr>
        <w:t xml:space="preserve">Wykonawca przedłoży Zamawiającemu umowę serwisowo-gwarancyjną, uwzględniającą wyposażenie </w:t>
      </w:r>
      <w:r w:rsidR="0020244E" w:rsidRPr="0020244E">
        <w:rPr>
          <w:rFonts w:cstheme="minorHAnsi"/>
        </w:rPr>
        <w:t>podmiotu, który na zlecenie Zamawiającego będzie autobusami wykonywał przewozy osobowe</w:t>
      </w:r>
      <w:r w:rsidR="0020244E">
        <w:rPr>
          <w:rFonts w:cstheme="minorHAnsi"/>
        </w:rPr>
        <w:t>,</w:t>
      </w:r>
      <w:r w:rsidR="0020244E" w:rsidRPr="0020244E">
        <w:rPr>
          <w:rFonts w:cstheme="minorHAnsi"/>
        </w:rPr>
        <w:t xml:space="preserve"> </w:t>
      </w:r>
      <w:r w:rsidR="00106986" w:rsidRPr="00106986">
        <w:rPr>
          <w:rFonts w:cstheme="minorHAnsi"/>
        </w:rPr>
        <w:t>w programy do diagnozowania urządzeń zamontowanych w autobusie</w:t>
      </w:r>
      <w:r w:rsidR="00425D4B">
        <w:rPr>
          <w:rFonts w:cstheme="minorHAnsi"/>
        </w:rPr>
        <w:t xml:space="preserve"> </w:t>
      </w:r>
      <w:r w:rsidR="00425D4B" w:rsidRPr="00425D4B">
        <w:rPr>
          <w:rFonts w:cstheme="minorHAnsi"/>
          <w:i/>
          <w:iCs/>
          <w:lang w:bidi="pl-PL"/>
        </w:rPr>
        <w:t>(wyłącznie w przypadku, gdy Wykonawca udzieli podmiotowi, który na zlecenie Zamawiającego będzie autobusami wykonywał przewozy osobowe, autoryzacji w zakresie umożliwiającym samodzielne wykonywanie napraw gwarancyjnych i pogwarancyjnych)</w:t>
      </w:r>
      <w:r w:rsidR="00C54193">
        <w:rPr>
          <w:rFonts w:cstheme="minorHAnsi"/>
        </w:rPr>
        <w:t>,</w:t>
      </w:r>
    </w:p>
    <w:p w14:paraId="14D037C9" w14:textId="2A9FFF2A" w:rsidR="004C608B" w:rsidRDefault="004C608B" w:rsidP="006528A1">
      <w:pPr>
        <w:numPr>
          <w:ilvl w:val="1"/>
          <w:numId w:val="45"/>
        </w:numPr>
        <w:autoSpaceDE w:val="0"/>
        <w:autoSpaceDN w:val="0"/>
        <w:adjustRightInd w:val="0"/>
        <w:spacing w:after="120" w:line="264" w:lineRule="auto"/>
        <w:ind w:left="1276" w:hanging="447"/>
        <w:jc w:val="both"/>
        <w:rPr>
          <w:rFonts w:cstheme="minorHAnsi"/>
        </w:rPr>
      </w:pPr>
      <w:r w:rsidRPr="00090CA6">
        <w:rPr>
          <w:rFonts w:cstheme="minorHAnsi"/>
        </w:rPr>
        <w:t xml:space="preserve">zrealizowanie szkolenia zostanie potwierdzone protokołem, którego wzór stanowi </w:t>
      </w:r>
      <w:r w:rsidRPr="00090CA6">
        <w:rPr>
          <w:rFonts w:cstheme="minorHAnsi"/>
          <w:color w:val="0070C0"/>
        </w:rPr>
        <w:t>Załącznik nr 3 do Umowy</w:t>
      </w:r>
      <w:r w:rsidR="00C33716">
        <w:rPr>
          <w:rFonts w:cstheme="minorHAnsi"/>
        </w:rPr>
        <w:t>,</w:t>
      </w:r>
    </w:p>
    <w:p w14:paraId="12F8C5B5"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bookmarkStart w:id="14" w:name="_Ref505657266"/>
      <w:r w:rsidRPr="004C608B">
        <w:rPr>
          <w:rFonts w:ascii="Calibri Light" w:eastAsia="Times New Roman" w:hAnsi="Calibri Light" w:cs="Times New Roman"/>
          <w:b/>
          <w:kern w:val="32"/>
        </w:rPr>
        <w:t>§ 2</w:t>
      </w:r>
      <w:bookmarkEnd w:id="14"/>
    </w:p>
    <w:p w14:paraId="6CC56042" w14:textId="5704D48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 xml:space="preserve">TERMINY REALIZACJI PRZEDMIOTU </w:t>
      </w:r>
      <w:r w:rsidR="003661AA">
        <w:rPr>
          <w:rFonts w:ascii="Calibri" w:eastAsia="Times New Roman" w:hAnsi="Calibri" w:cs="Calibri"/>
          <w:b/>
          <w:bCs/>
          <w:kern w:val="32"/>
        </w:rPr>
        <w:t>ZAMÓWIENIA</w:t>
      </w:r>
    </w:p>
    <w:p w14:paraId="6B0AA3F5" w14:textId="4C3015DA" w:rsidR="004C608B" w:rsidRPr="004C608B" w:rsidRDefault="00593A38" w:rsidP="004C608B">
      <w:pPr>
        <w:numPr>
          <w:ilvl w:val="0"/>
          <w:numId w:val="7"/>
        </w:numPr>
        <w:autoSpaceDE w:val="0"/>
        <w:autoSpaceDN w:val="0"/>
        <w:adjustRightInd w:val="0"/>
        <w:spacing w:after="120" w:line="264" w:lineRule="auto"/>
        <w:ind w:left="425" w:hanging="425"/>
        <w:jc w:val="both"/>
        <w:rPr>
          <w:rFonts w:cstheme="minorHAnsi"/>
        </w:rPr>
      </w:pPr>
      <w:bookmarkStart w:id="15" w:name="_Ref505657349"/>
      <w:bookmarkStart w:id="16" w:name="_Ref17639400"/>
      <w:r>
        <w:t>T</w:t>
      </w:r>
      <w:r w:rsidR="004C608B" w:rsidRPr="004C608B">
        <w:t>ermin</w:t>
      </w:r>
      <w:bookmarkEnd w:id="15"/>
      <w:r w:rsidR="00A02170">
        <w:t>y</w:t>
      </w:r>
      <w:r w:rsidR="004C608B" w:rsidRPr="004C608B">
        <w:t>:</w:t>
      </w:r>
      <w:bookmarkEnd w:id="16"/>
    </w:p>
    <w:p w14:paraId="0C521481" w14:textId="03099251" w:rsidR="00593A38" w:rsidRPr="00054D30" w:rsidRDefault="004C608B" w:rsidP="00593A38">
      <w:pPr>
        <w:numPr>
          <w:ilvl w:val="0"/>
          <w:numId w:val="29"/>
        </w:numPr>
        <w:autoSpaceDE w:val="0"/>
        <w:autoSpaceDN w:val="0"/>
        <w:adjustRightInd w:val="0"/>
        <w:spacing w:after="120" w:line="264" w:lineRule="auto"/>
        <w:ind w:left="851" w:hanging="425"/>
        <w:jc w:val="both"/>
        <w:rPr>
          <w:rFonts w:cstheme="minorHAnsi"/>
          <w:u w:val="single"/>
        </w:rPr>
      </w:pPr>
      <w:r w:rsidRPr="004C608B">
        <w:t>dostawy autobusów, o któr</w:t>
      </w:r>
      <w:r w:rsidR="00546103">
        <w:t>ych</w:t>
      </w:r>
      <w:r w:rsidRPr="004C608B">
        <w:t xml:space="preserve"> </w:t>
      </w:r>
      <w:r w:rsidRPr="006C53F5">
        <w:t>mowa w</w:t>
      </w:r>
      <w:r w:rsidRPr="006C53F5">
        <w:rPr>
          <w:rFonts w:cstheme="minorHAnsi"/>
        </w:rPr>
        <w:t xml:space="preserve"> </w:t>
      </w:r>
      <w:r w:rsidR="002211BD" w:rsidRPr="006C53F5">
        <w:rPr>
          <w:rFonts w:cstheme="minorHAnsi"/>
          <w:color w:val="0070C0"/>
        </w:rPr>
        <w:t>§ 1</w:t>
      </w:r>
      <w:r w:rsidRPr="006C53F5">
        <w:rPr>
          <w:rFonts w:cstheme="minorHAnsi"/>
          <w:color w:val="0070C0"/>
        </w:rPr>
        <w:t xml:space="preserve"> ust. </w:t>
      </w:r>
      <w:r w:rsidRPr="006C53F5">
        <w:rPr>
          <w:rFonts w:cstheme="minorHAnsi"/>
          <w:color w:val="0070C0"/>
        </w:rPr>
        <w:fldChar w:fldCharType="begin"/>
      </w:r>
      <w:r w:rsidRPr="006C53F5">
        <w:rPr>
          <w:rFonts w:cstheme="minorHAnsi"/>
          <w:color w:val="0070C0"/>
        </w:rPr>
        <w:instrText xml:space="preserve"> REF _Ref505657167 \r \h  \* MERGEFORMAT </w:instrText>
      </w:r>
      <w:r w:rsidRPr="006C53F5">
        <w:rPr>
          <w:rFonts w:cstheme="minorHAnsi"/>
          <w:color w:val="0070C0"/>
        </w:rPr>
      </w:r>
      <w:r w:rsidRPr="006C53F5">
        <w:rPr>
          <w:rFonts w:cstheme="minorHAnsi"/>
          <w:color w:val="0070C0"/>
        </w:rPr>
        <w:fldChar w:fldCharType="separate"/>
      </w:r>
      <w:r w:rsidRPr="006C53F5">
        <w:rPr>
          <w:rFonts w:cstheme="minorHAnsi"/>
          <w:color w:val="0070C0"/>
        </w:rPr>
        <w:t>1</w:t>
      </w:r>
      <w:r w:rsidRPr="006C53F5">
        <w:rPr>
          <w:rFonts w:cstheme="minorHAnsi"/>
          <w:color w:val="0070C0"/>
        </w:rPr>
        <w:fldChar w:fldCharType="end"/>
      </w:r>
      <w:r w:rsidRPr="006C53F5">
        <w:rPr>
          <w:rFonts w:cstheme="minorHAnsi"/>
          <w:color w:val="0070C0"/>
        </w:rPr>
        <w:t xml:space="preserve"> pkt </w:t>
      </w:r>
      <w:r w:rsidRPr="006C53F5">
        <w:rPr>
          <w:rFonts w:cstheme="minorHAnsi"/>
          <w:color w:val="0070C0"/>
        </w:rPr>
        <w:fldChar w:fldCharType="begin"/>
      </w:r>
      <w:r w:rsidRPr="006C53F5">
        <w:rPr>
          <w:rFonts w:cstheme="minorHAnsi"/>
          <w:color w:val="0070C0"/>
        </w:rPr>
        <w:instrText xml:space="preserve"> REF _Ref505597316 \r \h  \* MERGEFORMAT </w:instrText>
      </w:r>
      <w:r w:rsidRPr="006C53F5">
        <w:rPr>
          <w:rFonts w:cstheme="minorHAnsi"/>
          <w:color w:val="0070C0"/>
        </w:rPr>
      </w:r>
      <w:r w:rsidRPr="006C53F5">
        <w:rPr>
          <w:rFonts w:cstheme="minorHAnsi"/>
          <w:color w:val="0070C0"/>
        </w:rPr>
        <w:fldChar w:fldCharType="separate"/>
      </w:r>
      <w:r w:rsidRPr="006C53F5">
        <w:rPr>
          <w:rFonts w:cstheme="minorHAnsi"/>
          <w:color w:val="0070C0"/>
        </w:rPr>
        <w:t>1)</w:t>
      </w:r>
      <w:r w:rsidRPr="006C53F5">
        <w:rPr>
          <w:rFonts w:cstheme="minorHAnsi"/>
          <w:color w:val="0070C0"/>
        </w:rPr>
        <w:fldChar w:fldCharType="end"/>
      </w:r>
      <w:r w:rsidRPr="006C53F5">
        <w:rPr>
          <w:rFonts w:cstheme="minorHAnsi"/>
        </w:rPr>
        <w:t>,</w:t>
      </w:r>
      <w:r w:rsidRPr="00054D30">
        <w:rPr>
          <w:rFonts w:cstheme="minorHAnsi"/>
          <w:u w:val="single"/>
        </w:rPr>
        <w:t xml:space="preserve"> </w:t>
      </w:r>
    </w:p>
    <w:p w14:paraId="5E2D8DF3" w14:textId="3AFCDC8A" w:rsidR="004C608B" w:rsidRPr="000A205D" w:rsidRDefault="004C608B" w:rsidP="00593A38">
      <w:pPr>
        <w:numPr>
          <w:ilvl w:val="0"/>
          <w:numId w:val="29"/>
        </w:numPr>
        <w:autoSpaceDE w:val="0"/>
        <w:autoSpaceDN w:val="0"/>
        <w:adjustRightInd w:val="0"/>
        <w:spacing w:after="120" w:line="264" w:lineRule="auto"/>
        <w:ind w:left="851" w:hanging="425"/>
        <w:jc w:val="both"/>
        <w:rPr>
          <w:rFonts w:cstheme="minorHAnsi"/>
        </w:rPr>
      </w:pPr>
      <w:r w:rsidRPr="000A205D">
        <w:t>przekazania dokumentacji, o któr</w:t>
      </w:r>
      <w:r w:rsidR="00546103" w:rsidRPr="000A205D">
        <w:t>ej</w:t>
      </w:r>
      <w:r w:rsidRPr="000A205D">
        <w:t xml:space="preserve"> mowa w </w:t>
      </w:r>
      <w:r w:rsidR="00C02E19" w:rsidRPr="000A205D">
        <w:rPr>
          <w:rFonts w:cstheme="minorHAnsi"/>
          <w:color w:val="0070C0"/>
        </w:rPr>
        <w:t xml:space="preserve">§ 1 ust. </w:t>
      </w:r>
      <w:r w:rsidR="00C02E19" w:rsidRPr="000A205D">
        <w:rPr>
          <w:rFonts w:cstheme="minorHAnsi"/>
          <w:color w:val="0070C0"/>
        </w:rPr>
        <w:fldChar w:fldCharType="begin"/>
      </w:r>
      <w:r w:rsidR="00C02E19" w:rsidRPr="000A205D">
        <w:rPr>
          <w:rFonts w:cstheme="minorHAnsi"/>
          <w:color w:val="0070C0"/>
        </w:rPr>
        <w:instrText xml:space="preserve"> REF _Ref505657167 \r \h  \* MERGEFORMAT </w:instrText>
      </w:r>
      <w:r w:rsidR="00C02E19" w:rsidRPr="000A205D">
        <w:rPr>
          <w:rFonts w:cstheme="minorHAnsi"/>
          <w:color w:val="0070C0"/>
        </w:rPr>
      </w:r>
      <w:r w:rsidR="00C02E19" w:rsidRPr="000A205D">
        <w:rPr>
          <w:rFonts w:cstheme="minorHAnsi"/>
          <w:color w:val="0070C0"/>
        </w:rPr>
        <w:fldChar w:fldCharType="separate"/>
      </w:r>
      <w:r w:rsidR="00C02E19" w:rsidRPr="000A205D">
        <w:rPr>
          <w:rFonts w:cstheme="minorHAnsi"/>
          <w:color w:val="0070C0"/>
        </w:rPr>
        <w:t>1</w:t>
      </w:r>
      <w:r w:rsidR="00C02E19" w:rsidRPr="000A205D">
        <w:rPr>
          <w:rFonts w:cstheme="minorHAnsi"/>
          <w:color w:val="0070C0"/>
        </w:rPr>
        <w:fldChar w:fldCharType="end"/>
      </w:r>
      <w:r w:rsidR="00C02E19" w:rsidRPr="000A205D">
        <w:rPr>
          <w:rFonts w:cstheme="minorHAnsi"/>
          <w:color w:val="0070C0"/>
        </w:rPr>
        <w:t xml:space="preserve"> </w:t>
      </w:r>
      <w:r w:rsidRPr="000A205D">
        <w:rPr>
          <w:rFonts w:cstheme="minorHAnsi"/>
          <w:color w:val="0070C0"/>
        </w:rPr>
        <w:t xml:space="preserve">pkt </w:t>
      </w:r>
      <w:r w:rsidR="00DB1BE9" w:rsidRPr="000A205D">
        <w:rPr>
          <w:rFonts w:cstheme="minorHAnsi"/>
          <w:color w:val="0070C0"/>
        </w:rPr>
        <w:fldChar w:fldCharType="begin"/>
      </w:r>
      <w:r w:rsidR="00DB1BE9" w:rsidRPr="000A205D">
        <w:rPr>
          <w:rFonts w:cstheme="minorHAnsi"/>
          <w:color w:val="0070C0"/>
        </w:rPr>
        <w:instrText xml:space="preserve"> REF _Ref505659910 \r \h </w:instrText>
      </w:r>
      <w:r w:rsidR="00DB1BE9" w:rsidRPr="000A205D">
        <w:rPr>
          <w:rFonts w:cstheme="minorHAnsi"/>
          <w:color w:val="0070C0"/>
        </w:rPr>
      </w:r>
      <w:r w:rsidR="00DB1BE9" w:rsidRPr="000A205D">
        <w:rPr>
          <w:rFonts w:cstheme="minorHAnsi"/>
          <w:color w:val="0070C0"/>
        </w:rPr>
        <w:fldChar w:fldCharType="separate"/>
      </w:r>
      <w:r w:rsidR="00DB1BE9" w:rsidRPr="000A205D">
        <w:rPr>
          <w:rFonts w:cstheme="minorHAnsi"/>
          <w:color w:val="0070C0"/>
        </w:rPr>
        <w:t>2)</w:t>
      </w:r>
      <w:r w:rsidR="00DB1BE9" w:rsidRPr="000A205D">
        <w:rPr>
          <w:rFonts w:cstheme="minorHAnsi"/>
          <w:color w:val="0070C0"/>
        </w:rPr>
        <w:fldChar w:fldCharType="end"/>
      </w:r>
      <w:r w:rsidRPr="000A205D">
        <w:rPr>
          <w:rFonts w:cstheme="minorHAnsi"/>
        </w:rPr>
        <w:t>,</w:t>
      </w:r>
    </w:p>
    <w:p w14:paraId="02B0D36A" w14:textId="2B10EAE4" w:rsidR="00593A38" w:rsidRPr="000A205D" w:rsidRDefault="004C608B" w:rsidP="00593A38">
      <w:pPr>
        <w:numPr>
          <w:ilvl w:val="0"/>
          <w:numId w:val="29"/>
        </w:numPr>
        <w:autoSpaceDE w:val="0"/>
        <w:autoSpaceDN w:val="0"/>
        <w:adjustRightInd w:val="0"/>
        <w:spacing w:after="120" w:line="264" w:lineRule="auto"/>
        <w:ind w:left="851" w:hanging="425"/>
        <w:jc w:val="both"/>
        <w:rPr>
          <w:rFonts w:cstheme="minorHAnsi"/>
        </w:rPr>
      </w:pPr>
      <w:r w:rsidRPr="000A205D">
        <w:t>udzielenia gwarancji, o któr</w:t>
      </w:r>
      <w:r w:rsidR="006D7AEB" w:rsidRPr="000A205D">
        <w:t>ych</w:t>
      </w:r>
      <w:r w:rsidRPr="000A205D">
        <w:t xml:space="preserve"> mowa w </w:t>
      </w:r>
      <w:r w:rsidR="00E627C6" w:rsidRPr="000A205D">
        <w:rPr>
          <w:rFonts w:cstheme="minorHAnsi"/>
          <w:color w:val="0070C0"/>
        </w:rPr>
        <w:t xml:space="preserve">§ 1 ust. </w:t>
      </w:r>
      <w:r w:rsidR="00E627C6" w:rsidRPr="000A205D">
        <w:rPr>
          <w:rFonts w:cstheme="minorHAnsi"/>
          <w:color w:val="0070C0"/>
        </w:rPr>
        <w:fldChar w:fldCharType="begin"/>
      </w:r>
      <w:r w:rsidR="00E627C6" w:rsidRPr="000A205D">
        <w:rPr>
          <w:rFonts w:cstheme="minorHAnsi"/>
          <w:color w:val="0070C0"/>
        </w:rPr>
        <w:instrText xml:space="preserve"> REF _Ref505657167 \r \h  \* MERGEFORMAT </w:instrText>
      </w:r>
      <w:r w:rsidR="00E627C6" w:rsidRPr="000A205D">
        <w:rPr>
          <w:rFonts w:cstheme="minorHAnsi"/>
          <w:color w:val="0070C0"/>
        </w:rPr>
      </w:r>
      <w:r w:rsidR="00E627C6" w:rsidRPr="000A205D">
        <w:rPr>
          <w:rFonts w:cstheme="minorHAnsi"/>
          <w:color w:val="0070C0"/>
        </w:rPr>
        <w:fldChar w:fldCharType="separate"/>
      </w:r>
      <w:r w:rsidR="00E627C6" w:rsidRPr="000A205D">
        <w:rPr>
          <w:rFonts w:cstheme="minorHAnsi"/>
          <w:color w:val="0070C0"/>
        </w:rPr>
        <w:t>1</w:t>
      </w:r>
      <w:r w:rsidR="00E627C6" w:rsidRPr="000A205D">
        <w:rPr>
          <w:rFonts w:cstheme="minorHAnsi"/>
          <w:color w:val="0070C0"/>
        </w:rPr>
        <w:fldChar w:fldCharType="end"/>
      </w:r>
      <w:r w:rsidR="00E627C6" w:rsidRPr="000A205D">
        <w:rPr>
          <w:rFonts w:cstheme="minorHAnsi"/>
          <w:color w:val="0070C0"/>
        </w:rPr>
        <w:t xml:space="preserve"> </w:t>
      </w:r>
      <w:r w:rsidRPr="000A205D">
        <w:rPr>
          <w:rFonts w:cstheme="minorHAnsi"/>
          <w:color w:val="0070C0"/>
        </w:rPr>
        <w:t xml:space="preserve">pkt </w:t>
      </w:r>
      <w:r w:rsidR="004C6DAD" w:rsidRPr="000A205D">
        <w:rPr>
          <w:rFonts w:cstheme="minorHAnsi"/>
          <w:color w:val="0070C0"/>
        </w:rPr>
        <w:fldChar w:fldCharType="begin"/>
      </w:r>
      <w:r w:rsidR="004C6DAD" w:rsidRPr="000A205D">
        <w:rPr>
          <w:rFonts w:cstheme="minorHAnsi"/>
          <w:color w:val="0070C0"/>
        </w:rPr>
        <w:instrText xml:space="preserve"> REF _Ref84177130 \r \h </w:instrText>
      </w:r>
      <w:r w:rsidR="004C6DAD" w:rsidRPr="000A205D">
        <w:rPr>
          <w:rFonts w:cstheme="minorHAnsi"/>
          <w:color w:val="0070C0"/>
        </w:rPr>
      </w:r>
      <w:r w:rsidR="004C6DAD" w:rsidRPr="000A205D">
        <w:rPr>
          <w:rFonts w:cstheme="minorHAnsi"/>
          <w:color w:val="0070C0"/>
        </w:rPr>
        <w:fldChar w:fldCharType="separate"/>
      </w:r>
      <w:r w:rsidR="004C6DAD" w:rsidRPr="000A205D">
        <w:rPr>
          <w:rFonts w:cstheme="minorHAnsi"/>
          <w:color w:val="0070C0"/>
        </w:rPr>
        <w:t>3)</w:t>
      </w:r>
      <w:r w:rsidR="004C6DAD" w:rsidRPr="000A205D">
        <w:rPr>
          <w:rFonts w:cstheme="minorHAnsi"/>
          <w:color w:val="0070C0"/>
        </w:rPr>
        <w:fldChar w:fldCharType="end"/>
      </w:r>
      <w:r w:rsidR="00593A38" w:rsidRPr="000A205D">
        <w:t xml:space="preserve"> </w:t>
      </w:r>
    </w:p>
    <w:p w14:paraId="14AB9313" w14:textId="18EF77C9" w:rsidR="004C608B" w:rsidRPr="000A205D" w:rsidRDefault="00593A38" w:rsidP="002B033D">
      <w:pPr>
        <w:tabs>
          <w:tab w:val="left" w:pos="5245"/>
        </w:tabs>
        <w:autoSpaceDE w:val="0"/>
        <w:autoSpaceDN w:val="0"/>
        <w:adjustRightInd w:val="0"/>
        <w:spacing w:after="120" w:line="264" w:lineRule="auto"/>
        <w:ind w:left="426"/>
        <w:jc w:val="both"/>
        <w:rPr>
          <w:rFonts w:cstheme="minorHAnsi"/>
        </w:rPr>
      </w:pPr>
      <w:r w:rsidRPr="00324E20">
        <w:t>Zamawiający określa</w:t>
      </w:r>
      <w:r w:rsidRPr="00324E20">
        <w:rPr>
          <w:rFonts w:cstheme="minorHAnsi"/>
        </w:rPr>
        <w:t xml:space="preserve"> </w:t>
      </w:r>
      <w:r w:rsidR="008F5C24">
        <w:rPr>
          <w:rFonts w:cstheme="minorHAnsi"/>
        </w:rPr>
        <w:t>na siedem miesięcy od dnia podpisania Umowy</w:t>
      </w:r>
      <w:r w:rsidR="00EA6EC0" w:rsidRPr="00324E20">
        <w:t>.</w:t>
      </w:r>
    </w:p>
    <w:p w14:paraId="1535F3AE" w14:textId="5418DD20" w:rsidR="004C608B" w:rsidRPr="004C608B" w:rsidRDefault="004C608B" w:rsidP="004C608B">
      <w:pPr>
        <w:numPr>
          <w:ilvl w:val="0"/>
          <w:numId w:val="7"/>
        </w:numPr>
        <w:autoSpaceDE w:val="0"/>
        <w:autoSpaceDN w:val="0"/>
        <w:adjustRightInd w:val="0"/>
        <w:spacing w:after="120" w:line="264" w:lineRule="auto"/>
        <w:ind w:left="425" w:hanging="425"/>
        <w:jc w:val="both"/>
        <w:rPr>
          <w:rFonts w:cstheme="minorHAnsi"/>
        </w:rPr>
      </w:pPr>
      <w:bookmarkStart w:id="17" w:name="_Ref505660504"/>
      <w:bookmarkStart w:id="18" w:name="_Ref17453172"/>
      <w:r w:rsidRPr="004C608B">
        <w:rPr>
          <w:rFonts w:cstheme="minorHAnsi"/>
        </w:rPr>
        <w:t xml:space="preserve">Szkolenie, o którym mowa w </w:t>
      </w:r>
      <w:r w:rsidR="00D97E52" w:rsidRPr="002211BD">
        <w:rPr>
          <w:rFonts w:cstheme="minorHAnsi"/>
          <w:color w:val="0070C0"/>
        </w:rPr>
        <w:t>§ 1</w:t>
      </w:r>
      <w:r w:rsidR="00D97E52" w:rsidRPr="004C608B">
        <w:rPr>
          <w:rFonts w:cstheme="minorHAnsi"/>
          <w:color w:val="0070C0"/>
        </w:rPr>
        <w:t xml:space="preserve"> ust. </w:t>
      </w:r>
      <w:r w:rsidR="00D97E52" w:rsidRPr="004C608B">
        <w:rPr>
          <w:rFonts w:cstheme="minorHAnsi"/>
          <w:color w:val="0070C0"/>
        </w:rPr>
        <w:fldChar w:fldCharType="begin"/>
      </w:r>
      <w:r w:rsidR="00D97E52" w:rsidRPr="004C608B">
        <w:rPr>
          <w:rFonts w:cstheme="minorHAnsi"/>
          <w:color w:val="0070C0"/>
        </w:rPr>
        <w:instrText xml:space="preserve"> REF _Ref505657167 \r \h  \* MERGEFORMAT </w:instrText>
      </w:r>
      <w:r w:rsidR="00D97E52" w:rsidRPr="004C608B">
        <w:rPr>
          <w:rFonts w:cstheme="minorHAnsi"/>
          <w:color w:val="0070C0"/>
        </w:rPr>
      </w:r>
      <w:r w:rsidR="00D97E52" w:rsidRPr="004C608B">
        <w:rPr>
          <w:rFonts w:cstheme="minorHAnsi"/>
          <w:color w:val="0070C0"/>
        </w:rPr>
        <w:fldChar w:fldCharType="separate"/>
      </w:r>
      <w:r w:rsidR="00D97E52" w:rsidRPr="004C608B">
        <w:rPr>
          <w:rFonts w:cstheme="minorHAnsi"/>
          <w:color w:val="0070C0"/>
        </w:rPr>
        <w:t>1</w:t>
      </w:r>
      <w:r w:rsidR="00D97E52" w:rsidRPr="004C608B">
        <w:rPr>
          <w:rFonts w:cstheme="minorHAnsi"/>
          <w:color w:val="0070C0"/>
        </w:rPr>
        <w:fldChar w:fldCharType="end"/>
      </w:r>
      <w:r w:rsidR="00D97E52" w:rsidRPr="004C608B">
        <w:rPr>
          <w:rFonts w:cstheme="minorHAnsi"/>
          <w:color w:val="0070C0"/>
        </w:rPr>
        <w:t xml:space="preserve"> </w:t>
      </w:r>
      <w:r w:rsidRPr="004C608B">
        <w:rPr>
          <w:rFonts w:cstheme="minorHAnsi"/>
          <w:color w:val="0070C0"/>
        </w:rPr>
        <w:t xml:space="preserve">pkt </w:t>
      </w:r>
      <w:r w:rsidR="00D97E52">
        <w:rPr>
          <w:rFonts w:cstheme="minorHAnsi"/>
          <w:color w:val="0070C0"/>
        </w:rPr>
        <w:fldChar w:fldCharType="begin"/>
      </w:r>
      <w:r w:rsidR="00D97E52">
        <w:rPr>
          <w:rFonts w:cstheme="minorHAnsi"/>
          <w:color w:val="0070C0"/>
        </w:rPr>
        <w:instrText xml:space="preserve"> REF _Ref505597282 \r \h </w:instrText>
      </w:r>
      <w:r w:rsidR="00D97E52">
        <w:rPr>
          <w:rFonts w:cstheme="minorHAnsi"/>
          <w:color w:val="0070C0"/>
        </w:rPr>
      </w:r>
      <w:r w:rsidR="00D97E52">
        <w:rPr>
          <w:rFonts w:cstheme="minorHAnsi"/>
          <w:color w:val="0070C0"/>
        </w:rPr>
        <w:fldChar w:fldCharType="separate"/>
      </w:r>
      <w:r w:rsidR="005D37C9">
        <w:rPr>
          <w:rFonts w:cstheme="minorHAnsi"/>
          <w:color w:val="0070C0"/>
        </w:rPr>
        <w:t>5</w:t>
      </w:r>
      <w:r w:rsidR="00D97E52">
        <w:rPr>
          <w:rFonts w:cstheme="minorHAnsi"/>
          <w:color w:val="0070C0"/>
        </w:rPr>
        <w:t>)</w:t>
      </w:r>
      <w:r w:rsidR="00D97E52">
        <w:rPr>
          <w:rFonts w:cstheme="minorHAnsi"/>
          <w:color w:val="0070C0"/>
        </w:rPr>
        <w:fldChar w:fldCharType="end"/>
      </w:r>
      <w:r w:rsidRPr="004C608B">
        <w:rPr>
          <w:rFonts w:cstheme="minorHAnsi"/>
        </w:rPr>
        <w:t>, Wykonawca zrealizuje zgodnie z ustaleniami określonymi w</w:t>
      </w:r>
      <w:r w:rsidR="00475749">
        <w:rPr>
          <w:rFonts w:cstheme="minorHAnsi"/>
        </w:rPr>
        <w:t xml:space="preserve"> </w:t>
      </w:r>
      <w:r w:rsidR="00CA1CFB" w:rsidRPr="002211BD">
        <w:rPr>
          <w:rFonts w:cstheme="minorHAnsi"/>
          <w:color w:val="0070C0"/>
        </w:rPr>
        <w:t>§ 1</w:t>
      </w:r>
      <w:r w:rsidRPr="004C608B">
        <w:rPr>
          <w:rFonts w:cstheme="minorHAnsi"/>
          <w:color w:val="0070C0"/>
        </w:rPr>
        <w:t xml:space="preserve"> ust. </w:t>
      </w:r>
      <w:r w:rsidR="00434343">
        <w:rPr>
          <w:rFonts w:cstheme="minorHAnsi"/>
          <w:color w:val="0070C0"/>
        </w:rPr>
        <w:fldChar w:fldCharType="begin"/>
      </w:r>
      <w:r w:rsidR="00434343">
        <w:rPr>
          <w:rFonts w:cstheme="minorHAnsi"/>
          <w:color w:val="0070C0"/>
        </w:rPr>
        <w:instrText xml:space="preserve"> REF _Ref84177330 \r \h </w:instrText>
      </w:r>
      <w:r w:rsidR="00434343">
        <w:rPr>
          <w:rFonts w:cstheme="minorHAnsi"/>
          <w:color w:val="0070C0"/>
        </w:rPr>
      </w:r>
      <w:r w:rsidR="00434343">
        <w:rPr>
          <w:rFonts w:cstheme="minorHAnsi"/>
          <w:color w:val="0070C0"/>
        </w:rPr>
        <w:fldChar w:fldCharType="separate"/>
      </w:r>
      <w:r w:rsidR="00434343">
        <w:rPr>
          <w:rFonts w:cstheme="minorHAnsi"/>
          <w:color w:val="0070C0"/>
        </w:rPr>
        <w:t>3</w:t>
      </w:r>
      <w:r w:rsidR="00434343">
        <w:rPr>
          <w:rFonts w:cstheme="minorHAnsi"/>
          <w:color w:val="0070C0"/>
        </w:rPr>
        <w:fldChar w:fldCharType="end"/>
      </w:r>
      <w:r w:rsidR="00475749">
        <w:rPr>
          <w:rFonts w:cstheme="minorHAnsi"/>
          <w:color w:val="0070C0"/>
        </w:rPr>
        <w:t xml:space="preserve"> pkt </w:t>
      </w:r>
      <w:r w:rsidR="00CF546C">
        <w:rPr>
          <w:rFonts w:cstheme="minorHAnsi"/>
          <w:color w:val="0070C0"/>
        </w:rPr>
        <w:fldChar w:fldCharType="begin"/>
      </w:r>
      <w:r w:rsidR="00CF546C">
        <w:rPr>
          <w:rFonts w:cstheme="minorHAnsi"/>
          <w:color w:val="0070C0"/>
        </w:rPr>
        <w:instrText xml:space="preserve"> REF _Ref84177407 \r \h </w:instrText>
      </w:r>
      <w:r w:rsidR="00CF546C">
        <w:rPr>
          <w:rFonts w:cstheme="minorHAnsi"/>
          <w:color w:val="0070C0"/>
        </w:rPr>
      </w:r>
      <w:r w:rsidR="00CF546C">
        <w:rPr>
          <w:rFonts w:cstheme="minorHAnsi"/>
          <w:color w:val="0070C0"/>
        </w:rPr>
        <w:fldChar w:fldCharType="separate"/>
      </w:r>
      <w:r w:rsidR="00CF546C">
        <w:rPr>
          <w:rFonts w:cstheme="minorHAnsi"/>
          <w:color w:val="0070C0"/>
        </w:rPr>
        <w:t>2)</w:t>
      </w:r>
      <w:r w:rsidR="00CF546C">
        <w:rPr>
          <w:rFonts w:cstheme="minorHAnsi"/>
          <w:color w:val="0070C0"/>
        </w:rPr>
        <w:fldChar w:fldCharType="end"/>
      </w:r>
      <w:r w:rsidRPr="004C608B">
        <w:rPr>
          <w:rFonts w:cstheme="minorHAnsi"/>
        </w:rPr>
        <w:t xml:space="preserve">, w terminie i miejscu </w:t>
      </w:r>
      <w:r w:rsidR="00A94026" w:rsidRPr="004C608B">
        <w:rPr>
          <w:rFonts w:cstheme="minorHAnsi"/>
        </w:rPr>
        <w:t xml:space="preserve">na obszarze Ząbkowic Śląskich </w:t>
      </w:r>
      <w:r w:rsidRPr="004C608B">
        <w:rPr>
          <w:rFonts w:cstheme="minorHAnsi"/>
        </w:rPr>
        <w:t>wskazanych przez Zamawiającego.</w:t>
      </w:r>
      <w:bookmarkEnd w:id="17"/>
      <w:bookmarkEnd w:id="18"/>
    </w:p>
    <w:p w14:paraId="51D22164" w14:textId="633626E6" w:rsidR="004C608B" w:rsidRDefault="004C608B" w:rsidP="004C608B">
      <w:pPr>
        <w:numPr>
          <w:ilvl w:val="0"/>
          <w:numId w:val="7"/>
        </w:numPr>
        <w:autoSpaceDE w:val="0"/>
        <w:autoSpaceDN w:val="0"/>
        <w:adjustRightInd w:val="0"/>
        <w:spacing w:after="120" w:line="264" w:lineRule="auto"/>
        <w:ind w:left="425" w:hanging="425"/>
        <w:jc w:val="both"/>
        <w:rPr>
          <w:rFonts w:cstheme="minorHAnsi"/>
        </w:rPr>
      </w:pPr>
      <w:bookmarkStart w:id="19" w:name="_Ref84240907"/>
      <w:r w:rsidRPr="004C608B">
        <w:rPr>
          <w:rFonts w:cstheme="minorHAnsi"/>
        </w:rPr>
        <w:t>Wskazanie Zamawiającemu Autoryzowanej Stacji Obsługi</w:t>
      </w:r>
      <w:r w:rsidR="00B36BF7">
        <w:rPr>
          <w:rFonts w:cstheme="minorHAnsi"/>
        </w:rPr>
        <w:t>,</w:t>
      </w:r>
      <w:r w:rsidRPr="004C608B">
        <w:rPr>
          <w:rFonts w:cstheme="minorHAnsi"/>
        </w:rPr>
        <w:t xml:space="preserve"> </w:t>
      </w:r>
      <w:r w:rsidR="00B36BF7" w:rsidRPr="004C608B">
        <w:rPr>
          <w:rFonts w:cstheme="minorHAnsi"/>
        </w:rPr>
        <w:t>o któr</w:t>
      </w:r>
      <w:r w:rsidR="00B36BF7">
        <w:rPr>
          <w:rFonts w:cstheme="minorHAnsi"/>
        </w:rPr>
        <w:t>ej</w:t>
      </w:r>
      <w:r w:rsidR="00B36BF7" w:rsidRPr="004C608B">
        <w:rPr>
          <w:rFonts w:cstheme="minorHAnsi"/>
        </w:rPr>
        <w:t xml:space="preserve"> mowa </w:t>
      </w:r>
      <w:r w:rsidR="00B36BF7" w:rsidRPr="00AC5AA7">
        <w:rPr>
          <w:rFonts w:cstheme="minorHAnsi"/>
        </w:rPr>
        <w:t xml:space="preserve">w </w:t>
      </w:r>
      <w:r w:rsidR="00B36BF7" w:rsidRPr="00AC5AA7">
        <w:rPr>
          <w:rFonts w:cstheme="minorHAnsi"/>
          <w:color w:val="0070C0"/>
        </w:rPr>
        <w:t>pkt. 3 załącznika nr 2 do Umowy</w:t>
      </w:r>
      <w:r w:rsidR="00B36BF7">
        <w:rPr>
          <w:rFonts w:cstheme="minorHAnsi"/>
          <w:color w:val="0070C0"/>
        </w:rPr>
        <w:t>,</w:t>
      </w:r>
      <w:r w:rsidR="00B36BF7" w:rsidRPr="00103F51">
        <w:rPr>
          <w:rFonts w:cstheme="minorHAnsi"/>
          <w:color w:val="0070C0"/>
        </w:rPr>
        <w:t xml:space="preserve"> </w:t>
      </w:r>
      <w:r w:rsidRPr="004C608B">
        <w:rPr>
          <w:rFonts w:cstheme="minorHAnsi"/>
        </w:rPr>
        <w:t xml:space="preserve">poprzez przedłożenie umowy regulującej współpracę Wykonawcy ze Stacją, </w:t>
      </w:r>
      <w:r w:rsidR="007A57F9">
        <w:rPr>
          <w:rFonts w:cstheme="minorHAnsi"/>
        </w:rPr>
        <w:t xml:space="preserve">albo </w:t>
      </w:r>
      <w:r w:rsidR="00267951">
        <w:rPr>
          <w:rFonts w:cstheme="minorHAnsi"/>
        </w:rPr>
        <w:t xml:space="preserve">przedłożenie </w:t>
      </w:r>
      <w:r w:rsidR="00FD5468">
        <w:rPr>
          <w:rFonts w:cstheme="minorHAnsi"/>
        </w:rPr>
        <w:t xml:space="preserve">oświadczenia Stacji potwierdzającego, że </w:t>
      </w:r>
      <w:r w:rsidR="00934C93">
        <w:rPr>
          <w:rFonts w:cstheme="minorHAnsi"/>
        </w:rPr>
        <w:t>pełni ona wobe</w:t>
      </w:r>
      <w:r w:rsidR="00267951">
        <w:rPr>
          <w:rFonts w:cstheme="minorHAnsi"/>
        </w:rPr>
        <w:t xml:space="preserve">c Wykonawcy </w:t>
      </w:r>
      <w:r w:rsidR="00934C93">
        <w:rPr>
          <w:rFonts w:cstheme="minorHAnsi"/>
        </w:rPr>
        <w:t xml:space="preserve">funkcję </w:t>
      </w:r>
      <w:r w:rsidR="00934C93" w:rsidRPr="00934C93">
        <w:rPr>
          <w:rFonts w:cstheme="minorHAnsi"/>
        </w:rPr>
        <w:t>Autoryzowanej Stacji Obsługi</w:t>
      </w:r>
      <w:r w:rsidR="00267951">
        <w:rPr>
          <w:rFonts w:cstheme="minorHAnsi"/>
        </w:rPr>
        <w:t>,</w:t>
      </w:r>
      <w:r w:rsidR="00FD5468">
        <w:rPr>
          <w:rFonts w:cstheme="minorHAnsi"/>
        </w:rPr>
        <w:t xml:space="preserve"> </w:t>
      </w:r>
      <w:r w:rsidRPr="004C608B">
        <w:rPr>
          <w:rFonts w:cstheme="minorHAnsi"/>
        </w:rPr>
        <w:t>nastąpi nie później, niż w terminie dostawy pierwszego autobusu</w:t>
      </w:r>
      <w:bookmarkEnd w:id="19"/>
      <w:r w:rsidR="00752F12">
        <w:rPr>
          <w:rFonts w:cstheme="minorHAnsi"/>
        </w:rPr>
        <w:t>.</w:t>
      </w:r>
    </w:p>
    <w:p w14:paraId="24E36CD2" w14:textId="64D40D51" w:rsidR="00752F12" w:rsidRPr="004C608B" w:rsidRDefault="00CA7045" w:rsidP="004C608B">
      <w:pPr>
        <w:numPr>
          <w:ilvl w:val="0"/>
          <w:numId w:val="7"/>
        </w:numPr>
        <w:autoSpaceDE w:val="0"/>
        <w:autoSpaceDN w:val="0"/>
        <w:adjustRightInd w:val="0"/>
        <w:spacing w:after="120" w:line="264" w:lineRule="auto"/>
        <w:ind w:left="425" w:hanging="425"/>
        <w:jc w:val="both"/>
        <w:rPr>
          <w:rFonts w:cstheme="minorHAnsi"/>
        </w:rPr>
      </w:pPr>
      <w:r>
        <w:rPr>
          <w:rFonts w:cstheme="minorHAnsi"/>
        </w:rPr>
        <w:t>W przy</w:t>
      </w:r>
      <w:r w:rsidR="00114F6C">
        <w:rPr>
          <w:rFonts w:cstheme="minorHAnsi"/>
        </w:rPr>
        <w:t>padku</w:t>
      </w:r>
      <w:r w:rsidR="00583A5C">
        <w:rPr>
          <w:rFonts w:cstheme="minorHAnsi"/>
        </w:rPr>
        <w:t xml:space="preserve">, gdy Wykonawca nie </w:t>
      </w:r>
      <w:r w:rsidR="006E0D38">
        <w:rPr>
          <w:rFonts w:cstheme="minorHAnsi"/>
        </w:rPr>
        <w:t xml:space="preserve">zamierza wskazywać </w:t>
      </w:r>
      <w:r w:rsidR="006E0D38" w:rsidRPr="006E0D38">
        <w:rPr>
          <w:rFonts w:cstheme="minorHAnsi"/>
        </w:rPr>
        <w:t xml:space="preserve">Autoryzowanej Stacji Obsługi, </w:t>
      </w:r>
      <w:r w:rsidR="00AA26D2">
        <w:rPr>
          <w:rFonts w:cstheme="minorHAnsi"/>
        </w:rPr>
        <w:t xml:space="preserve">zamierza </w:t>
      </w:r>
      <w:r w:rsidR="001438AF">
        <w:rPr>
          <w:rFonts w:cstheme="minorHAnsi"/>
        </w:rPr>
        <w:t xml:space="preserve">natomiast </w:t>
      </w:r>
      <w:r w:rsidR="00114F6C">
        <w:rPr>
          <w:rFonts w:cstheme="minorHAnsi"/>
        </w:rPr>
        <w:t>u</w:t>
      </w:r>
      <w:r w:rsidR="00C226D5">
        <w:rPr>
          <w:rFonts w:cstheme="minorHAnsi"/>
        </w:rPr>
        <w:t>dziel</w:t>
      </w:r>
      <w:r w:rsidR="00AA26D2">
        <w:rPr>
          <w:rFonts w:cstheme="minorHAnsi"/>
        </w:rPr>
        <w:t>ić</w:t>
      </w:r>
      <w:r w:rsidR="00C226D5">
        <w:rPr>
          <w:rFonts w:cstheme="minorHAnsi"/>
        </w:rPr>
        <w:t xml:space="preserve"> </w:t>
      </w:r>
      <w:r w:rsidR="009067C5">
        <w:rPr>
          <w:rFonts w:cstheme="minorHAnsi"/>
        </w:rPr>
        <w:t xml:space="preserve">Operatorowi </w:t>
      </w:r>
      <w:r w:rsidR="00C226D5">
        <w:rPr>
          <w:rFonts w:cstheme="minorHAnsi"/>
        </w:rPr>
        <w:t>Zamawiające</w:t>
      </w:r>
      <w:r w:rsidR="009067C5">
        <w:rPr>
          <w:rFonts w:cstheme="minorHAnsi"/>
        </w:rPr>
        <w:t>go</w:t>
      </w:r>
      <w:r w:rsidR="00C226D5">
        <w:rPr>
          <w:rFonts w:cstheme="minorHAnsi"/>
        </w:rPr>
        <w:t xml:space="preserve"> </w:t>
      </w:r>
      <w:r w:rsidR="00A20C5B">
        <w:rPr>
          <w:rFonts w:cstheme="minorHAnsi"/>
        </w:rPr>
        <w:t xml:space="preserve">autoryzacji, o której mowa w </w:t>
      </w:r>
      <w:r w:rsidR="00A20C5B" w:rsidRPr="0003755B">
        <w:rPr>
          <w:rFonts w:cstheme="minorHAnsi"/>
          <w:color w:val="0070C0"/>
        </w:rPr>
        <w:t>§ 1</w:t>
      </w:r>
      <w:r w:rsidR="00A20C5B">
        <w:rPr>
          <w:rFonts w:cstheme="minorHAnsi"/>
        </w:rPr>
        <w:t xml:space="preserve"> </w:t>
      </w:r>
      <w:r w:rsidR="008B719B" w:rsidRPr="004C608B">
        <w:rPr>
          <w:rFonts w:cstheme="minorHAnsi"/>
          <w:color w:val="0070C0"/>
        </w:rPr>
        <w:t xml:space="preserve">ust. </w:t>
      </w:r>
      <w:r w:rsidR="008B719B" w:rsidRPr="004C608B">
        <w:rPr>
          <w:rFonts w:cstheme="minorHAnsi"/>
          <w:color w:val="0070C0"/>
        </w:rPr>
        <w:fldChar w:fldCharType="begin"/>
      </w:r>
      <w:r w:rsidR="008B719B" w:rsidRPr="004C608B">
        <w:rPr>
          <w:rFonts w:cstheme="minorHAnsi"/>
          <w:color w:val="0070C0"/>
        </w:rPr>
        <w:instrText xml:space="preserve"> REF _Ref505657167 \r \h  \* MERGEFORMAT </w:instrText>
      </w:r>
      <w:r w:rsidR="008B719B" w:rsidRPr="004C608B">
        <w:rPr>
          <w:rFonts w:cstheme="minorHAnsi"/>
          <w:color w:val="0070C0"/>
        </w:rPr>
      </w:r>
      <w:r w:rsidR="008B719B" w:rsidRPr="004C608B">
        <w:rPr>
          <w:rFonts w:cstheme="minorHAnsi"/>
          <w:color w:val="0070C0"/>
        </w:rPr>
        <w:fldChar w:fldCharType="separate"/>
      </w:r>
      <w:r w:rsidR="008B719B" w:rsidRPr="004C608B">
        <w:rPr>
          <w:rFonts w:cstheme="minorHAnsi"/>
          <w:color w:val="0070C0"/>
        </w:rPr>
        <w:t>1</w:t>
      </w:r>
      <w:r w:rsidR="008B719B" w:rsidRPr="004C608B">
        <w:rPr>
          <w:rFonts w:cstheme="minorHAnsi"/>
          <w:color w:val="0070C0"/>
        </w:rPr>
        <w:fldChar w:fldCharType="end"/>
      </w:r>
      <w:r w:rsidR="008B719B" w:rsidRPr="004C608B">
        <w:rPr>
          <w:rFonts w:cstheme="minorHAnsi"/>
          <w:color w:val="0070C0"/>
        </w:rPr>
        <w:t xml:space="preserve"> pkt </w:t>
      </w:r>
      <w:r w:rsidR="008B719B">
        <w:rPr>
          <w:rFonts w:cstheme="minorHAnsi"/>
          <w:color w:val="0070C0"/>
        </w:rPr>
        <w:fldChar w:fldCharType="begin"/>
      </w:r>
      <w:r w:rsidR="008B719B">
        <w:rPr>
          <w:rFonts w:cstheme="minorHAnsi"/>
          <w:color w:val="0070C0"/>
        </w:rPr>
        <w:instrText xml:space="preserve"> REF _Ref505597282 \r \h </w:instrText>
      </w:r>
      <w:r w:rsidR="008B719B">
        <w:rPr>
          <w:rFonts w:cstheme="minorHAnsi"/>
          <w:color w:val="0070C0"/>
        </w:rPr>
      </w:r>
      <w:r w:rsidR="008B719B">
        <w:rPr>
          <w:rFonts w:cstheme="minorHAnsi"/>
          <w:color w:val="0070C0"/>
        </w:rPr>
        <w:fldChar w:fldCharType="separate"/>
      </w:r>
      <w:r w:rsidR="008B719B">
        <w:rPr>
          <w:rFonts w:cstheme="minorHAnsi"/>
          <w:color w:val="0070C0"/>
        </w:rPr>
        <w:t>5)</w:t>
      </w:r>
      <w:r w:rsidR="008B719B">
        <w:rPr>
          <w:rFonts w:cstheme="minorHAnsi"/>
          <w:color w:val="0070C0"/>
        </w:rPr>
        <w:fldChar w:fldCharType="end"/>
      </w:r>
      <w:r w:rsidR="008B719B" w:rsidRPr="004C608B">
        <w:rPr>
          <w:rFonts w:cstheme="minorHAnsi"/>
        </w:rPr>
        <w:t>,</w:t>
      </w:r>
      <w:r w:rsidR="00A45FB0">
        <w:rPr>
          <w:rFonts w:cstheme="minorHAnsi"/>
        </w:rPr>
        <w:t xml:space="preserve"> </w:t>
      </w:r>
      <w:r w:rsidR="00AA26D2">
        <w:rPr>
          <w:rFonts w:cstheme="minorHAnsi"/>
        </w:rPr>
        <w:t xml:space="preserve">zamierzenie to </w:t>
      </w:r>
      <w:r w:rsidR="00A45FB0">
        <w:rPr>
          <w:rFonts w:cstheme="minorHAnsi"/>
        </w:rPr>
        <w:t xml:space="preserve">Wykonawca zrealizuje </w:t>
      </w:r>
      <w:r w:rsidR="00A75ADE">
        <w:rPr>
          <w:rFonts w:cstheme="minorHAnsi"/>
        </w:rPr>
        <w:t>w terminie</w:t>
      </w:r>
      <w:r w:rsidR="00850D13">
        <w:rPr>
          <w:rFonts w:cstheme="minorHAnsi"/>
        </w:rPr>
        <w:t xml:space="preserve"> </w:t>
      </w:r>
      <w:r w:rsidR="00FD37AB">
        <w:rPr>
          <w:rFonts w:cstheme="minorHAnsi"/>
        </w:rPr>
        <w:t>zakończeni</w:t>
      </w:r>
      <w:r w:rsidR="00FF3A28">
        <w:rPr>
          <w:rFonts w:cstheme="minorHAnsi"/>
        </w:rPr>
        <w:t>a</w:t>
      </w:r>
      <w:r w:rsidR="00FD37AB">
        <w:rPr>
          <w:rFonts w:cstheme="minorHAnsi"/>
        </w:rPr>
        <w:t xml:space="preserve"> </w:t>
      </w:r>
      <w:r w:rsidR="00850D13">
        <w:rPr>
          <w:rFonts w:cstheme="minorHAnsi"/>
        </w:rPr>
        <w:t>szkolenia</w:t>
      </w:r>
      <w:r w:rsidR="00FF3A28">
        <w:rPr>
          <w:rFonts w:cstheme="minorHAnsi"/>
        </w:rPr>
        <w:t xml:space="preserve">, </w:t>
      </w:r>
      <w:r w:rsidR="00183B17">
        <w:rPr>
          <w:rFonts w:cstheme="minorHAnsi"/>
        </w:rPr>
        <w:t>określonym</w:t>
      </w:r>
      <w:r w:rsidR="00FF3A28">
        <w:rPr>
          <w:rFonts w:cstheme="minorHAnsi"/>
        </w:rPr>
        <w:t xml:space="preserve"> w </w:t>
      </w:r>
      <w:r w:rsidR="00FF3A28" w:rsidRPr="006B55B9">
        <w:rPr>
          <w:rFonts w:cstheme="minorHAnsi"/>
          <w:color w:val="0070C0"/>
        </w:rPr>
        <w:t xml:space="preserve">ust. </w:t>
      </w:r>
      <w:r w:rsidR="00E116C1">
        <w:rPr>
          <w:rFonts w:cstheme="minorHAnsi"/>
          <w:color w:val="0070C0"/>
        </w:rPr>
        <w:fldChar w:fldCharType="begin"/>
      </w:r>
      <w:r w:rsidR="00E116C1">
        <w:rPr>
          <w:rFonts w:cstheme="minorHAnsi"/>
          <w:color w:val="0070C0"/>
        </w:rPr>
        <w:instrText xml:space="preserve"> REF _Ref505660504 \r \h </w:instrText>
      </w:r>
      <w:r w:rsidR="00E116C1">
        <w:rPr>
          <w:rFonts w:cstheme="minorHAnsi"/>
          <w:color w:val="0070C0"/>
        </w:rPr>
      </w:r>
      <w:r w:rsidR="00E116C1">
        <w:rPr>
          <w:rFonts w:cstheme="minorHAnsi"/>
          <w:color w:val="0070C0"/>
        </w:rPr>
        <w:fldChar w:fldCharType="separate"/>
      </w:r>
      <w:r w:rsidR="00E116C1">
        <w:rPr>
          <w:rFonts w:cstheme="minorHAnsi"/>
          <w:color w:val="0070C0"/>
        </w:rPr>
        <w:t>2</w:t>
      </w:r>
      <w:r w:rsidR="00E116C1">
        <w:rPr>
          <w:rFonts w:cstheme="minorHAnsi"/>
          <w:color w:val="0070C0"/>
        </w:rPr>
        <w:fldChar w:fldCharType="end"/>
      </w:r>
      <w:r w:rsidR="00FF3A28">
        <w:rPr>
          <w:rFonts w:cstheme="minorHAnsi"/>
        </w:rPr>
        <w:t>.</w:t>
      </w:r>
    </w:p>
    <w:p w14:paraId="0557E89A"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bookmarkStart w:id="20" w:name="_Ref505662593"/>
      <w:r w:rsidRPr="004C608B">
        <w:rPr>
          <w:rFonts w:ascii="Calibri Light" w:eastAsia="Times New Roman" w:hAnsi="Calibri Light" w:cs="Times New Roman"/>
          <w:b/>
          <w:kern w:val="32"/>
        </w:rPr>
        <w:t>§ 3</w:t>
      </w:r>
      <w:bookmarkEnd w:id="20"/>
    </w:p>
    <w:p w14:paraId="1883054F" w14:textId="5EE2F525"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ODBI</w:t>
      </w:r>
      <w:r w:rsidR="000C6515">
        <w:rPr>
          <w:rFonts w:ascii="Calibri" w:eastAsia="Times New Roman" w:hAnsi="Calibri" w:cs="Calibri"/>
          <w:b/>
          <w:bCs/>
          <w:kern w:val="32"/>
        </w:rPr>
        <w:t>O</w:t>
      </w:r>
      <w:r w:rsidRPr="004C608B">
        <w:rPr>
          <w:rFonts w:ascii="Calibri" w:eastAsia="Times New Roman" w:hAnsi="Calibri" w:cs="Calibri"/>
          <w:b/>
          <w:bCs/>
          <w:kern w:val="32"/>
        </w:rPr>
        <w:t>R</w:t>
      </w:r>
      <w:r w:rsidR="000C6515">
        <w:rPr>
          <w:rFonts w:ascii="Calibri" w:eastAsia="Times New Roman" w:hAnsi="Calibri" w:cs="Calibri"/>
          <w:b/>
          <w:bCs/>
          <w:kern w:val="32"/>
        </w:rPr>
        <w:t>Y</w:t>
      </w:r>
    </w:p>
    <w:p w14:paraId="756F655D" w14:textId="566C9D5A"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r w:rsidRPr="004C608B">
        <w:rPr>
          <w:rFonts w:cstheme="minorHAnsi"/>
        </w:rPr>
        <w:t>Zamawiający przewiduje możliwość przeprowadzenia wstępnego badania technicznego autobusów w</w:t>
      </w:r>
      <w:r w:rsidR="001D1501">
        <w:rPr>
          <w:rFonts w:cstheme="minorHAnsi"/>
        </w:rPr>
        <w:t xml:space="preserve"> </w:t>
      </w:r>
      <w:r w:rsidRPr="004C608B">
        <w:rPr>
          <w:rFonts w:cstheme="minorHAnsi"/>
        </w:rPr>
        <w:t>fabryce lub przedstawicielstwie Wykonawcy na terenie Polski, na koszt Wykonawcy.</w:t>
      </w:r>
    </w:p>
    <w:p w14:paraId="166AA45A" w14:textId="4A9F411A" w:rsidR="00DC48F6" w:rsidRPr="004C608B" w:rsidRDefault="00DC48F6" w:rsidP="00DC48F6">
      <w:pPr>
        <w:numPr>
          <w:ilvl w:val="2"/>
          <w:numId w:val="5"/>
        </w:numPr>
        <w:autoSpaceDE w:val="0"/>
        <w:autoSpaceDN w:val="0"/>
        <w:adjustRightInd w:val="0"/>
        <w:spacing w:after="120" w:line="264" w:lineRule="auto"/>
        <w:ind w:left="425" w:hanging="425"/>
        <w:jc w:val="both"/>
        <w:rPr>
          <w:rFonts w:cstheme="minorHAnsi"/>
        </w:rPr>
      </w:pPr>
      <w:bookmarkStart w:id="21" w:name="_Ref505661896"/>
      <w:r w:rsidRPr="004C608B">
        <w:rPr>
          <w:rFonts w:cstheme="minorHAnsi"/>
        </w:rPr>
        <w:lastRenderedPageBreak/>
        <w:t xml:space="preserve">Wykonawca ma obowiązek pisemnego poinformowania Zamawiającego, co najmniej 2 tygodnie przed planowanym przez siebie terminem dostawy </w:t>
      </w:r>
      <w:r>
        <w:rPr>
          <w:rFonts w:cstheme="minorHAnsi"/>
        </w:rPr>
        <w:t>przedmiotu zamówienia</w:t>
      </w:r>
      <w:r w:rsidRPr="004C608B">
        <w:rPr>
          <w:rFonts w:cstheme="minorHAnsi"/>
        </w:rPr>
        <w:t>, o gotowości do okazania Zamawiającemu autobusów</w:t>
      </w:r>
      <w:r w:rsidR="00CC1EB8">
        <w:rPr>
          <w:rFonts w:cstheme="minorHAnsi"/>
        </w:rPr>
        <w:t xml:space="preserve"> </w:t>
      </w:r>
      <w:r w:rsidR="00482C0A">
        <w:rPr>
          <w:rFonts w:cstheme="minorHAnsi"/>
        </w:rPr>
        <w:t xml:space="preserve">wraz z wyposażeniem </w:t>
      </w:r>
      <w:r w:rsidR="00CB5936">
        <w:rPr>
          <w:rFonts w:cstheme="minorHAnsi"/>
        </w:rPr>
        <w:t xml:space="preserve">oraz </w:t>
      </w:r>
      <w:r w:rsidRPr="004C608B">
        <w:rPr>
          <w:rFonts w:cstheme="minorHAnsi"/>
        </w:rPr>
        <w:t>uzgodnienia z Zamawiającym terminu</w:t>
      </w:r>
      <w:r>
        <w:rPr>
          <w:rFonts w:cstheme="minorHAnsi"/>
        </w:rPr>
        <w:t xml:space="preserve"> okazania</w:t>
      </w:r>
      <w:r w:rsidRPr="004C608B">
        <w:rPr>
          <w:rFonts w:cstheme="minorHAnsi"/>
        </w:rPr>
        <w:t>.</w:t>
      </w:r>
    </w:p>
    <w:p w14:paraId="08F51A2D" w14:textId="04B927EC" w:rsidR="00E21E93" w:rsidRPr="00482C0A" w:rsidRDefault="00223235" w:rsidP="00482C0A">
      <w:pPr>
        <w:numPr>
          <w:ilvl w:val="2"/>
          <w:numId w:val="5"/>
        </w:numPr>
        <w:autoSpaceDE w:val="0"/>
        <w:autoSpaceDN w:val="0"/>
        <w:adjustRightInd w:val="0"/>
        <w:spacing w:after="120" w:line="264" w:lineRule="auto"/>
        <w:ind w:left="425" w:hanging="425"/>
        <w:jc w:val="both"/>
        <w:rPr>
          <w:rFonts w:cstheme="minorHAnsi"/>
        </w:rPr>
      </w:pPr>
      <w:r w:rsidRPr="00482C0A">
        <w:rPr>
          <w:rFonts w:cstheme="minorHAnsi"/>
        </w:rPr>
        <w:t>Wykonawca okaże Zamawiającemu do odbioru, na terenie wskazanym przez Zamawiającego</w:t>
      </w:r>
      <w:r w:rsidR="00482C0A" w:rsidRPr="00482C0A">
        <w:rPr>
          <w:rFonts w:cstheme="minorHAnsi"/>
        </w:rPr>
        <w:t xml:space="preserve"> </w:t>
      </w:r>
      <w:r w:rsidRPr="00482C0A">
        <w:rPr>
          <w:rFonts w:cstheme="minorHAnsi"/>
        </w:rPr>
        <w:t>gotowe do eksploatacji</w:t>
      </w:r>
      <w:r w:rsidR="0058669A" w:rsidRPr="00482C0A">
        <w:rPr>
          <w:rFonts w:cstheme="minorHAnsi"/>
        </w:rPr>
        <w:t xml:space="preserve"> autobusy</w:t>
      </w:r>
      <w:r w:rsidRPr="00482C0A">
        <w:rPr>
          <w:rFonts w:cstheme="minorHAnsi"/>
        </w:rPr>
        <w:t>, spełniające wymagania</w:t>
      </w:r>
      <w:r w:rsidR="001E1A70" w:rsidRPr="00482C0A">
        <w:rPr>
          <w:rFonts w:cstheme="minorHAnsi"/>
        </w:rPr>
        <w:t>,</w:t>
      </w:r>
      <w:r w:rsidRPr="00482C0A">
        <w:rPr>
          <w:rFonts w:cstheme="minorHAnsi"/>
        </w:rPr>
        <w:t xml:space="preserve"> </w:t>
      </w:r>
      <w:r w:rsidR="001E1A70" w:rsidRPr="00482C0A">
        <w:rPr>
          <w:rFonts w:cstheme="minorHAnsi"/>
        </w:rPr>
        <w:t>o których mowa</w:t>
      </w:r>
      <w:r w:rsidRPr="00482C0A">
        <w:rPr>
          <w:rFonts w:cstheme="minorHAnsi"/>
        </w:rPr>
        <w:t xml:space="preserve"> w </w:t>
      </w:r>
      <w:r w:rsidR="00475BF4" w:rsidRPr="00482C0A">
        <w:rPr>
          <w:rFonts w:cstheme="minorHAnsi"/>
          <w:color w:val="0070C0"/>
        </w:rPr>
        <w:t>Załączniku nr 1 do Umowy</w:t>
      </w:r>
      <w:r w:rsidRPr="00482C0A">
        <w:rPr>
          <w:rFonts w:cstheme="minorHAnsi"/>
        </w:rPr>
        <w:t xml:space="preserve">, </w:t>
      </w:r>
      <w:r w:rsidR="00861A85" w:rsidRPr="00482C0A">
        <w:rPr>
          <w:rFonts w:cstheme="minorHAnsi"/>
        </w:rPr>
        <w:t>oraz dostarczy dokumenty i wyposażenie, potwierdzające dopuszczenie autobusów do ruchu</w:t>
      </w:r>
      <w:r w:rsidR="00A56240" w:rsidRPr="00482C0A">
        <w:rPr>
          <w:rFonts w:cstheme="minorHAnsi"/>
        </w:rPr>
        <w:t>.</w:t>
      </w:r>
    </w:p>
    <w:p w14:paraId="233C86CC" w14:textId="4D1BE5E9"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22" w:name="_Ref505661925"/>
      <w:bookmarkEnd w:id="21"/>
      <w:r w:rsidRPr="004C608B">
        <w:rPr>
          <w:rFonts w:cstheme="minorHAnsi"/>
        </w:rPr>
        <w:t>Wraz z autobusami</w:t>
      </w:r>
      <w:r w:rsidR="000C6515">
        <w:rPr>
          <w:color w:val="0070C0"/>
        </w:rPr>
        <w:t xml:space="preserve"> </w:t>
      </w:r>
      <w:r w:rsidRPr="004C608B">
        <w:rPr>
          <w:rFonts w:cstheme="minorHAnsi"/>
        </w:rPr>
        <w:t>Wykonawca przekaże Zamawiającemu dokumentację</w:t>
      </w:r>
      <w:r w:rsidR="00223235">
        <w:rPr>
          <w:rFonts w:cstheme="minorHAnsi"/>
        </w:rPr>
        <w:t xml:space="preserve"> </w:t>
      </w:r>
      <w:r w:rsidRPr="004C608B">
        <w:rPr>
          <w:rFonts w:cstheme="minorHAnsi"/>
        </w:rPr>
        <w:t>oraz udzieli na każdy autobus</w:t>
      </w:r>
      <w:r w:rsidR="008C2EB8" w:rsidRPr="004C608B">
        <w:rPr>
          <w:rFonts w:cstheme="minorHAnsi"/>
        </w:rPr>
        <w:t xml:space="preserve"> </w:t>
      </w:r>
      <w:r w:rsidRPr="004C608B">
        <w:rPr>
          <w:rFonts w:cstheme="minorHAnsi"/>
        </w:rPr>
        <w:t>gwarancj</w:t>
      </w:r>
      <w:r w:rsidR="00223235">
        <w:rPr>
          <w:rFonts w:cstheme="minorHAnsi"/>
        </w:rPr>
        <w:t>i</w:t>
      </w:r>
      <w:r w:rsidRPr="004C608B">
        <w:rPr>
          <w:rFonts w:cstheme="minorHAnsi"/>
          <w:color w:val="0070C0"/>
        </w:rPr>
        <w:t>.</w:t>
      </w:r>
      <w:bookmarkEnd w:id="22"/>
    </w:p>
    <w:p w14:paraId="640C1766" w14:textId="51E881E5"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23" w:name="_Ref17633782"/>
      <w:r w:rsidRPr="004C608B">
        <w:rPr>
          <w:rFonts w:cstheme="minorHAnsi"/>
        </w:rPr>
        <w:t>Upoważnieni przedstawiciele Zamawiającego</w:t>
      </w:r>
      <w:r w:rsidR="00AC65F6">
        <w:rPr>
          <w:rFonts w:cstheme="minorHAnsi"/>
        </w:rPr>
        <w:t xml:space="preserve">, przy udziale </w:t>
      </w:r>
      <w:r w:rsidR="003D6A1A">
        <w:rPr>
          <w:rFonts w:cstheme="minorHAnsi"/>
        </w:rPr>
        <w:t xml:space="preserve">upoważnionych </w:t>
      </w:r>
      <w:r w:rsidR="00AC65F6">
        <w:rPr>
          <w:rFonts w:cstheme="minorHAnsi"/>
        </w:rPr>
        <w:t>przedstawicieli Wykonawcy,</w:t>
      </w:r>
      <w:r w:rsidRPr="004C608B">
        <w:rPr>
          <w:rFonts w:cstheme="minorHAnsi"/>
        </w:rPr>
        <w:t xml:space="preserve"> dokonają czynności związanych z odbiorem </w:t>
      </w:r>
      <w:r w:rsidR="000C106F">
        <w:rPr>
          <w:rFonts w:cstheme="minorHAnsi"/>
        </w:rPr>
        <w:t>przedmiotu zamówienia</w:t>
      </w:r>
      <w:r w:rsidRPr="004C608B">
        <w:rPr>
          <w:rFonts w:cstheme="minorHAnsi"/>
        </w:rPr>
        <w:t>. W ramach tych czynności przedstawiciele Zamawiającego:</w:t>
      </w:r>
      <w:bookmarkEnd w:id="23"/>
    </w:p>
    <w:p w14:paraId="3EEA9559" w14:textId="7CEBCDBB" w:rsidR="004C608B" w:rsidRPr="004C608B" w:rsidRDefault="004C608B" w:rsidP="004C608B">
      <w:pPr>
        <w:numPr>
          <w:ilvl w:val="0"/>
          <w:numId w:val="33"/>
        </w:numPr>
        <w:autoSpaceDE w:val="0"/>
        <w:autoSpaceDN w:val="0"/>
        <w:adjustRightInd w:val="0"/>
        <w:spacing w:after="120" w:line="264" w:lineRule="auto"/>
        <w:ind w:left="851" w:hanging="425"/>
        <w:jc w:val="both"/>
        <w:rPr>
          <w:rFonts w:cstheme="minorHAnsi"/>
        </w:rPr>
      </w:pPr>
      <w:r w:rsidRPr="004C608B">
        <w:rPr>
          <w:rFonts w:cstheme="minorHAnsi"/>
        </w:rPr>
        <w:t xml:space="preserve">sprawdzą </w:t>
      </w:r>
      <w:r w:rsidR="007274B8">
        <w:rPr>
          <w:rFonts w:cstheme="minorHAnsi"/>
        </w:rPr>
        <w:t>speł</w:t>
      </w:r>
      <w:r w:rsidR="000F152F">
        <w:rPr>
          <w:rFonts w:cstheme="minorHAnsi"/>
        </w:rPr>
        <w:t>nianie wymagań, o których mowa w</w:t>
      </w:r>
      <w:r w:rsidR="000C23FF">
        <w:rPr>
          <w:rFonts w:cstheme="minorHAnsi"/>
        </w:rPr>
        <w:t xml:space="preserve"> </w:t>
      </w:r>
      <w:r w:rsidR="00B413E2" w:rsidRPr="00B413E2">
        <w:rPr>
          <w:rFonts w:cstheme="minorHAnsi"/>
          <w:color w:val="0070C0"/>
        </w:rPr>
        <w:t>Załączniku nr 1 do Umowy</w:t>
      </w:r>
      <w:r w:rsidRPr="004C608B">
        <w:rPr>
          <w:rFonts w:cstheme="minorHAnsi"/>
        </w:rPr>
        <w:t>,</w:t>
      </w:r>
    </w:p>
    <w:p w14:paraId="48704362" w14:textId="362E65A4" w:rsidR="004C608B" w:rsidRPr="00552A6F" w:rsidRDefault="004C608B" w:rsidP="004C608B">
      <w:pPr>
        <w:numPr>
          <w:ilvl w:val="0"/>
          <w:numId w:val="33"/>
        </w:numPr>
        <w:autoSpaceDE w:val="0"/>
        <w:autoSpaceDN w:val="0"/>
        <w:adjustRightInd w:val="0"/>
        <w:spacing w:after="120" w:line="264" w:lineRule="auto"/>
        <w:ind w:left="851" w:hanging="425"/>
        <w:jc w:val="both"/>
        <w:rPr>
          <w:rFonts w:cstheme="minorHAnsi"/>
        </w:rPr>
      </w:pPr>
      <w:r w:rsidRPr="004C608B">
        <w:rPr>
          <w:rFonts w:cstheme="minorHAnsi"/>
        </w:rPr>
        <w:t>dokonają każdym autobus</w:t>
      </w:r>
      <w:r w:rsidR="006577C5">
        <w:rPr>
          <w:rFonts w:cstheme="minorHAnsi"/>
        </w:rPr>
        <w:t>em</w:t>
      </w:r>
      <w:r w:rsidRPr="004C608B">
        <w:rPr>
          <w:rFonts w:cstheme="minorHAnsi"/>
        </w:rPr>
        <w:t xml:space="preserve"> jazdy próbnej do 20 km na terenie Ząbkowic Śląski</w:t>
      </w:r>
      <w:r w:rsidR="00CB000D">
        <w:rPr>
          <w:rFonts w:cstheme="minorHAnsi"/>
        </w:rPr>
        <w:t>ch</w:t>
      </w:r>
      <w:r w:rsidRPr="004C608B">
        <w:rPr>
          <w:rFonts w:cstheme="minorHAnsi"/>
        </w:rPr>
        <w:t xml:space="preserve">, przy obecności przedstawicieli Wykonawcy, z których jeden będzie kierowcą autobusu. Koszty jazdy próbnej, w tym ubezpieczenie autobusu, zawarte są w łącznej wartości Umowy, </w:t>
      </w:r>
      <w:r w:rsidRPr="00552A6F">
        <w:rPr>
          <w:rFonts w:cstheme="minorHAnsi"/>
        </w:rPr>
        <w:t xml:space="preserve">określonej w </w:t>
      </w:r>
      <w:r w:rsidR="00B878A0">
        <w:rPr>
          <w:rFonts w:cstheme="minorHAnsi"/>
          <w:color w:val="0070C0"/>
        </w:rPr>
        <w:t xml:space="preserve">§ 5 </w:t>
      </w:r>
      <w:r w:rsidRPr="00B878A0">
        <w:rPr>
          <w:rFonts w:cstheme="minorHAnsi"/>
          <w:color w:val="0070C0"/>
        </w:rPr>
        <w:t>ust.</w:t>
      </w:r>
      <w:r w:rsidR="00CB000D" w:rsidRPr="00B878A0">
        <w:rPr>
          <w:rFonts w:cstheme="minorHAnsi"/>
          <w:color w:val="0070C0"/>
        </w:rPr>
        <w:t xml:space="preserve"> </w:t>
      </w:r>
      <w:r w:rsidRPr="00B878A0">
        <w:rPr>
          <w:rFonts w:cstheme="minorHAnsi"/>
          <w:color w:val="0070C0"/>
        </w:rPr>
        <w:fldChar w:fldCharType="begin"/>
      </w:r>
      <w:r w:rsidRPr="00B878A0">
        <w:rPr>
          <w:rFonts w:cstheme="minorHAnsi"/>
          <w:color w:val="0070C0"/>
        </w:rPr>
        <w:instrText xml:space="preserve"> REF _Ref505660137 \r \h </w:instrText>
      </w:r>
      <w:r w:rsidR="00CB000D" w:rsidRPr="00B878A0">
        <w:rPr>
          <w:rFonts w:cstheme="minorHAnsi"/>
          <w:color w:val="0070C0"/>
        </w:rPr>
        <w:instrText xml:space="preserve"> \* MERGEFORMAT </w:instrText>
      </w:r>
      <w:r w:rsidRPr="00B878A0">
        <w:rPr>
          <w:rFonts w:cstheme="minorHAnsi"/>
          <w:color w:val="0070C0"/>
        </w:rPr>
      </w:r>
      <w:r w:rsidRPr="00B878A0">
        <w:rPr>
          <w:rFonts w:cstheme="minorHAnsi"/>
          <w:color w:val="0070C0"/>
        </w:rPr>
        <w:fldChar w:fldCharType="separate"/>
      </w:r>
      <w:r w:rsidRPr="00B878A0">
        <w:rPr>
          <w:rFonts w:cstheme="minorHAnsi"/>
          <w:color w:val="0070C0"/>
        </w:rPr>
        <w:t>1</w:t>
      </w:r>
      <w:r w:rsidRPr="00B878A0">
        <w:rPr>
          <w:rFonts w:cstheme="minorHAnsi"/>
          <w:color w:val="0070C0"/>
        </w:rPr>
        <w:fldChar w:fldCharType="end"/>
      </w:r>
      <w:r w:rsidR="00AD0B5B" w:rsidRPr="00B878A0">
        <w:rPr>
          <w:rFonts w:cstheme="minorHAnsi"/>
          <w:color w:val="0070C0"/>
        </w:rPr>
        <w:t xml:space="preserve"> pkt </w:t>
      </w:r>
      <w:r w:rsidR="008E2848" w:rsidRPr="00B878A0">
        <w:rPr>
          <w:rFonts w:cstheme="minorHAnsi"/>
          <w:color w:val="0070C0"/>
        </w:rPr>
        <w:fldChar w:fldCharType="begin"/>
      </w:r>
      <w:r w:rsidR="008E2848" w:rsidRPr="00B878A0">
        <w:rPr>
          <w:rFonts w:cstheme="minorHAnsi"/>
          <w:color w:val="0070C0"/>
        </w:rPr>
        <w:instrText xml:space="preserve"> REF _Ref24440331 \r \h </w:instrText>
      </w:r>
      <w:r w:rsidR="00552A6F">
        <w:rPr>
          <w:rFonts w:cstheme="minorHAnsi"/>
          <w:color w:val="0070C0"/>
        </w:rPr>
        <w:instrText xml:space="preserve"> \* MERGEFORMAT </w:instrText>
      </w:r>
      <w:r w:rsidR="008E2848" w:rsidRPr="00B878A0">
        <w:rPr>
          <w:rFonts w:cstheme="minorHAnsi"/>
          <w:color w:val="0070C0"/>
        </w:rPr>
      </w:r>
      <w:r w:rsidR="008E2848" w:rsidRPr="00B878A0">
        <w:rPr>
          <w:rFonts w:cstheme="minorHAnsi"/>
          <w:color w:val="0070C0"/>
        </w:rPr>
        <w:fldChar w:fldCharType="separate"/>
      </w:r>
      <w:r w:rsidR="008E2848" w:rsidRPr="00B878A0">
        <w:rPr>
          <w:rFonts w:cstheme="minorHAnsi"/>
          <w:color w:val="0070C0"/>
        </w:rPr>
        <w:t>1)</w:t>
      </w:r>
      <w:r w:rsidR="008E2848" w:rsidRPr="00B878A0">
        <w:rPr>
          <w:rFonts w:cstheme="minorHAnsi"/>
          <w:color w:val="0070C0"/>
        </w:rPr>
        <w:fldChar w:fldCharType="end"/>
      </w:r>
      <w:r w:rsidR="005C3D12">
        <w:rPr>
          <w:rFonts w:cstheme="minorHAnsi"/>
          <w:color w:val="0070C0"/>
        </w:rPr>
        <w:t xml:space="preserve"> pkt a)</w:t>
      </w:r>
      <w:r w:rsidR="000C6515" w:rsidRPr="00552A6F">
        <w:rPr>
          <w:rFonts w:cstheme="minorHAnsi"/>
        </w:rPr>
        <w:t>,</w:t>
      </w:r>
    </w:p>
    <w:p w14:paraId="18197352" w14:textId="34851B76" w:rsidR="0023376B" w:rsidRDefault="0023376B" w:rsidP="004C608B">
      <w:pPr>
        <w:numPr>
          <w:ilvl w:val="0"/>
          <w:numId w:val="33"/>
        </w:numPr>
        <w:autoSpaceDE w:val="0"/>
        <w:autoSpaceDN w:val="0"/>
        <w:adjustRightInd w:val="0"/>
        <w:spacing w:after="120" w:line="264" w:lineRule="auto"/>
        <w:ind w:left="851" w:hanging="425"/>
        <w:jc w:val="both"/>
        <w:rPr>
          <w:rFonts w:cstheme="minorHAnsi"/>
        </w:rPr>
      </w:pPr>
      <w:r>
        <w:rPr>
          <w:rFonts w:cstheme="minorHAnsi"/>
        </w:rPr>
        <w:t xml:space="preserve">sprawdzą prawidłowość </w:t>
      </w:r>
      <w:r w:rsidR="006577C5">
        <w:rPr>
          <w:rFonts w:cstheme="minorHAnsi"/>
        </w:rPr>
        <w:t>ładow</w:t>
      </w:r>
      <w:r w:rsidR="00B10AC5">
        <w:rPr>
          <w:rFonts w:cstheme="minorHAnsi"/>
        </w:rPr>
        <w:t>ania</w:t>
      </w:r>
      <w:r w:rsidR="00475B39">
        <w:rPr>
          <w:rFonts w:cstheme="minorHAnsi"/>
        </w:rPr>
        <w:t xml:space="preserve"> baterii</w:t>
      </w:r>
      <w:r w:rsidR="00B10AC5">
        <w:rPr>
          <w:rFonts w:cstheme="minorHAnsi"/>
        </w:rPr>
        <w:t xml:space="preserve"> autobusu</w:t>
      </w:r>
      <w:r w:rsidR="006577C5">
        <w:rPr>
          <w:rFonts w:cstheme="minorHAnsi"/>
        </w:rPr>
        <w:t>,</w:t>
      </w:r>
    </w:p>
    <w:p w14:paraId="28AB66A4" w14:textId="77513076" w:rsidR="000C6515" w:rsidRPr="004C608B" w:rsidRDefault="000C6515" w:rsidP="004C608B">
      <w:pPr>
        <w:numPr>
          <w:ilvl w:val="0"/>
          <w:numId w:val="33"/>
        </w:numPr>
        <w:autoSpaceDE w:val="0"/>
        <w:autoSpaceDN w:val="0"/>
        <w:adjustRightInd w:val="0"/>
        <w:spacing w:after="120" w:line="264" w:lineRule="auto"/>
        <w:ind w:left="851" w:hanging="425"/>
        <w:jc w:val="both"/>
        <w:rPr>
          <w:rFonts w:cstheme="minorHAnsi"/>
        </w:rPr>
      </w:pPr>
      <w:r>
        <w:rPr>
          <w:rFonts w:cstheme="minorHAnsi"/>
        </w:rPr>
        <w:t xml:space="preserve">sprawdzą prawidłowość </w:t>
      </w:r>
      <w:r w:rsidR="00DB7045">
        <w:rPr>
          <w:rFonts w:cstheme="minorHAnsi"/>
        </w:rPr>
        <w:t xml:space="preserve">sporządzenia </w:t>
      </w:r>
      <w:r>
        <w:rPr>
          <w:rFonts w:cstheme="minorHAnsi"/>
        </w:rPr>
        <w:t>i kompletność dokumentacji.</w:t>
      </w:r>
    </w:p>
    <w:p w14:paraId="15D5EE74" w14:textId="59F7892A"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24" w:name="_Ref21581615"/>
      <w:bookmarkStart w:id="25" w:name="_Ref505661960"/>
      <w:r w:rsidRPr="004C608B">
        <w:rPr>
          <w:rFonts w:cstheme="minorHAnsi"/>
        </w:rPr>
        <w:t xml:space="preserve">Z czynności </w:t>
      </w:r>
      <w:r w:rsidR="00AE5CAF">
        <w:rPr>
          <w:rFonts w:cstheme="minorHAnsi"/>
        </w:rPr>
        <w:t xml:space="preserve">bezusterkowego </w:t>
      </w:r>
      <w:r w:rsidRPr="004C608B">
        <w:rPr>
          <w:rFonts w:cstheme="minorHAnsi"/>
        </w:rPr>
        <w:t>odbioru:</w:t>
      </w:r>
      <w:bookmarkEnd w:id="24"/>
    </w:p>
    <w:p w14:paraId="4B29A88A" w14:textId="01802DC9" w:rsidR="004C608B" w:rsidRDefault="004C608B" w:rsidP="004C608B">
      <w:pPr>
        <w:numPr>
          <w:ilvl w:val="0"/>
          <w:numId w:val="35"/>
        </w:numPr>
        <w:autoSpaceDE w:val="0"/>
        <w:autoSpaceDN w:val="0"/>
        <w:adjustRightInd w:val="0"/>
        <w:spacing w:after="120" w:line="264" w:lineRule="auto"/>
        <w:ind w:left="851" w:hanging="425"/>
        <w:jc w:val="both"/>
        <w:rPr>
          <w:rFonts w:cstheme="minorHAnsi"/>
        </w:rPr>
      </w:pPr>
      <w:r w:rsidRPr="004C608B">
        <w:rPr>
          <w:rFonts w:cstheme="minorHAnsi"/>
        </w:rPr>
        <w:t xml:space="preserve">autobusów Zamawiający </w:t>
      </w:r>
      <w:bookmarkStart w:id="26" w:name="_Hlk81843148"/>
      <w:r w:rsidRPr="004C608B">
        <w:rPr>
          <w:rFonts w:cstheme="minorHAnsi"/>
        </w:rPr>
        <w:t>sporządzi protok</w:t>
      </w:r>
      <w:r w:rsidR="00AE5CAF">
        <w:rPr>
          <w:rFonts w:cstheme="minorHAnsi"/>
        </w:rPr>
        <w:t>oły</w:t>
      </w:r>
      <w:r w:rsidR="006A6DA0">
        <w:rPr>
          <w:rFonts w:cstheme="minorHAnsi"/>
        </w:rPr>
        <w:t xml:space="preserve"> (odrębnie dla każdego autobusu)</w:t>
      </w:r>
      <w:r w:rsidRPr="004C608B">
        <w:rPr>
          <w:rFonts w:cstheme="minorHAnsi"/>
        </w:rPr>
        <w:t>, któr</w:t>
      </w:r>
      <w:r w:rsidR="00AE5CAF">
        <w:rPr>
          <w:rFonts w:cstheme="minorHAnsi"/>
        </w:rPr>
        <w:t>ych</w:t>
      </w:r>
      <w:r w:rsidRPr="004C608B">
        <w:rPr>
          <w:rFonts w:cstheme="minorHAnsi"/>
        </w:rPr>
        <w:t xml:space="preserve"> wzór stanowi </w:t>
      </w:r>
      <w:r w:rsidRPr="004C608B">
        <w:rPr>
          <w:rFonts w:cstheme="minorHAnsi"/>
          <w:color w:val="0070C0"/>
        </w:rPr>
        <w:t>Załącznik nr 4</w:t>
      </w:r>
      <w:r w:rsidR="00CB000D">
        <w:rPr>
          <w:rFonts w:cstheme="minorHAnsi"/>
          <w:color w:val="0070C0"/>
        </w:rPr>
        <w:t>.1</w:t>
      </w:r>
      <w:r w:rsidRPr="004C608B">
        <w:rPr>
          <w:rFonts w:cstheme="minorHAnsi"/>
          <w:color w:val="0070C0"/>
        </w:rPr>
        <w:t xml:space="preserve"> do Umowy</w:t>
      </w:r>
      <w:bookmarkEnd w:id="25"/>
      <w:r w:rsidRPr="004C608B">
        <w:rPr>
          <w:rFonts w:cstheme="minorHAnsi"/>
        </w:rPr>
        <w:t>,</w:t>
      </w:r>
      <w:bookmarkEnd w:id="26"/>
    </w:p>
    <w:p w14:paraId="193BEEAA" w14:textId="578558AC" w:rsidR="000C6515" w:rsidRPr="004C608B" w:rsidRDefault="000C6515" w:rsidP="004C608B">
      <w:pPr>
        <w:numPr>
          <w:ilvl w:val="0"/>
          <w:numId w:val="35"/>
        </w:numPr>
        <w:autoSpaceDE w:val="0"/>
        <w:autoSpaceDN w:val="0"/>
        <w:adjustRightInd w:val="0"/>
        <w:spacing w:after="120" w:line="264" w:lineRule="auto"/>
        <w:ind w:left="851" w:hanging="425"/>
        <w:jc w:val="both"/>
        <w:rPr>
          <w:rFonts w:cstheme="minorHAnsi"/>
        </w:rPr>
      </w:pPr>
      <w:r>
        <w:rPr>
          <w:rFonts w:cstheme="minorHAnsi"/>
        </w:rPr>
        <w:t>dokumentacji</w:t>
      </w:r>
      <w:r w:rsidRPr="000C6515">
        <w:rPr>
          <w:rFonts w:cstheme="minorHAnsi"/>
        </w:rPr>
        <w:t xml:space="preserve"> </w:t>
      </w:r>
      <w:r w:rsidRPr="004C608B">
        <w:rPr>
          <w:rFonts w:cstheme="minorHAnsi"/>
        </w:rPr>
        <w:t>Zamawiający sporządzi protok</w:t>
      </w:r>
      <w:r>
        <w:rPr>
          <w:rFonts w:cstheme="minorHAnsi"/>
        </w:rPr>
        <w:t>ół</w:t>
      </w:r>
      <w:r w:rsidRPr="004C608B">
        <w:rPr>
          <w:rFonts w:cstheme="minorHAnsi"/>
        </w:rPr>
        <w:t>, któr</w:t>
      </w:r>
      <w:r>
        <w:rPr>
          <w:rFonts w:cstheme="minorHAnsi"/>
        </w:rPr>
        <w:t>ego</w:t>
      </w:r>
      <w:r w:rsidRPr="004C608B">
        <w:rPr>
          <w:rFonts w:cstheme="minorHAnsi"/>
        </w:rPr>
        <w:t xml:space="preserve"> wzór stanowi </w:t>
      </w:r>
      <w:r w:rsidRPr="004C608B">
        <w:rPr>
          <w:rFonts w:cstheme="minorHAnsi"/>
          <w:color w:val="0070C0"/>
        </w:rPr>
        <w:t>Załącznik nr 4</w:t>
      </w:r>
      <w:r>
        <w:rPr>
          <w:rFonts w:cstheme="minorHAnsi"/>
          <w:color w:val="0070C0"/>
        </w:rPr>
        <w:t>.</w:t>
      </w:r>
      <w:r w:rsidR="00B45078">
        <w:rPr>
          <w:rFonts w:cstheme="minorHAnsi"/>
          <w:color w:val="0070C0"/>
        </w:rPr>
        <w:t>2</w:t>
      </w:r>
      <w:r w:rsidR="00B45078" w:rsidRPr="004C608B">
        <w:rPr>
          <w:rFonts w:cstheme="minorHAnsi"/>
          <w:color w:val="0070C0"/>
        </w:rPr>
        <w:t xml:space="preserve"> </w:t>
      </w:r>
      <w:r w:rsidRPr="004C608B">
        <w:rPr>
          <w:rFonts w:cstheme="minorHAnsi"/>
          <w:color w:val="0070C0"/>
        </w:rPr>
        <w:t>do Umowy</w:t>
      </w:r>
      <w:r>
        <w:rPr>
          <w:rFonts w:cstheme="minorHAnsi"/>
        </w:rPr>
        <w:t>.</w:t>
      </w:r>
    </w:p>
    <w:p w14:paraId="0C947BBA" w14:textId="25584D89"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r w:rsidRPr="004C608B">
        <w:rPr>
          <w:rFonts w:cstheme="minorHAnsi"/>
        </w:rPr>
        <w:t xml:space="preserve">W przypadku stwierdzenia przez Zamawiającego podczas wykonywania czynności, określonych w </w:t>
      </w:r>
      <w:r w:rsidRPr="004C608B">
        <w:rPr>
          <w:rFonts w:cstheme="minorHAnsi"/>
          <w:color w:val="0070C0"/>
        </w:rPr>
        <w:t xml:space="preserve">ust. </w:t>
      </w:r>
      <w:r w:rsidR="00F17B51">
        <w:rPr>
          <w:rFonts w:cstheme="minorHAnsi"/>
          <w:color w:val="0070C0"/>
        </w:rPr>
        <w:fldChar w:fldCharType="begin"/>
      </w:r>
      <w:r w:rsidR="00F17B51">
        <w:rPr>
          <w:rFonts w:cstheme="minorHAnsi"/>
          <w:color w:val="0070C0"/>
        </w:rPr>
        <w:instrText xml:space="preserve"> REF _Ref17633782 \r \h </w:instrText>
      </w:r>
      <w:r w:rsidR="00F17B51">
        <w:rPr>
          <w:rFonts w:cstheme="minorHAnsi"/>
          <w:color w:val="0070C0"/>
        </w:rPr>
      </w:r>
      <w:r w:rsidR="00F17B51">
        <w:rPr>
          <w:rFonts w:cstheme="minorHAnsi"/>
          <w:color w:val="0070C0"/>
        </w:rPr>
        <w:fldChar w:fldCharType="separate"/>
      </w:r>
      <w:r w:rsidR="00F17B51">
        <w:rPr>
          <w:rFonts w:cstheme="minorHAnsi"/>
          <w:color w:val="0070C0"/>
        </w:rPr>
        <w:t>5</w:t>
      </w:r>
      <w:r w:rsidR="00F17B51">
        <w:rPr>
          <w:rFonts w:cstheme="minorHAnsi"/>
          <w:color w:val="0070C0"/>
        </w:rPr>
        <w:fldChar w:fldCharType="end"/>
      </w:r>
      <w:r w:rsidRPr="004C608B">
        <w:rPr>
          <w:rFonts w:cstheme="minorHAnsi"/>
          <w:color w:val="0070C0"/>
        </w:rPr>
        <w:t>,</w:t>
      </w:r>
      <w:r w:rsidRPr="004C608B">
        <w:rPr>
          <w:rFonts w:cstheme="minorHAnsi"/>
        </w:rPr>
        <w:t xml:space="preserve"> nieprawidłowości, w protokołach, o których mowa w </w:t>
      </w:r>
      <w:r w:rsidRPr="004C608B">
        <w:rPr>
          <w:rFonts w:cstheme="minorHAnsi"/>
          <w:color w:val="0070C0"/>
        </w:rPr>
        <w:t xml:space="preserve">ust. </w:t>
      </w:r>
      <w:r w:rsidRPr="004C608B">
        <w:rPr>
          <w:rFonts w:cstheme="minorHAnsi"/>
          <w:color w:val="0070C0"/>
        </w:rPr>
        <w:fldChar w:fldCharType="begin"/>
      </w:r>
      <w:r w:rsidRPr="004C608B">
        <w:rPr>
          <w:rFonts w:cstheme="minorHAnsi"/>
          <w:color w:val="0070C0"/>
        </w:rPr>
        <w:instrText xml:space="preserve"> REF _Ref21581615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6</w:t>
      </w:r>
      <w:r w:rsidRPr="004C608B">
        <w:rPr>
          <w:rFonts w:cstheme="minorHAnsi"/>
          <w:color w:val="0070C0"/>
        </w:rPr>
        <w:fldChar w:fldCharType="end"/>
      </w:r>
      <w:r w:rsidRPr="004C608B">
        <w:rPr>
          <w:rFonts w:cstheme="minorHAnsi"/>
        </w:rPr>
        <w:t>, Zamawiający wymieni te nieprawidłowości, a</w:t>
      </w:r>
      <w:r w:rsidR="00CB000D">
        <w:rPr>
          <w:rFonts w:cstheme="minorHAnsi"/>
        </w:rPr>
        <w:t xml:space="preserve"> </w:t>
      </w:r>
      <w:r w:rsidRPr="004C608B">
        <w:rPr>
          <w:rFonts w:cstheme="minorHAnsi"/>
        </w:rPr>
        <w:t>Wykonawca zobowiązany jest do ich usunięcia na własny koszt w terminie wskazanym we właściwym protokole.</w:t>
      </w:r>
    </w:p>
    <w:p w14:paraId="375B53F4" w14:textId="6E8D86DE" w:rsidR="004C608B" w:rsidRPr="004C608B"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27" w:name="_Ref24438456"/>
      <w:bookmarkStart w:id="28" w:name="_Ref505662920"/>
      <w:r w:rsidRPr="004C608B">
        <w:rPr>
          <w:rFonts w:cstheme="minorHAnsi"/>
        </w:rPr>
        <w:t xml:space="preserve">Dniem wykonania przedmiotu </w:t>
      </w:r>
      <w:r w:rsidR="003661AA" w:rsidRPr="003661AA">
        <w:rPr>
          <w:rFonts w:cstheme="minorHAnsi"/>
        </w:rPr>
        <w:t>zamówienia</w:t>
      </w:r>
      <w:r w:rsidRPr="004C608B">
        <w:rPr>
          <w:rFonts w:cstheme="minorHAnsi"/>
        </w:rPr>
        <w:t xml:space="preserve"> będzie dzień późniejszy z wymienionych poniżej:</w:t>
      </w:r>
      <w:bookmarkEnd w:id="27"/>
    </w:p>
    <w:p w14:paraId="3D13002B" w14:textId="1EF6F848" w:rsidR="00AD50D6" w:rsidRDefault="004C608B" w:rsidP="004C608B">
      <w:pPr>
        <w:numPr>
          <w:ilvl w:val="0"/>
          <w:numId w:val="42"/>
        </w:numPr>
        <w:autoSpaceDE w:val="0"/>
        <w:autoSpaceDN w:val="0"/>
        <w:adjustRightInd w:val="0"/>
        <w:spacing w:after="120" w:line="264" w:lineRule="auto"/>
        <w:ind w:left="851" w:hanging="425"/>
        <w:jc w:val="both"/>
        <w:rPr>
          <w:rFonts w:cstheme="minorHAnsi"/>
        </w:rPr>
      </w:pPr>
      <w:r w:rsidRPr="004C608B">
        <w:rPr>
          <w:rFonts w:cstheme="minorHAnsi"/>
        </w:rPr>
        <w:t>dzień podpisania przez Zamawiającego protokołu bezusterkowego odbioru ostatniego z dostarczanych autobusów</w:t>
      </w:r>
      <w:r w:rsidR="004A0F03">
        <w:rPr>
          <w:rFonts w:cstheme="minorHAnsi"/>
        </w:rPr>
        <w:t xml:space="preserve"> wraz z jego wyposażeniem</w:t>
      </w:r>
      <w:r w:rsidR="00AD50D6">
        <w:rPr>
          <w:rFonts w:cstheme="minorHAnsi"/>
        </w:rPr>
        <w:t>,</w:t>
      </w:r>
    </w:p>
    <w:p w14:paraId="45B0991F" w14:textId="0DBB6C7D" w:rsidR="004C608B" w:rsidRDefault="00AD50D6" w:rsidP="004C608B">
      <w:pPr>
        <w:numPr>
          <w:ilvl w:val="0"/>
          <w:numId w:val="42"/>
        </w:numPr>
        <w:autoSpaceDE w:val="0"/>
        <w:autoSpaceDN w:val="0"/>
        <w:adjustRightInd w:val="0"/>
        <w:spacing w:after="120" w:line="264" w:lineRule="auto"/>
        <w:ind w:left="851" w:hanging="425"/>
        <w:jc w:val="both"/>
        <w:rPr>
          <w:rFonts w:cstheme="minorHAnsi"/>
        </w:rPr>
      </w:pPr>
      <w:r w:rsidRPr="004C608B">
        <w:rPr>
          <w:rFonts w:cstheme="minorHAnsi"/>
        </w:rPr>
        <w:t xml:space="preserve">dzień podpisania przez Zamawiającego </w:t>
      </w:r>
      <w:r w:rsidR="004C608B" w:rsidRPr="004C608B">
        <w:rPr>
          <w:rFonts w:cstheme="minorHAnsi"/>
        </w:rPr>
        <w:t>protokołu odbioru dokumentacji i gwarancji,</w:t>
      </w:r>
    </w:p>
    <w:p w14:paraId="22EF202B" w14:textId="54DA5B0B" w:rsidR="004C608B" w:rsidRPr="004C608B" w:rsidRDefault="004C608B" w:rsidP="004C608B">
      <w:pPr>
        <w:numPr>
          <w:ilvl w:val="0"/>
          <w:numId w:val="42"/>
        </w:numPr>
        <w:autoSpaceDE w:val="0"/>
        <w:autoSpaceDN w:val="0"/>
        <w:adjustRightInd w:val="0"/>
        <w:spacing w:after="120" w:line="264" w:lineRule="auto"/>
        <w:ind w:left="851" w:hanging="425"/>
        <w:jc w:val="both"/>
        <w:rPr>
          <w:rFonts w:cstheme="minorHAnsi"/>
        </w:rPr>
      </w:pPr>
      <w:r w:rsidRPr="004C608B">
        <w:rPr>
          <w:rFonts w:cstheme="minorHAnsi"/>
        </w:rPr>
        <w:t xml:space="preserve">dzień podpisania protokołu przeprowadzenia szkolenia. </w:t>
      </w:r>
      <w:bookmarkEnd w:id="28"/>
    </w:p>
    <w:p w14:paraId="4AB1C64C" w14:textId="51D20DE6" w:rsidR="004C608B" w:rsidRPr="006236C4"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29" w:name="_Ref24439754"/>
      <w:r w:rsidRPr="004C608B">
        <w:rPr>
          <w:rFonts w:cstheme="minorHAnsi"/>
        </w:rPr>
        <w:t xml:space="preserve">Wykonawca udziela </w:t>
      </w:r>
      <w:r w:rsidRPr="004C608B">
        <w:rPr>
          <w:rFonts w:ascii="Calibri" w:hAnsi="Calibri" w:cs="Calibri"/>
          <w:color w:val="000000"/>
        </w:rPr>
        <w:t xml:space="preserve">Zamawiającemu rękojmi </w:t>
      </w:r>
      <w:r w:rsidR="00533BA2">
        <w:rPr>
          <w:rFonts w:ascii="Calibri" w:hAnsi="Calibri" w:cs="Calibri"/>
          <w:color w:val="000000"/>
        </w:rPr>
        <w:t xml:space="preserve">na elementy </w:t>
      </w:r>
      <w:r w:rsidR="003A0333">
        <w:rPr>
          <w:rFonts w:ascii="Calibri" w:hAnsi="Calibri" w:cs="Calibri"/>
          <w:color w:val="000000"/>
        </w:rPr>
        <w:t xml:space="preserve">przedmiotu zamówienia </w:t>
      </w:r>
      <w:r w:rsidRPr="004C608B">
        <w:rPr>
          <w:rFonts w:ascii="Calibri" w:hAnsi="Calibri" w:cs="Calibri"/>
          <w:color w:val="000000"/>
        </w:rPr>
        <w:t xml:space="preserve">na okres 24 miesięcy od dnia wykonania przedmiotu </w:t>
      </w:r>
      <w:r w:rsidR="003661AA" w:rsidRPr="003661AA">
        <w:rPr>
          <w:rFonts w:ascii="Calibri" w:hAnsi="Calibri" w:cs="Calibri"/>
          <w:color w:val="000000"/>
        </w:rPr>
        <w:t>zamówienia</w:t>
      </w:r>
      <w:r w:rsidRPr="004C608B">
        <w:rPr>
          <w:rFonts w:ascii="Calibri" w:hAnsi="Calibri" w:cs="Calibri"/>
          <w:color w:val="000000"/>
        </w:rPr>
        <w:t xml:space="preserve">, o którym mowa w </w:t>
      </w:r>
      <w:r w:rsidRPr="004C608B">
        <w:rPr>
          <w:rFonts w:ascii="Calibri" w:hAnsi="Calibri" w:cs="Calibri"/>
          <w:color w:val="0070C0"/>
        </w:rPr>
        <w:t xml:space="preserve">ust. </w:t>
      </w:r>
      <w:r w:rsidRPr="004C608B">
        <w:rPr>
          <w:rFonts w:ascii="Calibri" w:hAnsi="Calibri" w:cs="Calibri"/>
          <w:color w:val="0070C0"/>
        </w:rPr>
        <w:fldChar w:fldCharType="begin"/>
      </w:r>
      <w:r w:rsidRPr="004C608B">
        <w:rPr>
          <w:rFonts w:ascii="Calibri" w:hAnsi="Calibri" w:cs="Calibri"/>
          <w:color w:val="0070C0"/>
        </w:rPr>
        <w:instrText xml:space="preserve"> REF _Ref24438456 \r \h </w:instrText>
      </w:r>
      <w:r w:rsidRPr="004C608B">
        <w:rPr>
          <w:rFonts w:ascii="Calibri" w:hAnsi="Calibri" w:cs="Calibri"/>
          <w:color w:val="0070C0"/>
        </w:rPr>
      </w:r>
      <w:r w:rsidRPr="004C608B">
        <w:rPr>
          <w:rFonts w:ascii="Calibri" w:hAnsi="Calibri" w:cs="Calibri"/>
          <w:color w:val="0070C0"/>
        </w:rPr>
        <w:fldChar w:fldCharType="separate"/>
      </w:r>
      <w:r w:rsidRPr="004C608B">
        <w:rPr>
          <w:rFonts w:ascii="Calibri" w:hAnsi="Calibri" w:cs="Calibri"/>
          <w:color w:val="0070C0"/>
        </w:rPr>
        <w:t>8</w:t>
      </w:r>
      <w:r w:rsidRPr="004C608B">
        <w:rPr>
          <w:rFonts w:ascii="Calibri" w:hAnsi="Calibri" w:cs="Calibri"/>
          <w:color w:val="0070C0"/>
        </w:rPr>
        <w:fldChar w:fldCharType="end"/>
      </w:r>
      <w:r w:rsidRPr="004C608B">
        <w:rPr>
          <w:rFonts w:ascii="Calibri" w:hAnsi="Calibri" w:cs="Calibri"/>
          <w:color w:val="0070C0"/>
        </w:rPr>
        <w:t>.</w:t>
      </w:r>
      <w:bookmarkEnd w:id="29"/>
    </w:p>
    <w:p w14:paraId="026C06CD" w14:textId="038F3F3A" w:rsidR="00C60A32" w:rsidRPr="004C608B" w:rsidRDefault="00C60A32" w:rsidP="004C608B">
      <w:pPr>
        <w:numPr>
          <w:ilvl w:val="2"/>
          <w:numId w:val="5"/>
        </w:numPr>
        <w:autoSpaceDE w:val="0"/>
        <w:autoSpaceDN w:val="0"/>
        <w:adjustRightInd w:val="0"/>
        <w:spacing w:after="120" w:line="264" w:lineRule="auto"/>
        <w:ind w:left="425" w:hanging="425"/>
        <w:jc w:val="both"/>
        <w:rPr>
          <w:rFonts w:cstheme="minorHAnsi"/>
        </w:rPr>
      </w:pPr>
      <w:r>
        <w:rPr>
          <w:rFonts w:cstheme="minorHAnsi"/>
        </w:rPr>
        <w:t>P</w:t>
      </w:r>
      <w:r w:rsidRPr="00223CA7">
        <w:rPr>
          <w:rFonts w:cstheme="minorHAnsi"/>
        </w:rPr>
        <w:t>rotokoły</w:t>
      </w:r>
      <w:r>
        <w:rPr>
          <w:rFonts w:cstheme="minorHAnsi"/>
        </w:rPr>
        <w:t xml:space="preserve">, </w:t>
      </w:r>
      <w:r w:rsidRPr="004D55D7">
        <w:rPr>
          <w:rFonts w:cstheme="minorHAnsi"/>
        </w:rPr>
        <w:t xml:space="preserve">o których mowa w </w:t>
      </w:r>
      <w:r w:rsidRPr="006236C4">
        <w:rPr>
          <w:rFonts w:cstheme="minorHAnsi"/>
          <w:color w:val="0070C0"/>
        </w:rPr>
        <w:t xml:space="preserve">ust. </w:t>
      </w:r>
      <w:r w:rsidRPr="006236C4">
        <w:rPr>
          <w:rFonts w:cstheme="minorHAnsi"/>
          <w:color w:val="0070C0"/>
        </w:rPr>
        <w:fldChar w:fldCharType="begin"/>
      </w:r>
      <w:r w:rsidRPr="006236C4">
        <w:rPr>
          <w:rFonts w:cstheme="minorHAnsi"/>
          <w:color w:val="0070C0"/>
        </w:rPr>
        <w:instrText xml:space="preserve"> REF _Ref21581615 \r \h </w:instrText>
      </w:r>
      <w:r w:rsidRPr="006236C4">
        <w:rPr>
          <w:rFonts w:cstheme="minorHAnsi"/>
          <w:color w:val="0070C0"/>
        </w:rPr>
      </w:r>
      <w:r w:rsidRPr="006236C4">
        <w:rPr>
          <w:rFonts w:cstheme="minorHAnsi"/>
          <w:color w:val="0070C0"/>
        </w:rPr>
        <w:fldChar w:fldCharType="separate"/>
      </w:r>
      <w:r w:rsidRPr="006236C4">
        <w:rPr>
          <w:rFonts w:cstheme="minorHAnsi"/>
          <w:color w:val="0070C0"/>
        </w:rPr>
        <w:t>6</w:t>
      </w:r>
      <w:r w:rsidRPr="006236C4">
        <w:rPr>
          <w:rFonts w:cstheme="minorHAnsi"/>
          <w:color w:val="0070C0"/>
        </w:rPr>
        <w:fldChar w:fldCharType="end"/>
      </w:r>
      <w:r w:rsidRPr="004D55D7">
        <w:rPr>
          <w:rFonts w:cstheme="minorHAnsi"/>
        </w:rPr>
        <w:t xml:space="preserve">, </w:t>
      </w:r>
      <w:r w:rsidRPr="00223CA7">
        <w:rPr>
          <w:rFonts w:cstheme="minorHAnsi"/>
        </w:rPr>
        <w:t xml:space="preserve">nie zamykają prawa do zgłaszania </w:t>
      </w:r>
      <w:r>
        <w:rPr>
          <w:rFonts w:cstheme="minorHAnsi"/>
        </w:rPr>
        <w:t xml:space="preserve">stwierdzonego w okresie rękojmi </w:t>
      </w:r>
      <w:r w:rsidRPr="00223CA7">
        <w:rPr>
          <w:rFonts w:cstheme="minorHAnsi"/>
        </w:rPr>
        <w:t xml:space="preserve">niewłaściwego </w:t>
      </w:r>
      <w:r>
        <w:rPr>
          <w:rFonts w:cstheme="minorHAnsi"/>
        </w:rPr>
        <w:t xml:space="preserve">zrealizowania </w:t>
      </w:r>
      <w:r w:rsidRPr="00223CA7">
        <w:rPr>
          <w:rFonts w:cstheme="minorHAnsi"/>
        </w:rPr>
        <w:t>przedmiotu zamówienia</w:t>
      </w:r>
      <w:r>
        <w:rPr>
          <w:rFonts w:cstheme="minorHAnsi"/>
        </w:rPr>
        <w:t>.</w:t>
      </w:r>
    </w:p>
    <w:p w14:paraId="21111FB0" w14:textId="2B7737EB" w:rsidR="004C608B" w:rsidRPr="00E82819" w:rsidRDefault="004C608B" w:rsidP="004C608B">
      <w:pPr>
        <w:numPr>
          <w:ilvl w:val="2"/>
          <w:numId w:val="5"/>
        </w:numPr>
        <w:autoSpaceDE w:val="0"/>
        <w:autoSpaceDN w:val="0"/>
        <w:adjustRightInd w:val="0"/>
        <w:spacing w:after="120" w:line="264" w:lineRule="auto"/>
        <w:ind w:left="425" w:hanging="425"/>
        <w:jc w:val="both"/>
        <w:rPr>
          <w:rFonts w:cstheme="minorHAnsi"/>
        </w:rPr>
      </w:pPr>
      <w:r w:rsidRPr="004C608B">
        <w:rPr>
          <w:rFonts w:ascii="Calibri" w:hAnsi="Calibri" w:cs="Calibri"/>
          <w:color w:val="000000"/>
        </w:rPr>
        <w:lastRenderedPageBreak/>
        <w:t xml:space="preserve">Jeżeli w okresie rękojmi wykryte zostaną wady odebranego przedmiotu </w:t>
      </w:r>
      <w:r w:rsidR="003661AA" w:rsidRPr="003661AA">
        <w:rPr>
          <w:rFonts w:ascii="Calibri" w:hAnsi="Calibri" w:cs="Calibri"/>
          <w:color w:val="000000"/>
        </w:rPr>
        <w:t>zamówienia</w:t>
      </w:r>
      <w:r w:rsidRPr="004C608B">
        <w:rPr>
          <w:rFonts w:ascii="Calibri" w:hAnsi="Calibri" w:cs="Calibri"/>
          <w:color w:val="000000"/>
        </w:rPr>
        <w:t xml:space="preserve">, Wykonawca zobowiązuje się do ich </w:t>
      </w:r>
      <w:r w:rsidR="00E6495C">
        <w:rPr>
          <w:rFonts w:ascii="Calibri" w:hAnsi="Calibri" w:cs="Calibri"/>
          <w:color w:val="000000"/>
        </w:rPr>
        <w:t xml:space="preserve">niezwłocznego </w:t>
      </w:r>
      <w:r w:rsidRPr="004C608B">
        <w:rPr>
          <w:rFonts w:ascii="Calibri" w:hAnsi="Calibri" w:cs="Calibri"/>
          <w:color w:val="000000"/>
        </w:rPr>
        <w:t xml:space="preserve">usunięcia na własny koszt w </w:t>
      </w:r>
      <w:r w:rsidRPr="00E82819">
        <w:rPr>
          <w:rFonts w:ascii="Calibri" w:hAnsi="Calibri" w:cs="Calibri"/>
          <w:color w:val="000000"/>
        </w:rPr>
        <w:t xml:space="preserve">terminie </w:t>
      </w:r>
      <w:r w:rsidR="00E82819" w:rsidRPr="00E82819">
        <w:rPr>
          <w:rFonts w:ascii="Calibri" w:hAnsi="Calibri" w:cs="Calibri"/>
          <w:color w:val="000000"/>
        </w:rPr>
        <w:t>ustalonym przez Strony</w:t>
      </w:r>
      <w:r w:rsidRPr="00E82819">
        <w:rPr>
          <w:rFonts w:ascii="Calibri" w:hAnsi="Calibri" w:cs="Calibri"/>
          <w:color w:val="000000"/>
        </w:rPr>
        <w:t>.</w:t>
      </w:r>
    </w:p>
    <w:p w14:paraId="28F960C1" w14:textId="17A9052B" w:rsidR="004C608B" w:rsidRPr="00E221EB" w:rsidRDefault="004C608B" w:rsidP="004C608B">
      <w:pPr>
        <w:numPr>
          <w:ilvl w:val="2"/>
          <w:numId w:val="5"/>
        </w:numPr>
        <w:autoSpaceDE w:val="0"/>
        <w:autoSpaceDN w:val="0"/>
        <w:adjustRightInd w:val="0"/>
        <w:spacing w:after="120" w:line="264" w:lineRule="auto"/>
        <w:ind w:left="425" w:hanging="425"/>
        <w:jc w:val="both"/>
        <w:rPr>
          <w:rFonts w:cstheme="minorHAnsi"/>
        </w:rPr>
      </w:pPr>
      <w:bookmarkStart w:id="30" w:name="_Ref24439554"/>
      <w:r w:rsidRPr="004C608B">
        <w:rPr>
          <w:rFonts w:ascii="Calibri" w:hAnsi="Calibri" w:cs="Calibri"/>
          <w:color w:val="000000"/>
        </w:rPr>
        <w:t xml:space="preserve">W przypadku nie usunięcia wad ujawnionych w okresie rękojmi w </w:t>
      </w:r>
      <w:r w:rsidRPr="00E221EB">
        <w:rPr>
          <w:rFonts w:cstheme="minorHAnsi"/>
          <w:color w:val="000000"/>
        </w:rPr>
        <w:t xml:space="preserve">terminie </w:t>
      </w:r>
      <w:r w:rsidR="00E221EB" w:rsidRPr="00E221EB">
        <w:rPr>
          <w:rFonts w:cstheme="minorHAnsi"/>
        </w:rPr>
        <w:t>określonym w ust. 11</w:t>
      </w:r>
      <w:r w:rsidRPr="00615FA5">
        <w:rPr>
          <w:rFonts w:cstheme="minorHAnsi"/>
          <w:color w:val="000000"/>
        </w:rPr>
        <w:t>, Zamawiający może</w:t>
      </w:r>
      <w:r w:rsidRPr="007C0970">
        <w:rPr>
          <w:rFonts w:cstheme="minorHAnsi"/>
          <w:color w:val="000000"/>
        </w:rPr>
        <w:t>:</w:t>
      </w:r>
      <w:bookmarkEnd w:id="30"/>
    </w:p>
    <w:p w14:paraId="0201A056" w14:textId="5F96FC08" w:rsidR="004C608B" w:rsidRPr="004C608B" w:rsidRDefault="004C608B" w:rsidP="004C608B">
      <w:pPr>
        <w:numPr>
          <w:ilvl w:val="0"/>
          <w:numId w:val="43"/>
        </w:numPr>
        <w:autoSpaceDE w:val="0"/>
        <w:autoSpaceDN w:val="0"/>
        <w:adjustRightInd w:val="0"/>
        <w:spacing w:after="120" w:line="264" w:lineRule="auto"/>
        <w:ind w:left="851" w:hanging="425"/>
        <w:jc w:val="both"/>
        <w:rPr>
          <w:rFonts w:ascii="Calibri" w:hAnsi="Calibri" w:cs="Calibri"/>
          <w:color w:val="000000"/>
        </w:rPr>
      </w:pPr>
      <w:r w:rsidRPr="004C608B">
        <w:rPr>
          <w:rFonts w:ascii="Calibri" w:hAnsi="Calibri" w:cs="Calibri"/>
          <w:color w:val="000000"/>
        </w:rPr>
        <w:t xml:space="preserve">obciążyć Wykonawcę karą umowną, o której mowa w </w:t>
      </w:r>
      <w:r w:rsidR="00234A62" w:rsidRPr="00234A62">
        <w:rPr>
          <w:rFonts w:ascii="Calibri" w:hAnsi="Calibri" w:cs="Calibri"/>
          <w:color w:val="0070C0"/>
        </w:rPr>
        <w:t>§ 6</w:t>
      </w:r>
      <w:r w:rsidRPr="00234A62">
        <w:rPr>
          <w:rFonts w:ascii="Calibri" w:hAnsi="Calibri" w:cs="Calibri"/>
          <w:color w:val="0070C0"/>
        </w:rPr>
        <w:t xml:space="preserve"> ust. </w:t>
      </w:r>
      <w:r w:rsidRPr="00234A62">
        <w:rPr>
          <w:rFonts w:ascii="Calibri" w:hAnsi="Calibri" w:cs="Calibri"/>
          <w:color w:val="0070C0"/>
        </w:rPr>
        <w:fldChar w:fldCharType="begin"/>
      </w:r>
      <w:r w:rsidRPr="00234A62">
        <w:rPr>
          <w:rFonts w:ascii="Calibri" w:hAnsi="Calibri" w:cs="Calibri"/>
          <w:color w:val="0070C0"/>
        </w:rPr>
        <w:instrText xml:space="preserve"> REF _Ref505663971 \r \h  \* MERGEFORMAT </w:instrText>
      </w:r>
      <w:r w:rsidRPr="00234A62">
        <w:rPr>
          <w:rFonts w:ascii="Calibri" w:hAnsi="Calibri" w:cs="Calibri"/>
          <w:color w:val="0070C0"/>
        </w:rPr>
      </w:r>
      <w:r w:rsidRPr="00234A62">
        <w:rPr>
          <w:rFonts w:ascii="Calibri" w:hAnsi="Calibri" w:cs="Calibri"/>
          <w:color w:val="0070C0"/>
        </w:rPr>
        <w:fldChar w:fldCharType="separate"/>
      </w:r>
      <w:r w:rsidRPr="00234A62">
        <w:rPr>
          <w:rFonts w:ascii="Calibri" w:hAnsi="Calibri" w:cs="Calibri"/>
          <w:color w:val="0070C0"/>
        </w:rPr>
        <w:t>1</w:t>
      </w:r>
      <w:r w:rsidRPr="00234A62">
        <w:rPr>
          <w:rFonts w:ascii="Calibri" w:hAnsi="Calibri" w:cs="Calibri"/>
          <w:color w:val="0070C0"/>
        </w:rPr>
        <w:fldChar w:fldCharType="end"/>
      </w:r>
      <w:r w:rsidRPr="00234A62">
        <w:rPr>
          <w:rFonts w:ascii="Calibri" w:hAnsi="Calibri" w:cs="Calibri"/>
          <w:color w:val="0070C0"/>
        </w:rPr>
        <w:t xml:space="preserve"> pkt</w:t>
      </w:r>
      <w:r w:rsidR="00CD338C" w:rsidRPr="00234A62">
        <w:rPr>
          <w:rFonts w:ascii="Calibri" w:hAnsi="Calibri" w:cs="Calibri"/>
          <w:color w:val="0070C0"/>
        </w:rPr>
        <w:t>.</w:t>
      </w:r>
      <w:r w:rsidR="007D4D8B">
        <w:rPr>
          <w:rFonts w:ascii="Calibri" w:hAnsi="Calibri" w:cs="Calibri"/>
          <w:color w:val="0070C0"/>
        </w:rPr>
        <w:t xml:space="preserve"> </w:t>
      </w:r>
      <w:r w:rsidR="0021748A">
        <w:rPr>
          <w:rFonts w:ascii="Calibri" w:hAnsi="Calibri" w:cs="Calibri"/>
          <w:color w:val="0070C0"/>
        </w:rPr>
        <w:fldChar w:fldCharType="begin"/>
      </w:r>
      <w:r w:rsidR="0021748A">
        <w:rPr>
          <w:rFonts w:ascii="Calibri" w:hAnsi="Calibri" w:cs="Calibri"/>
          <w:color w:val="0070C0"/>
        </w:rPr>
        <w:instrText xml:space="preserve"> REF _Ref24438864 \r \h </w:instrText>
      </w:r>
      <w:r w:rsidR="0021748A">
        <w:rPr>
          <w:rFonts w:ascii="Calibri" w:hAnsi="Calibri" w:cs="Calibri"/>
          <w:color w:val="0070C0"/>
        </w:rPr>
      </w:r>
      <w:r w:rsidR="0021748A">
        <w:rPr>
          <w:rFonts w:ascii="Calibri" w:hAnsi="Calibri" w:cs="Calibri"/>
          <w:color w:val="0070C0"/>
        </w:rPr>
        <w:fldChar w:fldCharType="separate"/>
      </w:r>
      <w:r w:rsidR="0021748A">
        <w:rPr>
          <w:rFonts w:ascii="Calibri" w:hAnsi="Calibri" w:cs="Calibri"/>
          <w:color w:val="0070C0"/>
        </w:rPr>
        <w:t>6)</w:t>
      </w:r>
      <w:r w:rsidR="0021748A">
        <w:rPr>
          <w:rFonts w:ascii="Calibri" w:hAnsi="Calibri" w:cs="Calibri"/>
          <w:color w:val="0070C0"/>
        </w:rPr>
        <w:fldChar w:fldCharType="end"/>
      </w:r>
      <w:r w:rsidR="000720AE">
        <w:rPr>
          <w:rFonts w:ascii="Calibri" w:hAnsi="Calibri" w:cs="Calibri"/>
          <w:color w:val="0070C0"/>
        </w:rPr>
        <w:t xml:space="preserve"> </w:t>
      </w:r>
      <w:r w:rsidR="007D4D8B" w:rsidRPr="00CE213C">
        <w:rPr>
          <w:rFonts w:ascii="Calibri" w:hAnsi="Calibri" w:cs="Calibri"/>
          <w:color w:val="0070C0"/>
        </w:rPr>
        <w:t>oraz</w:t>
      </w:r>
      <w:r w:rsidR="007D4D8B">
        <w:rPr>
          <w:rFonts w:ascii="Calibri" w:hAnsi="Calibri" w:cs="Calibri"/>
          <w:color w:val="0070C0"/>
        </w:rPr>
        <w:t xml:space="preserve"> </w:t>
      </w:r>
      <w:r w:rsidR="00066F58">
        <w:rPr>
          <w:rFonts w:ascii="Calibri" w:hAnsi="Calibri" w:cs="Calibri"/>
          <w:color w:val="0070C0"/>
        </w:rPr>
        <w:fldChar w:fldCharType="begin"/>
      </w:r>
      <w:r w:rsidR="00066F58">
        <w:rPr>
          <w:rFonts w:ascii="Calibri" w:hAnsi="Calibri" w:cs="Calibri"/>
          <w:color w:val="0070C0"/>
        </w:rPr>
        <w:instrText xml:space="preserve"> REF _Ref84178331 \r \h </w:instrText>
      </w:r>
      <w:r w:rsidR="00066F58">
        <w:rPr>
          <w:rFonts w:ascii="Calibri" w:hAnsi="Calibri" w:cs="Calibri"/>
          <w:color w:val="0070C0"/>
        </w:rPr>
      </w:r>
      <w:r w:rsidR="00066F58">
        <w:rPr>
          <w:rFonts w:ascii="Calibri" w:hAnsi="Calibri" w:cs="Calibri"/>
          <w:color w:val="0070C0"/>
        </w:rPr>
        <w:fldChar w:fldCharType="separate"/>
      </w:r>
      <w:r w:rsidR="002234CA">
        <w:rPr>
          <w:rFonts w:ascii="Calibri" w:hAnsi="Calibri" w:cs="Calibri"/>
          <w:color w:val="0070C0"/>
        </w:rPr>
        <w:fldChar w:fldCharType="begin"/>
      </w:r>
      <w:r w:rsidR="002234CA">
        <w:rPr>
          <w:rFonts w:ascii="Calibri" w:hAnsi="Calibri" w:cs="Calibri"/>
          <w:color w:val="0070C0"/>
        </w:rPr>
        <w:instrText xml:space="preserve"> REF _Ref84178331 \r \h </w:instrText>
      </w:r>
      <w:r w:rsidR="002234CA">
        <w:rPr>
          <w:rFonts w:ascii="Calibri" w:hAnsi="Calibri" w:cs="Calibri"/>
          <w:color w:val="0070C0"/>
        </w:rPr>
      </w:r>
      <w:r w:rsidR="002234CA">
        <w:rPr>
          <w:rFonts w:ascii="Calibri" w:hAnsi="Calibri" w:cs="Calibri"/>
          <w:color w:val="0070C0"/>
        </w:rPr>
        <w:fldChar w:fldCharType="separate"/>
      </w:r>
      <w:r w:rsidR="002234CA">
        <w:rPr>
          <w:rFonts w:ascii="Calibri" w:hAnsi="Calibri" w:cs="Calibri"/>
          <w:color w:val="0070C0"/>
        </w:rPr>
        <w:t>7)</w:t>
      </w:r>
      <w:r w:rsidR="002234CA">
        <w:rPr>
          <w:rFonts w:ascii="Calibri" w:hAnsi="Calibri" w:cs="Calibri"/>
          <w:color w:val="0070C0"/>
        </w:rPr>
        <w:fldChar w:fldCharType="end"/>
      </w:r>
      <w:r w:rsidR="00066F58">
        <w:rPr>
          <w:rFonts w:ascii="Calibri" w:hAnsi="Calibri" w:cs="Calibri"/>
          <w:color w:val="0070C0"/>
        </w:rPr>
        <w:fldChar w:fldCharType="end"/>
      </w:r>
      <w:r w:rsidR="00182DCA">
        <w:rPr>
          <w:rFonts w:ascii="Calibri" w:hAnsi="Calibri" w:cs="Calibri"/>
          <w:color w:val="0070C0"/>
        </w:rPr>
        <w:t>,</w:t>
      </w:r>
    </w:p>
    <w:p w14:paraId="1370BD04" w14:textId="77777777" w:rsidR="004C608B" w:rsidRPr="004C608B" w:rsidRDefault="004C608B" w:rsidP="004C608B">
      <w:pPr>
        <w:numPr>
          <w:ilvl w:val="0"/>
          <w:numId w:val="43"/>
        </w:numPr>
        <w:autoSpaceDE w:val="0"/>
        <w:autoSpaceDN w:val="0"/>
        <w:adjustRightInd w:val="0"/>
        <w:spacing w:after="120" w:line="264" w:lineRule="auto"/>
        <w:ind w:left="851" w:hanging="425"/>
        <w:jc w:val="both"/>
        <w:rPr>
          <w:rFonts w:ascii="Calibri" w:hAnsi="Calibri" w:cs="Calibri"/>
          <w:color w:val="000000"/>
        </w:rPr>
      </w:pPr>
      <w:r w:rsidRPr="004C608B">
        <w:rPr>
          <w:rFonts w:ascii="Calibri" w:hAnsi="Calibri" w:cs="Calibri"/>
          <w:color w:val="000000"/>
        </w:rPr>
        <w:t>zlecić usunięcie wad podmiotowi trzeciemu na koszt Wykonawcy.</w:t>
      </w:r>
    </w:p>
    <w:p w14:paraId="670FF7A7"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r w:rsidRPr="004C608B">
        <w:rPr>
          <w:rFonts w:ascii="Calibri Light" w:eastAsia="Times New Roman" w:hAnsi="Calibri Light" w:cs="Times New Roman"/>
          <w:b/>
          <w:kern w:val="32"/>
        </w:rPr>
        <w:t>§ 4</w:t>
      </w:r>
    </w:p>
    <w:p w14:paraId="6A9CB129"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UBEZPIECZENIA</w:t>
      </w:r>
    </w:p>
    <w:p w14:paraId="18455687" w14:textId="3E0838BC" w:rsidR="004C608B" w:rsidRPr="008F71BC" w:rsidRDefault="004C608B" w:rsidP="004C608B">
      <w:pPr>
        <w:numPr>
          <w:ilvl w:val="0"/>
          <w:numId w:val="8"/>
        </w:numPr>
        <w:autoSpaceDE w:val="0"/>
        <w:autoSpaceDN w:val="0"/>
        <w:adjustRightInd w:val="0"/>
        <w:spacing w:after="120" w:line="264" w:lineRule="auto"/>
        <w:ind w:left="425" w:hanging="425"/>
        <w:jc w:val="both"/>
        <w:rPr>
          <w:rFonts w:cstheme="minorHAnsi"/>
        </w:rPr>
      </w:pPr>
      <w:r w:rsidRPr="004C608B">
        <w:rPr>
          <w:rFonts w:cstheme="minorHAnsi"/>
        </w:rPr>
        <w:t xml:space="preserve">Strony potwierdzają, że Wykonawca przed podpisaniem Umowy przedłożył Zamawiającemu polisę ubezpieczenia w zakresie odpowiedzialności cywilnej z tytułu prowadzonej działalności, </w:t>
      </w:r>
      <w:r w:rsidRPr="004C608B">
        <w:rPr>
          <w:bCs/>
        </w:rPr>
        <w:t xml:space="preserve">zabezpieczającą Umowę na sumę </w:t>
      </w:r>
      <w:r w:rsidRPr="008F71BC">
        <w:rPr>
          <w:bCs/>
        </w:rPr>
        <w:t xml:space="preserve">ubezpieczenia nie mniejszą niż </w:t>
      </w:r>
      <w:r w:rsidR="007F4014" w:rsidRPr="007F4014">
        <w:rPr>
          <w:bCs/>
        </w:rPr>
        <w:t>1 000 000,00 zł (słownie jeden milion złotych)</w:t>
      </w:r>
      <w:r w:rsidR="00634FD4">
        <w:rPr>
          <w:bCs/>
        </w:rPr>
        <w:t xml:space="preserve"> </w:t>
      </w:r>
      <w:r w:rsidR="00634FD4" w:rsidRPr="00634FD4">
        <w:rPr>
          <w:bCs/>
        </w:rPr>
        <w:t xml:space="preserve">z franszyzą redukcyjną w wysokości nie większej, niż 2 000,00 zł (słownie dwa tysiące złotych) </w:t>
      </w:r>
      <w:r w:rsidRPr="008F71BC">
        <w:rPr>
          <w:bCs/>
        </w:rPr>
        <w:t xml:space="preserve"> wraz z dowodem opłacenia tej polisy. </w:t>
      </w:r>
    </w:p>
    <w:p w14:paraId="37152A59" w14:textId="7751D011" w:rsidR="004C608B" w:rsidRPr="004C608B" w:rsidRDefault="004C608B" w:rsidP="004C608B">
      <w:pPr>
        <w:numPr>
          <w:ilvl w:val="0"/>
          <w:numId w:val="8"/>
        </w:numPr>
        <w:autoSpaceDE w:val="0"/>
        <w:autoSpaceDN w:val="0"/>
        <w:adjustRightInd w:val="0"/>
        <w:spacing w:after="120" w:line="264" w:lineRule="auto"/>
        <w:ind w:left="425" w:hanging="425"/>
        <w:jc w:val="both"/>
        <w:rPr>
          <w:rFonts w:cstheme="minorHAnsi"/>
        </w:rPr>
      </w:pPr>
      <w:r w:rsidRPr="004C608B">
        <w:rPr>
          <w:bCs/>
        </w:rPr>
        <w:t xml:space="preserve">W przypadku gdy przedłożona polisa nie będzie obejmować całego okresu realizacji umowy, najpóźniej </w:t>
      </w:r>
      <w:r w:rsidRPr="00833283">
        <w:rPr>
          <w:bCs/>
        </w:rPr>
        <w:t>3</w:t>
      </w:r>
      <w:r w:rsidR="007F2E7F" w:rsidRPr="00833283">
        <w:rPr>
          <w:bCs/>
        </w:rPr>
        <w:t xml:space="preserve"> </w:t>
      </w:r>
      <w:r w:rsidRPr="00833283">
        <w:rPr>
          <w:bCs/>
        </w:rPr>
        <w:t>dni (słownie: trzy dni)</w:t>
      </w:r>
      <w:r w:rsidRPr="004C608B">
        <w:rPr>
          <w:bCs/>
        </w:rPr>
        <w:t xml:space="preserve"> przed upływem jej ważności Wykonawca przedłoży Zamawiającemu dowód zawarcia i opłacenia nowej polisy na kolejny okres, pod rygorem prawa odstąpienia przez Zamawiającego od Umowy lub jej rozwiązania z przyczyn leżących po stronie Wykonawcy.</w:t>
      </w:r>
    </w:p>
    <w:p w14:paraId="42065FBD" w14:textId="1D36A73B" w:rsidR="004C608B" w:rsidRPr="004C608B" w:rsidRDefault="004C608B" w:rsidP="004C608B">
      <w:pPr>
        <w:numPr>
          <w:ilvl w:val="0"/>
          <w:numId w:val="8"/>
        </w:numPr>
        <w:autoSpaceDE w:val="0"/>
        <w:autoSpaceDN w:val="0"/>
        <w:adjustRightInd w:val="0"/>
        <w:spacing w:after="120" w:line="264" w:lineRule="auto"/>
        <w:ind w:left="425" w:hanging="425"/>
        <w:jc w:val="both"/>
        <w:rPr>
          <w:rFonts w:cstheme="minorHAnsi"/>
        </w:rPr>
      </w:pPr>
      <w:bookmarkStart w:id="31" w:name="_Ref17635614"/>
      <w:r w:rsidRPr="004C608B">
        <w:rPr>
          <w:rFonts w:cstheme="minorHAnsi"/>
        </w:rPr>
        <w:t xml:space="preserve">Do </w:t>
      </w:r>
      <w:r w:rsidR="00247675">
        <w:rPr>
          <w:rFonts w:cstheme="minorHAnsi"/>
        </w:rPr>
        <w:t>dnia</w:t>
      </w:r>
      <w:r w:rsidRPr="004C608B">
        <w:rPr>
          <w:rFonts w:cstheme="minorHAnsi"/>
        </w:rPr>
        <w:t xml:space="preserve"> </w:t>
      </w:r>
      <w:r w:rsidR="00504F99">
        <w:rPr>
          <w:rFonts w:cstheme="minorHAnsi"/>
        </w:rPr>
        <w:t>wykonania</w:t>
      </w:r>
      <w:r w:rsidRPr="004C608B">
        <w:rPr>
          <w:rFonts w:cstheme="minorHAnsi"/>
        </w:rPr>
        <w:t xml:space="preserve"> przedmiot</w:t>
      </w:r>
      <w:r w:rsidR="00C868A4">
        <w:rPr>
          <w:rFonts w:cstheme="minorHAnsi"/>
        </w:rPr>
        <w:t>u</w:t>
      </w:r>
      <w:r w:rsidRPr="004C608B">
        <w:rPr>
          <w:rFonts w:cstheme="minorHAnsi"/>
        </w:rPr>
        <w:t xml:space="preserve"> </w:t>
      </w:r>
      <w:r w:rsidR="003661AA" w:rsidRPr="003661AA">
        <w:rPr>
          <w:rFonts w:cstheme="minorHAnsi"/>
        </w:rPr>
        <w:t>zamówienia</w:t>
      </w:r>
      <w:r w:rsidRPr="004C608B">
        <w:rPr>
          <w:rFonts w:cstheme="minorHAnsi"/>
        </w:rPr>
        <w:t xml:space="preserve">, </w:t>
      </w:r>
      <w:r w:rsidR="00852AE7" w:rsidRPr="004C608B">
        <w:rPr>
          <w:rFonts w:cstheme="minorHAnsi"/>
        </w:rPr>
        <w:t>o który</w:t>
      </w:r>
      <w:r w:rsidR="005C3DDD">
        <w:rPr>
          <w:rFonts w:cstheme="minorHAnsi"/>
        </w:rPr>
        <w:t>m</w:t>
      </w:r>
      <w:r w:rsidR="00852AE7" w:rsidRPr="004C608B">
        <w:rPr>
          <w:rFonts w:cstheme="minorHAnsi"/>
        </w:rPr>
        <w:t xml:space="preserve"> mowa w </w:t>
      </w:r>
      <w:r w:rsidR="00836C6C" w:rsidRPr="00836C6C">
        <w:rPr>
          <w:rFonts w:cstheme="minorHAnsi"/>
          <w:color w:val="0070C0"/>
        </w:rPr>
        <w:t>§ 3</w:t>
      </w:r>
      <w:r w:rsidR="00852AE7" w:rsidRPr="004C608B">
        <w:rPr>
          <w:rFonts w:cstheme="minorHAnsi"/>
          <w:color w:val="0070C0"/>
        </w:rPr>
        <w:t xml:space="preserve"> ust. </w:t>
      </w:r>
      <w:r w:rsidR="00E33425">
        <w:rPr>
          <w:rFonts w:cstheme="minorHAnsi"/>
          <w:color w:val="0070C0"/>
        </w:rPr>
        <w:fldChar w:fldCharType="begin"/>
      </w:r>
      <w:r w:rsidR="00E33425">
        <w:rPr>
          <w:rFonts w:cstheme="minorHAnsi"/>
          <w:color w:val="0070C0"/>
        </w:rPr>
        <w:instrText xml:space="preserve"> REF _Ref24438456 \r \h </w:instrText>
      </w:r>
      <w:r w:rsidR="00E33425">
        <w:rPr>
          <w:rFonts w:cstheme="minorHAnsi"/>
          <w:color w:val="0070C0"/>
        </w:rPr>
      </w:r>
      <w:r w:rsidR="00E33425">
        <w:rPr>
          <w:rFonts w:cstheme="minorHAnsi"/>
          <w:color w:val="0070C0"/>
        </w:rPr>
        <w:fldChar w:fldCharType="separate"/>
      </w:r>
      <w:r w:rsidR="00E33425">
        <w:rPr>
          <w:rFonts w:cstheme="minorHAnsi"/>
          <w:color w:val="0070C0"/>
        </w:rPr>
        <w:t>8</w:t>
      </w:r>
      <w:r w:rsidR="00E33425">
        <w:rPr>
          <w:rFonts w:cstheme="minorHAnsi"/>
          <w:color w:val="0070C0"/>
        </w:rPr>
        <w:fldChar w:fldCharType="end"/>
      </w:r>
      <w:r w:rsidR="00852AE7">
        <w:rPr>
          <w:rFonts w:cstheme="minorHAnsi"/>
          <w:color w:val="0070C0"/>
        </w:rPr>
        <w:t xml:space="preserve">, </w:t>
      </w:r>
      <w:r w:rsidRPr="004C608B">
        <w:rPr>
          <w:rFonts w:cstheme="minorHAnsi"/>
        </w:rPr>
        <w:t>Wykonawca ponosi ryzyko przypadkowej utraty lub uszkodzenia</w:t>
      </w:r>
      <w:r w:rsidR="00B67328">
        <w:rPr>
          <w:rFonts w:cstheme="minorHAnsi"/>
        </w:rPr>
        <w:t xml:space="preserve"> elementów przedmiotu zamówienia</w:t>
      </w:r>
      <w:r w:rsidRPr="004C608B">
        <w:rPr>
          <w:rFonts w:cstheme="minorHAnsi"/>
        </w:rPr>
        <w:t xml:space="preserve">, również uszkodzenia spowodowanego pożarem, a także koszty </w:t>
      </w:r>
      <w:r w:rsidR="00852AE7">
        <w:rPr>
          <w:rFonts w:cstheme="minorHAnsi"/>
        </w:rPr>
        <w:t>ich</w:t>
      </w:r>
      <w:r w:rsidRPr="004C608B">
        <w:rPr>
          <w:rFonts w:cstheme="minorHAnsi"/>
        </w:rPr>
        <w:t xml:space="preserve"> ubezpieczenia.</w:t>
      </w:r>
      <w:bookmarkEnd w:id="31"/>
    </w:p>
    <w:p w14:paraId="0993B379" w14:textId="2FBBDEFA" w:rsidR="004C608B" w:rsidRPr="004C608B" w:rsidRDefault="004C608B" w:rsidP="004C608B">
      <w:pPr>
        <w:numPr>
          <w:ilvl w:val="0"/>
          <w:numId w:val="8"/>
        </w:numPr>
        <w:autoSpaceDE w:val="0"/>
        <w:autoSpaceDN w:val="0"/>
        <w:adjustRightInd w:val="0"/>
        <w:spacing w:after="120" w:line="264" w:lineRule="auto"/>
        <w:ind w:left="425" w:hanging="425"/>
        <w:jc w:val="both"/>
        <w:rPr>
          <w:rFonts w:cstheme="minorHAnsi"/>
        </w:rPr>
      </w:pPr>
      <w:r w:rsidRPr="004C608B">
        <w:rPr>
          <w:rFonts w:cstheme="minorHAnsi"/>
        </w:rPr>
        <w:t xml:space="preserve">Od </w:t>
      </w:r>
      <w:r w:rsidR="008A0DC5" w:rsidRPr="008A0DC5">
        <w:rPr>
          <w:rFonts w:cstheme="minorHAnsi"/>
        </w:rPr>
        <w:t xml:space="preserve">dnia wykonania przedmiotu zamówienia, o którym mowa w </w:t>
      </w:r>
      <w:r w:rsidR="004D621A" w:rsidRPr="00836C6C">
        <w:rPr>
          <w:rFonts w:cstheme="minorHAnsi"/>
          <w:color w:val="0070C0"/>
        </w:rPr>
        <w:t>§ 3</w:t>
      </w:r>
      <w:r w:rsidR="004D621A" w:rsidRPr="004C608B">
        <w:rPr>
          <w:rFonts w:cstheme="minorHAnsi"/>
          <w:color w:val="0070C0"/>
        </w:rPr>
        <w:t xml:space="preserve"> ust. </w:t>
      </w:r>
      <w:r w:rsidR="004D621A">
        <w:rPr>
          <w:rFonts w:cstheme="minorHAnsi"/>
          <w:color w:val="0070C0"/>
        </w:rPr>
        <w:fldChar w:fldCharType="begin"/>
      </w:r>
      <w:r w:rsidR="004D621A">
        <w:rPr>
          <w:rFonts w:cstheme="minorHAnsi"/>
          <w:color w:val="0070C0"/>
        </w:rPr>
        <w:instrText xml:space="preserve"> REF _Ref24438456 \r \h </w:instrText>
      </w:r>
      <w:r w:rsidR="004D621A">
        <w:rPr>
          <w:rFonts w:cstheme="minorHAnsi"/>
          <w:color w:val="0070C0"/>
        </w:rPr>
      </w:r>
      <w:r w:rsidR="004D621A">
        <w:rPr>
          <w:rFonts w:cstheme="minorHAnsi"/>
          <w:color w:val="0070C0"/>
        </w:rPr>
        <w:fldChar w:fldCharType="separate"/>
      </w:r>
      <w:r w:rsidR="004D621A">
        <w:rPr>
          <w:rFonts w:cstheme="minorHAnsi"/>
          <w:color w:val="0070C0"/>
        </w:rPr>
        <w:t>8</w:t>
      </w:r>
      <w:r w:rsidR="004D621A">
        <w:rPr>
          <w:rFonts w:cstheme="minorHAnsi"/>
          <w:color w:val="0070C0"/>
        </w:rPr>
        <w:fldChar w:fldCharType="end"/>
      </w:r>
      <w:r w:rsidR="008A0DC5" w:rsidRPr="008A0DC5">
        <w:rPr>
          <w:rFonts w:cstheme="minorHAnsi"/>
        </w:rPr>
        <w:t>,</w:t>
      </w:r>
      <w:r w:rsidRPr="004C608B">
        <w:rPr>
          <w:rFonts w:cstheme="minorHAnsi"/>
        </w:rPr>
        <w:t xml:space="preserve"> ryzyka, o których mowa w </w:t>
      </w:r>
      <w:r w:rsidRPr="004C608B">
        <w:rPr>
          <w:rFonts w:cstheme="minorHAnsi"/>
          <w:color w:val="0070C0"/>
        </w:rPr>
        <w:t xml:space="preserve">ust. </w:t>
      </w:r>
      <w:r w:rsidRPr="004C608B">
        <w:rPr>
          <w:rFonts w:cstheme="minorHAnsi"/>
          <w:color w:val="0070C0"/>
        </w:rPr>
        <w:fldChar w:fldCharType="begin"/>
      </w:r>
      <w:r w:rsidRPr="004C608B">
        <w:rPr>
          <w:rFonts w:cstheme="minorHAnsi"/>
          <w:color w:val="0070C0"/>
        </w:rPr>
        <w:instrText xml:space="preserve"> REF _Ref17635614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3</w:t>
      </w:r>
      <w:r w:rsidRPr="004C608B">
        <w:rPr>
          <w:rFonts w:cstheme="minorHAnsi"/>
          <w:color w:val="0070C0"/>
        </w:rPr>
        <w:fldChar w:fldCharType="end"/>
      </w:r>
      <w:r w:rsidRPr="004C608B">
        <w:rPr>
          <w:rFonts w:cstheme="minorHAnsi"/>
        </w:rPr>
        <w:t>, a</w:t>
      </w:r>
      <w:r w:rsidR="00852AE7">
        <w:rPr>
          <w:rFonts w:cstheme="minorHAnsi"/>
        </w:rPr>
        <w:t xml:space="preserve"> </w:t>
      </w:r>
      <w:r w:rsidRPr="004C608B">
        <w:rPr>
          <w:rFonts w:cstheme="minorHAnsi"/>
        </w:rPr>
        <w:t xml:space="preserve">także koszty ubezpieczenia </w:t>
      </w:r>
      <w:r w:rsidR="00814C4E" w:rsidRPr="00814C4E">
        <w:rPr>
          <w:rFonts w:cstheme="minorHAnsi"/>
        </w:rPr>
        <w:t xml:space="preserve">elementów przedmiotu zamówienia </w:t>
      </w:r>
      <w:r w:rsidRPr="004C608B">
        <w:rPr>
          <w:rFonts w:cstheme="minorHAnsi"/>
        </w:rPr>
        <w:t>ponosi Zamawiający.</w:t>
      </w:r>
    </w:p>
    <w:p w14:paraId="0258EC52"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bookmarkStart w:id="32" w:name="_Ref505660084"/>
      <w:r w:rsidRPr="004C608B">
        <w:rPr>
          <w:rFonts w:ascii="Calibri Light" w:eastAsia="Times New Roman" w:hAnsi="Calibri Light" w:cs="Times New Roman"/>
          <w:b/>
          <w:kern w:val="32"/>
        </w:rPr>
        <w:t>§ 5</w:t>
      </w:r>
      <w:bookmarkEnd w:id="32"/>
    </w:p>
    <w:p w14:paraId="286EC495"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WYNAGRODZENIE WYKONAWCY</w:t>
      </w:r>
    </w:p>
    <w:p w14:paraId="3C7843DA" w14:textId="77777777" w:rsidR="004C608B" w:rsidRPr="004C608B" w:rsidRDefault="004C608B" w:rsidP="004C608B">
      <w:pPr>
        <w:numPr>
          <w:ilvl w:val="2"/>
          <w:numId w:val="6"/>
        </w:numPr>
        <w:autoSpaceDE w:val="0"/>
        <w:autoSpaceDN w:val="0"/>
        <w:adjustRightInd w:val="0"/>
        <w:spacing w:after="120" w:line="264" w:lineRule="auto"/>
        <w:ind w:left="426" w:hanging="426"/>
        <w:jc w:val="both"/>
        <w:rPr>
          <w:rFonts w:cstheme="minorHAnsi"/>
        </w:rPr>
      </w:pPr>
      <w:bookmarkStart w:id="33" w:name="_Ref24440167"/>
      <w:bookmarkStart w:id="34" w:name="_Ref505660137"/>
      <w:r w:rsidRPr="004C608B">
        <w:rPr>
          <w:rFonts w:cstheme="minorHAnsi"/>
        </w:rPr>
        <w:t>Zgodnie z ofertą Wykonawcy:</w:t>
      </w:r>
      <w:bookmarkEnd w:id="33"/>
    </w:p>
    <w:p w14:paraId="6CCFC3C1" w14:textId="6569586C" w:rsidR="004C608B" w:rsidRPr="004C608B" w:rsidRDefault="004C608B" w:rsidP="004C608B">
      <w:pPr>
        <w:numPr>
          <w:ilvl w:val="0"/>
          <w:numId w:val="40"/>
        </w:numPr>
        <w:autoSpaceDE w:val="0"/>
        <w:autoSpaceDN w:val="0"/>
        <w:adjustRightInd w:val="0"/>
        <w:spacing w:after="120" w:line="264" w:lineRule="auto"/>
        <w:ind w:left="851" w:hanging="425"/>
        <w:jc w:val="both"/>
        <w:rPr>
          <w:rFonts w:cstheme="minorHAnsi"/>
        </w:rPr>
      </w:pPr>
      <w:bookmarkStart w:id="35" w:name="_Ref24440331"/>
      <w:r w:rsidRPr="004C608B">
        <w:rPr>
          <w:rFonts w:cstheme="minorHAnsi"/>
        </w:rPr>
        <w:t>łączna wartość określonego w</w:t>
      </w:r>
      <w:r w:rsidRPr="004C608B">
        <w:rPr>
          <w:rFonts w:cstheme="minorHAnsi"/>
          <w:color w:val="0070C0"/>
        </w:rPr>
        <w:t xml:space="preserve"> </w:t>
      </w:r>
      <w:r w:rsidR="00EB5119" w:rsidRPr="00EB5119">
        <w:rPr>
          <w:rFonts w:cstheme="minorHAnsi"/>
          <w:color w:val="0070C0"/>
        </w:rPr>
        <w:t>§ 1</w:t>
      </w:r>
      <w:r w:rsidRPr="004C608B">
        <w:rPr>
          <w:rFonts w:cstheme="minorHAnsi"/>
          <w:color w:val="0070C0"/>
        </w:rPr>
        <w:t xml:space="preserve"> ust. </w:t>
      </w:r>
      <w:r w:rsidRPr="004C608B">
        <w:rPr>
          <w:rFonts w:cstheme="minorHAnsi"/>
          <w:color w:val="0070C0"/>
        </w:rPr>
        <w:fldChar w:fldCharType="begin"/>
      </w:r>
      <w:r w:rsidRPr="004C608B">
        <w:rPr>
          <w:rFonts w:cstheme="minorHAnsi"/>
          <w:color w:val="0070C0"/>
        </w:rPr>
        <w:instrText xml:space="preserve"> REF _Ref505657167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1</w:t>
      </w:r>
      <w:r w:rsidRPr="004C608B">
        <w:rPr>
          <w:rFonts w:cstheme="minorHAnsi"/>
          <w:color w:val="0070C0"/>
        </w:rPr>
        <w:fldChar w:fldCharType="end"/>
      </w:r>
      <w:r w:rsidRPr="004C608B">
        <w:rPr>
          <w:rFonts w:cstheme="minorHAnsi"/>
        </w:rPr>
        <w:t xml:space="preserve"> przedmiotu </w:t>
      </w:r>
      <w:r w:rsidR="003661AA" w:rsidRPr="003661AA">
        <w:rPr>
          <w:rFonts w:cstheme="minorHAnsi"/>
        </w:rPr>
        <w:t>zamówienia</w:t>
      </w:r>
      <w:r w:rsidRPr="004C608B">
        <w:rPr>
          <w:rFonts w:cstheme="minorHAnsi"/>
        </w:rPr>
        <w:t xml:space="preserve"> wynosi:</w:t>
      </w:r>
      <w:bookmarkEnd w:id="34"/>
      <w:bookmarkEnd w:id="35"/>
    </w:p>
    <w:p w14:paraId="7995C0D7" w14:textId="77777777" w:rsidR="004C608B" w:rsidRPr="004C608B" w:rsidRDefault="004C608B" w:rsidP="004C608B">
      <w:pPr>
        <w:numPr>
          <w:ilvl w:val="0"/>
          <w:numId w:val="9"/>
        </w:numPr>
        <w:tabs>
          <w:tab w:val="left" w:pos="1418"/>
          <w:tab w:val="left" w:pos="1560"/>
        </w:tabs>
        <w:spacing w:after="120" w:line="264" w:lineRule="auto"/>
        <w:ind w:left="1276" w:hanging="425"/>
        <w:contextualSpacing/>
        <w:jc w:val="both"/>
        <w:rPr>
          <w:rFonts w:eastAsia="Batang"/>
          <w:bCs/>
        </w:rPr>
      </w:pPr>
      <w:bookmarkStart w:id="36" w:name="_Ref505663126"/>
      <w:r w:rsidRPr="004C608B">
        <w:rPr>
          <w:rFonts w:eastAsia="Batang"/>
          <w:bCs/>
        </w:rPr>
        <w:t>brutto</w:t>
      </w:r>
      <w:r w:rsidRPr="004C608B">
        <w:rPr>
          <w:rFonts w:eastAsia="Batang"/>
          <w:bCs/>
        </w:rPr>
        <w:tab/>
        <w:t>……………………... zł (słownie złotych: …………………………….…………..….), w tym</w:t>
      </w:r>
      <w:bookmarkEnd w:id="36"/>
    </w:p>
    <w:p w14:paraId="0113F085" w14:textId="77777777" w:rsidR="004C608B" w:rsidRPr="004C608B" w:rsidRDefault="004C608B" w:rsidP="004C608B">
      <w:pPr>
        <w:numPr>
          <w:ilvl w:val="0"/>
          <w:numId w:val="9"/>
        </w:numPr>
        <w:tabs>
          <w:tab w:val="left" w:pos="1560"/>
        </w:tabs>
        <w:spacing w:after="120" w:line="264" w:lineRule="auto"/>
        <w:ind w:left="1276" w:hanging="425"/>
        <w:contextualSpacing/>
        <w:jc w:val="both"/>
        <w:rPr>
          <w:rFonts w:eastAsia="Batang"/>
          <w:bCs/>
        </w:rPr>
      </w:pPr>
      <w:bookmarkStart w:id="37" w:name="_Ref505664747"/>
      <w:r w:rsidRPr="004C608B">
        <w:rPr>
          <w:rFonts w:eastAsia="Batang"/>
          <w:bCs/>
        </w:rPr>
        <w:t>netto</w:t>
      </w:r>
      <w:r w:rsidRPr="004C608B">
        <w:rPr>
          <w:rFonts w:eastAsia="Batang"/>
          <w:bCs/>
        </w:rPr>
        <w:tab/>
        <w:t>……………………... zł (słownie złotych: …………………………….…………..….),</w:t>
      </w:r>
      <w:bookmarkEnd w:id="37"/>
    </w:p>
    <w:p w14:paraId="74FECDE5" w14:textId="7532FCB9" w:rsidR="004C608B" w:rsidRPr="004C608B" w:rsidRDefault="004C608B" w:rsidP="004C608B">
      <w:pPr>
        <w:numPr>
          <w:ilvl w:val="0"/>
          <w:numId w:val="9"/>
        </w:numPr>
        <w:spacing w:after="120" w:line="264" w:lineRule="auto"/>
        <w:ind w:left="1276" w:hanging="425"/>
        <w:jc w:val="both"/>
        <w:rPr>
          <w:rFonts w:eastAsia="Batang"/>
          <w:bCs/>
        </w:rPr>
      </w:pPr>
      <w:r w:rsidRPr="004C608B">
        <w:rPr>
          <w:rFonts w:eastAsia="Batang"/>
          <w:bCs/>
        </w:rPr>
        <w:t>podatek VAT na poziomie ……%: ………………... zł (słownie złotych:</w:t>
      </w:r>
      <w:r w:rsidR="00E639C7">
        <w:rPr>
          <w:rFonts w:eastAsia="Batang"/>
          <w:bCs/>
        </w:rPr>
        <w:t xml:space="preserve"> </w:t>
      </w:r>
      <w:r w:rsidRPr="004C608B">
        <w:rPr>
          <w:rFonts w:eastAsia="Batang"/>
          <w:bCs/>
        </w:rPr>
        <w:t>…………………………….…………..….).</w:t>
      </w:r>
    </w:p>
    <w:p w14:paraId="6E2DB124" w14:textId="53E72B87" w:rsidR="004C608B" w:rsidRPr="004C608B" w:rsidRDefault="004C608B" w:rsidP="004C608B">
      <w:pPr>
        <w:numPr>
          <w:ilvl w:val="0"/>
          <w:numId w:val="40"/>
        </w:numPr>
        <w:autoSpaceDE w:val="0"/>
        <w:autoSpaceDN w:val="0"/>
        <w:adjustRightInd w:val="0"/>
        <w:spacing w:after="120" w:line="264" w:lineRule="auto"/>
        <w:ind w:left="851" w:hanging="425"/>
        <w:jc w:val="both"/>
        <w:rPr>
          <w:rFonts w:cstheme="minorHAnsi"/>
        </w:rPr>
      </w:pPr>
      <w:bookmarkStart w:id="38" w:name="_Ref24438988"/>
      <w:r w:rsidRPr="004C608B">
        <w:rPr>
          <w:rFonts w:cstheme="minorHAnsi"/>
        </w:rPr>
        <w:t xml:space="preserve">cena 1 autobusu </w:t>
      </w:r>
      <w:r w:rsidR="00FD4CE0">
        <w:rPr>
          <w:rFonts w:cstheme="minorHAnsi"/>
        </w:rPr>
        <w:t xml:space="preserve">wraz z wyposażeniem </w:t>
      </w:r>
      <w:r w:rsidRPr="004C608B">
        <w:rPr>
          <w:rFonts w:cstheme="minorHAnsi"/>
        </w:rPr>
        <w:t>wynosi:</w:t>
      </w:r>
      <w:bookmarkEnd w:id="38"/>
    </w:p>
    <w:p w14:paraId="69F1AD7C" w14:textId="77777777" w:rsidR="004C608B" w:rsidRPr="004C608B" w:rsidRDefault="004C608B" w:rsidP="004C608B">
      <w:pPr>
        <w:autoSpaceDE w:val="0"/>
        <w:autoSpaceDN w:val="0"/>
        <w:adjustRightInd w:val="0"/>
        <w:spacing w:after="120" w:line="264" w:lineRule="auto"/>
        <w:ind w:left="1276" w:hanging="425"/>
        <w:contextualSpacing/>
        <w:jc w:val="both"/>
        <w:rPr>
          <w:rFonts w:cstheme="minorHAnsi"/>
        </w:rPr>
      </w:pPr>
      <w:r w:rsidRPr="004C608B">
        <w:rPr>
          <w:rFonts w:cstheme="minorHAnsi"/>
        </w:rPr>
        <w:t>a)</w:t>
      </w:r>
      <w:r w:rsidRPr="004C608B">
        <w:rPr>
          <w:rFonts w:cstheme="minorHAnsi"/>
        </w:rPr>
        <w:tab/>
        <w:t>brutto</w:t>
      </w:r>
      <w:r w:rsidRPr="004C608B">
        <w:rPr>
          <w:rFonts w:cstheme="minorHAnsi"/>
        </w:rPr>
        <w:tab/>
        <w:t>……………………... zł (słownie złotych: …………………………….…………..….), w tym</w:t>
      </w:r>
    </w:p>
    <w:p w14:paraId="77994E2D" w14:textId="77777777" w:rsidR="004C608B" w:rsidRPr="004C608B" w:rsidRDefault="004C608B" w:rsidP="004C608B">
      <w:pPr>
        <w:autoSpaceDE w:val="0"/>
        <w:autoSpaceDN w:val="0"/>
        <w:adjustRightInd w:val="0"/>
        <w:spacing w:after="120" w:line="264" w:lineRule="auto"/>
        <w:ind w:left="1276" w:hanging="425"/>
        <w:contextualSpacing/>
        <w:jc w:val="both"/>
        <w:rPr>
          <w:rFonts w:cstheme="minorHAnsi"/>
        </w:rPr>
      </w:pPr>
      <w:r w:rsidRPr="004C608B">
        <w:rPr>
          <w:rFonts w:cstheme="minorHAnsi"/>
        </w:rPr>
        <w:t>b)</w:t>
      </w:r>
      <w:r w:rsidRPr="004C608B">
        <w:rPr>
          <w:rFonts w:cstheme="minorHAnsi"/>
        </w:rPr>
        <w:tab/>
        <w:t>netto</w:t>
      </w:r>
      <w:r w:rsidRPr="004C608B">
        <w:rPr>
          <w:rFonts w:cstheme="minorHAnsi"/>
        </w:rPr>
        <w:tab/>
        <w:t>……………………... zł (słownie złotych: …………………………….…………..….),</w:t>
      </w:r>
    </w:p>
    <w:p w14:paraId="4F591646" w14:textId="280FB015" w:rsidR="004C608B" w:rsidRPr="004C608B" w:rsidRDefault="004C608B" w:rsidP="004C608B">
      <w:pPr>
        <w:autoSpaceDE w:val="0"/>
        <w:autoSpaceDN w:val="0"/>
        <w:adjustRightInd w:val="0"/>
        <w:spacing w:after="120" w:line="264" w:lineRule="auto"/>
        <w:ind w:left="1276" w:hanging="425"/>
        <w:jc w:val="both"/>
        <w:rPr>
          <w:rFonts w:cstheme="minorHAnsi"/>
        </w:rPr>
      </w:pPr>
      <w:r w:rsidRPr="004C608B">
        <w:rPr>
          <w:rFonts w:cstheme="minorHAnsi"/>
        </w:rPr>
        <w:t>c)</w:t>
      </w:r>
      <w:r w:rsidRPr="004C608B">
        <w:rPr>
          <w:rFonts w:cstheme="minorHAnsi"/>
        </w:rPr>
        <w:tab/>
        <w:t>podatek VAT na poziomie ……%: ………………... zł (słownie złotych:</w:t>
      </w:r>
      <w:r w:rsidR="00E639C7">
        <w:rPr>
          <w:rFonts w:cstheme="minorHAnsi"/>
        </w:rPr>
        <w:t xml:space="preserve"> </w:t>
      </w:r>
      <w:r w:rsidRPr="004C608B">
        <w:rPr>
          <w:rFonts w:cstheme="minorHAnsi"/>
        </w:rPr>
        <w:t>…………………………….…………..….).</w:t>
      </w:r>
    </w:p>
    <w:p w14:paraId="27B85412" w14:textId="0F1CCA72" w:rsidR="004C608B" w:rsidRDefault="004C608B" w:rsidP="004C608B">
      <w:pPr>
        <w:numPr>
          <w:ilvl w:val="2"/>
          <w:numId w:val="6"/>
        </w:numPr>
        <w:autoSpaceDE w:val="0"/>
        <w:autoSpaceDN w:val="0"/>
        <w:adjustRightInd w:val="0"/>
        <w:spacing w:after="120" w:line="264" w:lineRule="auto"/>
        <w:ind w:left="425" w:hanging="425"/>
        <w:jc w:val="both"/>
        <w:rPr>
          <w:rFonts w:cstheme="minorHAnsi"/>
        </w:rPr>
      </w:pPr>
      <w:bookmarkStart w:id="39" w:name="_Ref506977115"/>
      <w:bookmarkStart w:id="40" w:name="_Ref84239715"/>
      <w:r w:rsidRPr="004C608B">
        <w:rPr>
          <w:rFonts w:ascii="Calibri" w:eastAsia="Lucida Sans Unicode" w:hAnsi="Calibri" w:cs="Times New Roman"/>
          <w:lang w:bidi="pl-PL"/>
        </w:rPr>
        <w:lastRenderedPageBreak/>
        <w:t xml:space="preserve">Za </w:t>
      </w:r>
      <w:r w:rsidRPr="004C608B">
        <w:rPr>
          <w:rFonts w:cstheme="minorHAnsi"/>
        </w:rPr>
        <w:t xml:space="preserve">dostarczenie </w:t>
      </w:r>
      <w:r w:rsidR="00B7146F">
        <w:rPr>
          <w:rFonts w:cstheme="minorHAnsi"/>
        </w:rPr>
        <w:t xml:space="preserve">każdego </w:t>
      </w:r>
      <w:r w:rsidRPr="004C608B">
        <w:rPr>
          <w:rFonts w:cstheme="minorHAnsi"/>
        </w:rPr>
        <w:t>autobusu</w:t>
      </w:r>
      <w:r w:rsidR="006D6E36">
        <w:rPr>
          <w:rFonts w:cstheme="minorHAnsi"/>
        </w:rPr>
        <w:t xml:space="preserve"> </w:t>
      </w:r>
      <w:r w:rsidR="00867E3E">
        <w:rPr>
          <w:rFonts w:cstheme="minorHAnsi"/>
        </w:rPr>
        <w:t xml:space="preserve">z wyposażeniem </w:t>
      </w:r>
      <w:r w:rsidRPr="004C608B">
        <w:rPr>
          <w:rFonts w:ascii="Calibri" w:eastAsia="Lucida Sans Unicode" w:hAnsi="Calibri" w:cs="Times New Roman"/>
          <w:lang w:bidi="pl-PL"/>
        </w:rPr>
        <w:t xml:space="preserve">Wykonawca wystawi fakturę na wartość </w:t>
      </w:r>
      <w:r w:rsidR="0055133A">
        <w:rPr>
          <w:rFonts w:ascii="Calibri" w:eastAsia="Lucida Sans Unicode" w:hAnsi="Calibri" w:cs="Times New Roman"/>
          <w:lang w:bidi="pl-PL"/>
        </w:rPr>
        <w:t xml:space="preserve">będącą </w:t>
      </w:r>
      <w:r w:rsidR="00C63015">
        <w:rPr>
          <w:rFonts w:ascii="Calibri" w:eastAsia="Lucida Sans Unicode" w:hAnsi="Calibri" w:cs="Times New Roman"/>
          <w:lang w:bidi="pl-PL"/>
        </w:rPr>
        <w:t>cen</w:t>
      </w:r>
      <w:r w:rsidR="00B7146F">
        <w:rPr>
          <w:rFonts w:ascii="Calibri" w:eastAsia="Lucida Sans Unicode" w:hAnsi="Calibri" w:cs="Times New Roman"/>
          <w:lang w:bidi="pl-PL"/>
        </w:rPr>
        <w:t>ą</w:t>
      </w:r>
      <w:r w:rsidR="00C63015">
        <w:rPr>
          <w:rFonts w:ascii="Calibri" w:eastAsia="Lucida Sans Unicode" w:hAnsi="Calibri" w:cs="Times New Roman"/>
          <w:lang w:bidi="pl-PL"/>
        </w:rPr>
        <w:t xml:space="preserve"> </w:t>
      </w:r>
      <w:r w:rsidR="00B7146F">
        <w:rPr>
          <w:rFonts w:ascii="Calibri" w:eastAsia="Lucida Sans Unicode" w:hAnsi="Calibri" w:cs="Times New Roman"/>
          <w:lang w:bidi="pl-PL"/>
        </w:rPr>
        <w:t xml:space="preserve">tego </w:t>
      </w:r>
      <w:r w:rsidR="00C63015">
        <w:rPr>
          <w:rFonts w:ascii="Calibri" w:eastAsia="Lucida Sans Unicode" w:hAnsi="Calibri" w:cs="Times New Roman"/>
          <w:lang w:bidi="pl-PL"/>
        </w:rPr>
        <w:t>autobusu</w:t>
      </w:r>
      <w:r w:rsidR="002732F2">
        <w:rPr>
          <w:rFonts w:ascii="Calibri" w:eastAsia="Lucida Sans Unicode" w:hAnsi="Calibri" w:cs="Times New Roman"/>
          <w:lang w:bidi="pl-PL"/>
        </w:rPr>
        <w:t xml:space="preserve">, </w:t>
      </w:r>
      <w:r w:rsidR="006622CD">
        <w:rPr>
          <w:rFonts w:ascii="Calibri" w:eastAsia="Lucida Sans Unicode" w:hAnsi="Calibri" w:cs="Times New Roman"/>
          <w:lang w:bidi="pl-PL"/>
        </w:rPr>
        <w:t xml:space="preserve">określoną </w:t>
      </w:r>
      <w:r w:rsidR="002732F2">
        <w:rPr>
          <w:rFonts w:ascii="Calibri" w:eastAsia="Lucida Sans Unicode" w:hAnsi="Calibri" w:cs="Times New Roman"/>
          <w:lang w:bidi="pl-PL"/>
        </w:rPr>
        <w:t>w</w:t>
      </w:r>
      <w:r w:rsidRPr="004C608B">
        <w:rPr>
          <w:rFonts w:cstheme="minorHAnsi"/>
        </w:rPr>
        <w:t xml:space="preserve"> </w:t>
      </w:r>
      <w:r w:rsidRPr="004C608B">
        <w:rPr>
          <w:rFonts w:cstheme="minorHAnsi"/>
          <w:color w:val="0070C0"/>
        </w:rPr>
        <w:t xml:space="preserve">ust. </w:t>
      </w:r>
      <w:r w:rsidRPr="004C608B">
        <w:rPr>
          <w:rFonts w:cstheme="minorHAnsi"/>
          <w:color w:val="0070C0"/>
        </w:rPr>
        <w:fldChar w:fldCharType="begin"/>
      </w:r>
      <w:r w:rsidRPr="004C608B">
        <w:rPr>
          <w:rFonts w:cstheme="minorHAnsi"/>
          <w:color w:val="0070C0"/>
        </w:rPr>
        <w:instrText xml:space="preserve"> REF _Ref505660137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1</w:t>
      </w:r>
      <w:r w:rsidRPr="004C608B">
        <w:rPr>
          <w:rFonts w:cstheme="minorHAnsi"/>
          <w:color w:val="0070C0"/>
        </w:rPr>
        <w:fldChar w:fldCharType="end"/>
      </w:r>
      <w:r w:rsidRPr="004C608B">
        <w:rPr>
          <w:rFonts w:cstheme="minorHAnsi"/>
          <w:color w:val="0070C0"/>
        </w:rPr>
        <w:t xml:space="preserve"> pkt </w:t>
      </w:r>
      <w:r w:rsidRPr="004C608B">
        <w:rPr>
          <w:rFonts w:cstheme="minorHAnsi"/>
          <w:color w:val="0070C0"/>
        </w:rPr>
        <w:fldChar w:fldCharType="begin"/>
      </w:r>
      <w:r w:rsidRPr="004C608B">
        <w:rPr>
          <w:rFonts w:cstheme="minorHAnsi"/>
          <w:color w:val="0070C0"/>
        </w:rPr>
        <w:instrText xml:space="preserve"> REF _Ref24438988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2)</w:t>
      </w:r>
      <w:r w:rsidRPr="004C608B">
        <w:rPr>
          <w:rFonts w:cstheme="minorHAnsi"/>
          <w:color w:val="0070C0"/>
        </w:rPr>
        <w:fldChar w:fldCharType="end"/>
      </w:r>
      <w:bookmarkEnd w:id="39"/>
      <w:r w:rsidR="00E72680">
        <w:rPr>
          <w:rFonts w:cstheme="minorHAnsi"/>
        </w:rPr>
        <w:t>.</w:t>
      </w:r>
      <w:bookmarkEnd w:id="40"/>
    </w:p>
    <w:p w14:paraId="0472F909" w14:textId="7B942491" w:rsidR="00F306FA" w:rsidRPr="004C608B" w:rsidRDefault="00F306FA" w:rsidP="004C608B">
      <w:pPr>
        <w:numPr>
          <w:ilvl w:val="2"/>
          <w:numId w:val="6"/>
        </w:numPr>
        <w:autoSpaceDE w:val="0"/>
        <w:autoSpaceDN w:val="0"/>
        <w:adjustRightInd w:val="0"/>
        <w:spacing w:after="120" w:line="264" w:lineRule="auto"/>
        <w:ind w:left="425" w:hanging="425"/>
        <w:jc w:val="both"/>
        <w:rPr>
          <w:rFonts w:cstheme="minorHAnsi"/>
        </w:rPr>
      </w:pPr>
      <w:bookmarkStart w:id="41" w:name="_Ref84239734"/>
      <w:r>
        <w:rPr>
          <w:rFonts w:cstheme="minorHAnsi"/>
        </w:rPr>
        <w:t xml:space="preserve">Dokumentacja, o której mowa </w:t>
      </w:r>
      <w:r w:rsidR="00A534F9">
        <w:rPr>
          <w:rFonts w:cstheme="minorHAnsi"/>
        </w:rPr>
        <w:t xml:space="preserve">w </w:t>
      </w:r>
      <w:r w:rsidR="00A534F9" w:rsidRPr="003D3117">
        <w:rPr>
          <w:rFonts w:cstheme="minorHAnsi"/>
          <w:color w:val="0070C0"/>
        </w:rPr>
        <w:t xml:space="preserve">§ 1 ust. </w:t>
      </w:r>
      <w:r w:rsidR="0023347C">
        <w:rPr>
          <w:rFonts w:cstheme="minorHAnsi"/>
          <w:color w:val="0070C0"/>
        </w:rPr>
        <w:fldChar w:fldCharType="begin"/>
      </w:r>
      <w:r w:rsidR="0023347C">
        <w:rPr>
          <w:rFonts w:cstheme="minorHAnsi"/>
          <w:color w:val="0070C0"/>
        </w:rPr>
        <w:instrText xml:space="preserve"> REF _Ref505657167 \r \h </w:instrText>
      </w:r>
      <w:r w:rsidR="0023347C">
        <w:rPr>
          <w:rFonts w:cstheme="minorHAnsi"/>
          <w:color w:val="0070C0"/>
        </w:rPr>
      </w:r>
      <w:r w:rsidR="0023347C">
        <w:rPr>
          <w:rFonts w:cstheme="minorHAnsi"/>
          <w:color w:val="0070C0"/>
        </w:rPr>
        <w:fldChar w:fldCharType="separate"/>
      </w:r>
      <w:r w:rsidR="0023347C">
        <w:rPr>
          <w:rFonts w:cstheme="minorHAnsi"/>
          <w:color w:val="0070C0"/>
        </w:rPr>
        <w:t>1</w:t>
      </w:r>
      <w:r w:rsidR="0023347C">
        <w:rPr>
          <w:rFonts w:cstheme="minorHAnsi"/>
          <w:color w:val="0070C0"/>
        </w:rPr>
        <w:fldChar w:fldCharType="end"/>
      </w:r>
      <w:r w:rsidR="00A534F9" w:rsidRPr="003D3117">
        <w:rPr>
          <w:rFonts w:cstheme="minorHAnsi"/>
          <w:color w:val="0070C0"/>
        </w:rPr>
        <w:t xml:space="preserve"> pkt </w:t>
      </w:r>
      <w:r w:rsidR="00B977CC">
        <w:rPr>
          <w:rFonts w:cstheme="minorHAnsi"/>
          <w:color w:val="0070C0"/>
        </w:rPr>
        <w:fldChar w:fldCharType="begin"/>
      </w:r>
      <w:r w:rsidR="00B977CC">
        <w:rPr>
          <w:rFonts w:cstheme="minorHAnsi"/>
          <w:color w:val="0070C0"/>
        </w:rPr>
        <w:instrText xml:space="preserve"> REF _Ref505659910 \r \h </w:instrText>
      </w:r>
      <w:r w:rsidR="00B977CC">
        <w:rPr>
          <w:rFonts w:cstheme="minorHAnsi"/>
          <w:color w:val="0070C0"/>
        </w:rPr>
      </w:r>
      <w:r w:rsidR="00B977CC">
        <w:rPr>
          <w:rFonts w:cstheme="minorHAnsi"/>
          <w:color w:val="0070C0"/>
        </w:rPr>
        <w:fldChar w:fldCharType="separate"/>
      </w:r>
      <w:r w:rsidR="00F034E6">
        <w:rPr>
          <w:rFonts w:cstheme="minorHAnsi"/>
          <w:color w:val="0070C0"/>
        </w:rPr>
        <w:t>2</w:t>
      </w:r>
      <w:r w:rsidR="00B977CC">
        <w:rPr>
          <w:rFonts w:cstheme="minorHAnsi"/>
          <w:color w:val="0070C0"/>
        </w:rPr>
        <w:t>)</w:t>
      </w:r>
      <w:r w:rsidR="00B977CC">
        <w:rPr>
          <w:rFonts w:cstheme="minorHAnsi"/>
          <w:color w:val="0070C0"/>
        </w:rPr>
        <w:fldChar w:fldCharType="end"/>
      </w:r>
      <w:r w:rsidR="002B6C73">
        <w:rPr>
          <w:rFonts w:cstheme="minorHAnsi"/>
        </w:rPr>
        <w:t>, nie podlega</w:t>
      </w:r>
      <w:r w:rsidR="009D4305">
        <w:rPr>
          <w:rFonts w:cstheme="minorHAnsi"/>
        </w:rPr>
        <w:t xml:space="preserve"> odrębnemu</w:t>
      </w:r>
      <w:r w:rsidR="002B6C73">
        <w:rPr>
          <w:rFonts w:cstheme="minorHAnsi"/>
        </w:rPr>
        <w:t xml:space="preserve"> fakturowani</w:t>
      </w:r>
      <w:r w:rsidR="000169B9">
        <w:rPr>
          <w:rFonts w:cstheme="minorHAnsi"/>
        </w:rPr>
        <w:t>u</w:t>
      </w:r>
      <w:r w:rsidR="003D3117">
        <w:rPr>
          <w:rFonts w:cstheme="minorHAnsi"/>
        </w:rPr>
        <w:t>.</w:t>
      </w:r>
      <w:bookmarkEnd w:id="41"/>
    </w:p>
    <w:p w14:paraId="657E0BCE" w14:textId="707FD6AA"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cstheme="minorHAnsi"/>
        </w:rPr>
        <w:t>Podstawą do wystawienia faktur, o któr</w:t>
      </w:r>
      <w:r w:rsidR="001F738B">
        <w:rPr>
          <w:rFonts w:cstheme="minorHAnsi"/>
        </w:rPr>
        <w:t>ych</w:t>
      </w:r>
      <w:r w:rsidRPr="004C608B">
        <w:rPr>
          <w:rFonts w:cstheme="minorHAnsi"/>
        </w:rPr>
        <w:t xml:space="preserve"> mowa w </w:t>
      </w:r>
      <w:r w:rsidRPr="004C608B">
        <w:rPr>
          <w:rFonts w:cstheme="minorHAnsi"/>
          <w:color w:val="0070C0"/>
        </w:rPr>
        <w:t xml:space="preserve">ust. </w:t>
      </w:r>
      <w:r w:rsidR="007A7F48">
        <w:rPr>
          <w:rFonts w:cstheme="minorHAnsi"/>
          <w:color w:val="0070C0"/>
        </w:rPr>
        <w:fldChar w:fldCharType="begin"/>
      </w:r>
      <w:r w:rsidR="007A7F48">
        <w:rPr>
          <w:rFonts w:cstheme="minorHAnsi"/>
          <w:color w:val="0070C0"/>
        </w:rPr>
        <w:instrText xml:space="preserve"> REF _Ref84239715 \r \h </w:instrText>
      </w:r>
      <w:r w:rsidR="007A7F48">
        <w:rPr>
          <w:rFonts w:cstheme="minorHAnsi"/>
          <w:color w:val="0070C0"/>
        </w:rPr>
      </w:r>
      <w:r w:rsidR="007A7F48">
        <w:rPr>
          <w:rFonts w:cstheme="minorHAnsi"/>
          <w:color w:val="0070C0"/>
        </w:rPr>
        <w:fldChar w:fldCharType="separate"/>
      </w:r>
      <w:r w:rsidR="007A7F48">
        <w:rPr>
          <w:rFonts w:cstheme="minorHAnsi"/>
          <w:color w:val="0070C0"/>
        </w:rPr>
        <w:t>2</w:t>
      </w:r>
      <w:r w:rsidR="007A7F48">
        <w:rPr>
          <w:rFonts w:cstheme="minorHAnsi"/>
          <w:color w:val="0070C0"/>
        </w:rPr>
        <w:fldChar w:fldCharType="end"/>
      </w:r>
      <w:r w:rsidRPr="004C608B">
        <w:rPr>
          <w:rFonts w:cstheme="minorHAnsi"/>
        </w:rPr>
        <w:t xml:space="preserve">, są </w:t>
      </w:r>
      <w:bookmarkStart w:id="42" w:name="_Hlk24286135"/>
      <w:r w:rsidRPr="004C608B">
        <w:rPr>
          <w:rFonts w:cstheme="minorHAnsi"/>
        </w:rPr>
        <w:t xml:space="preserve">podpisane przez Zamawiającego protokoły, o których mowa w </w:t>
      </w:r>
      <w:bookmarkEnd w:id="42"/>
      <w:r w:rsidR="009565FB" w:rsidRPr="009565FB">
        <w:rPr>
          <w:rFonts w:cstheme="minorHAnsi"/>
          <w:color w:val="0070C0"/>
        </w:rPr>
        <w:t>§ 3</w:t>
      </w:r>
      <w:r w:rsidRPr="004C608B">
        <w:rPr>
          <w:rFonts w:cstheme="minorHAnsi"/>
          <w:color w:val="0070C0"/>
        </w:rPr>
        <w:t xml:space="preserve"> ust. </w:t>
      </w:r>
      <w:r w:rsidRPr="004C608B">
        <w:rPr>
          <w:rFonts w:cstheme="minorHAnsi"/>
          <w:color w:val="0070C0"/>
        </w:rPr>
        <w:fldChar w:fldCharType="begin"/>
      </w:r>
      <w:r w:rsidRPr="004C608B">
        <w:rPr>
          <w:rFonts w:cstheme="minorHAnsi"/>
          <w:color w:val="0070C0"/>
        </w:rPr>
        <w:instrText xml:space="preserve"> REF _Ref505661960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6</w:t>
      </w:r>
      <w:r w:rsidRPr="004C608B">
        <w:rPr>
          <w:rFonts w:cstheme="minorHAnsi"/>
          <w:color w:val="0070C0"/>
        </w:rPr>
        <w:fldChar w:fldCharType="end"/>
      </w:r>
      <w:r w:rsidR="005F2AC2">
        <w:rPr>
          <w:rFonts w:cstheme="minorHAnsi"/>
        </w:rPr>
        <w:t>.</w:t>
      </w:r>
    </w:p>
    <w:p w14:paraId="11333921" w14:textId="66A63745"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cstheme="minorHAnsi"/>
        </w:rPr>
        <w:t>Faktur</w:t>
      </w:r>
      <w:r w:rsidR="005F2AC2">
        <w:rPr>
          <w:rFonts w:cstheme="minorHAnsi"/>
        </w:rPr>
        <w:t>y</w:t>
      </w:r>
      <w:r w:rsidRPr="004C608B">
        <w:rPr>
          <w:rFonts w:cstheme="minorHAnsi"/>
        </w:rPr>
        <w:t xml:space="preserve"> </w:t>
      </w:r>
      <w:r w:rsidR="005F2AC2">
        <w:rPr>
          <w:rFonts w:cstheme="minorHAnsi"/>
        </w:rPr>
        <w:t>będą</w:t>
      </w:r>
      <w:r w:rsidRPr="004C608B">
        <w:rPr>
          <w:rFonts w:cstheme="minorHAnsi"/>
        </w:rPr>
        <w:t xml:space="preserve"> wystawi</w:t>
      </w:r>
      <w:r w:rsidR="005F2AC2">
        <w:rPr>
          <w:rFonts w:cstheme="minorHAnsi"/>
        </w:rPr>
        <w:t>a</w:t>
      </w:r>
      <w:r w:rsidRPr="004C608B">
        <w:rPr>
          <w:rFonts w:cstheme="minorHAnsi"/>
        </w:rPr>
        <w:t>n</w:t>
      </w:r>
      <w:r w:rsidR="005F2AC2">
        <w:rPr>
          <w:rFonts w:cstheme="minorHAnsi"/>
        </w:rPr>
        <w:t>e</w:t>
      </w:r>
      <w:r w:rsidRPr="004C608B">
        <w:rPr>
          <w:rFonts w:cstheme="minorHAnsi"/>
        </w:rPr>
        <w:t xml:space="preserve"> zgodnie z poniższymi danymi:</w:t>
      </w:r>
    </w:p>
    <w:p w14:paraId="75236374" w14:textId="77777777" w:rsidR="004C608B" w:rsidRPr="004C608B" w:rsidRDefault="004C608B" w:rsidP="005F2AC2">
      <w:pPr>
        <w:autoSpaceDE w:val="0"/>
        <w:autoSpaceDN w:val="0"/>
        <w:adjustRightInd w:val="0"/>
        <w:spacing w:after="120" w:line="264" w:lineRule="auto"/>
        <w:ind w:left="2268"/>
        <w:contextualSpacing/>
        <w:jc w:val="both"/>
        <w:rPr>
          <w:rFonts w:cstheme="minorHAnsi"/>
          <w:bCs/>
          <w:color w:val="000000"/>
        </w:rPr>
      </w:pPr>
      <w:r w:rsidRPr="004C608B">
        <w:rPr>
          <w:rFonts w:cstheme="minorHAnsi"/>
          <w:bCs/>
          <w:color w:val="000000"/>
        </w:rPr>
        <w:t xml:space="preserve">Gmina </w:t>
      </w:r>
      <w:r w:rsidRPr="004C608B">
        <w:rPr>
          <w:rFonts w:cstheme="minorHAnsi"/>
        </w:rPr>
        <w:t>Ząbkowice Śląskie</w:t>
      </w:r>
    </w:p>
    <w:p w14:paraId="69AB4962" w14:textId="77777777" w:rsidR="004C608B" w:rsidRPr="004C608B" w:rsidRDefault="004C608B" w:rsidP="005F2AC2">
      <w:pPr>
        <w:autoSpaceDE w:val="0"/>
        <w:autoSpaceDN w:val="0"/>
        <w:adjustRightInd w:val="0"/>
        <w:spacing w:after="120" w:line="264" w:lineRule="auto"/>
        <w:ind w:left="2268"/>
        <w:contextualSpacing/>
        <w:jc w:val="both"/>
        <w:rPr>
          <w:rFonts w:cstheme="minorHAnsi"/>
          <w:color w:val="000000"/>
        </w:rPr>
      </w:pPr>
      <w:r w:rsidRPr="004C608B">
        <w:rPr>
          <w:rFonts w:cstheme="minorHAnsi"/>
          <w:color w:val="000000"/>
        </w:rPr>
        <w:t xml:space="preserve">ul. 1 Maja 15, 57-200 </w:t>
      </w:r>
      <w:r w:rsidRPr="004C608B">
        <w:rPr>
          <w:rFonts w:cstheme="minorHAnsi"/>
        </w:rPr>
        <w:t>Ząbkowice Śląskie</w:t>
      </w:r>
      <w:r w:rsidRPr="004C608B">
        <w:rPr>
          <w:rFonts w:cstheme="minorHAnsi"/>
          <w:color w:val="000000"/>
        </w:rPr>
        <w:t xml:space="preserve"> </w:t>
      </w:r>
    </w:p>
    <w:p w14:paraId="6B2B1256" w14:textId="77777777" w:rsidR="004C608B" w:rsidRPr="004C608B" w:rsidRDefault="004C608B" w:rsidP="005F2AC2">
      <w:pPr>
        <w:autoSpaceDE w:val="0"/>
        <w:autoSpaceDN w:val="0"/>
        <w:adjustRightInd w:val="0"/>
        <w:spacing w:after="120" w:line="264" w:lineRule="auto"/>
        <w:ind w:left="2268"/>
        <w:jc w:val="both"/>
        <w:rPr>
          <w:rFonts w:cstheme="minorHAnsi"/>
        </w:rPr>
      </w:pPr>
      <w:r w:rsidRPr="004C608B">
        <w:rPr>
          <w:rFonts w:cstheme="minorHAnsi"/>
        </w:rPr>
        <w:t xml:space="preserve">NIP </w:t>
      </w:r>
      <w:r w:rsidRPr="004C608B">
        <w:rPr>
          <w:rFonts w:eastAsia="Times New Roman" w:cstheme="minorHAnsi"/>
          <w:color w:val="000000"/>
          <w:lang w:eastAsia="pl-PL"/>
        </w:rPr>
        <w:t>887-16-35-243</w:t>
      </w:r>
    </w:p>
    <w:p w14:paraId="6E6B4FFF" w14:textId="77777777"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cstheme="minorHAnsi"/>
        </w:rPr>
        <w:t xml:space="preserve">Strony ustalają termin płatności </w:t>
      </w:r>
      <w:r w:rsidRPr="004C608B">
        <w:rPr>
          <w:rFonts w:ascii="Calibri" w:eastAsia="Lucida Sans Unicode" w:hAnsi="Calibri" w:cs="Times New Roman"/>
          <w:lang w:bidi="pl-PL"/>
        </w:rPr>
        <w:t>30 dni od dnia otrzymania faktury prawidłowo sporządzonej przez Wykonawcę. Jeżeli termin płatności przypada na sobotę lub dzień ustawowo wolny od pracy, terminem płatności jest pierwszy dzień roboczy przypadający po tym dniu.</w:t>
      </w:r>
    </w:p>
    <w:p w14:paraId="25E8D310" w14:textId="6A2383C7"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ascii="Calibri" w:eastAsia="Lucida Sans Unicode" w:hAnsi="Calibri" w:cs="Times New Roman"/>
          <w:lang w:bidi="pl-PL"/>
        </w:rPr>
        <w:t>Wszelkie rozliczenia pomiędzy Zamawiającym a Wykonawcą będą dokonywane w złotych polskich (PLN)</w:t>
      </w:r>
      <w:r w:rsidR="001969C3">
        <w:rPr>
          <w:rFonts w:ascii="Calibri" w:eastAsia="Lucida Sans Unicode" w:hAnsi="Calibri" w:cs="Times New Roman"/>
          <w:lang w:bidi="pl-PL"/>
        </w:rPr>
        <w:t>, z zastrzeżeniem</w:t>
      </w:r>
      <w:r w:rsidR="00F41522">
        <w:rPr>
          <w:rFonts w:ascii="Calibri" w:eastAsia="Lucida Sans Unicode" w:hAnsi="Calibri" w:cs="Times New Roman"/>
          <w:lang w:bidi="pl-PL"/>
        </w:rPr>
        <w:t xml:space="preserve"> </w:t>
      </w:r>
      <w:r w:rsidR="00F41522" w:rsidRPr="0026005D">
        <w:rPr>
          <w:rFonts w:ascii="Calibri" w:eastAsia="Lucida Sans Unicode" w:hAnsi="Calibri" w:cs="Times New Roman"/>
          <w:color w:val="0070C0"/>
          <w:lang w:bidi="pl-PL"/>
        </w:rPr>
        <w:t xml:space="preserve">§ 7 ust. </w:t>
      </w:r>
      <w:r w:rsidR="004635C1">
        <w:rPr>
          <w:rFonts w:ascii="Calibri" w:eastAsia="Lucida Sans Unicode" w:hAnsi="Calibri" w:cs="Times New Roman"/>
          <w:color w:val="0070C0"/>
          <w:lang w:bidi="pl-PL"/>
        </w:rPr>
        <w:fldChar w:fldCharType="begin"/>
      </w:r>
      <w:r w:rsidR="004635C1">
        <w:rPr>
          <w:rFonts w:ascii="Calibri" w:eastAsia="Lucida Sans Unicode" w:hAnsi="Calibri" w:cs="Times New Roman"/>
          <w:color w:val="0070C0"/>
          <w:lang w:bidi="pl-PL"/>
        </w:rPr>
        <w:instrText xml:space="preserve"> REF _Ref17640403 \r \h </w:instrText>
      </w:r>
      <w:r w:rsidR="004635C1">
        <w:rPr>
          <w:rFonts w:ascii="Calibri" w:eastAsia="Lucida Sans Unicode" w:hAnsi="Calibri" w:cs="Times New Roman"/>
          <w:color w:val="0070C0"/>
          <w:lang w:bidi="pl-PL"/>
        </w:rPr>
      </w:r>
      <w:r w:rsidR="004635C1">
        <w:rPr>
          <w:rFonts w:ascii="Calibri" w:eastAsia="Lucida Sans Unicode" w:hAnsi="Calibri" w:cs="Times New Roman"/>
          <w:color w:val="0070C0"/>
          <w:lang w:bidi="pl-PL"/>
        </w:rPr>
        <w:fldChar w:fldCharType="separate"/>
      </w:r>
      <w:r w:rsidR="004635C1">
        <w:rPr>
          <w:rFonts w:ascii="Calibri" w:eastAsia="Lucida Sans Unicode" w:hAnsi="Calibri" w:cs="Times New Roman"/>
          <w:color w:val="0070C0"/>
          <w:lang w:bidi="pl-PL"/>
        </w:rPr>
        <w:t>1</w:t>
      </w:r>
      <w:r w:rsidR="004635C1">
        <w:rPr>
          <w:rFonts w:ascii="Calibri" w:eastAsia="Lucida Sans Unicode" w:hAnsi="Calibri" w:cs="Times New Roman"/>
          <w:color w:val="0070C0"/>
          <w:lang w:bidi="pl-PL"/>
        </w:rPr>
        <w:fldChar w:fldCharType="end"/>
      </w:r>
      <w:r w:rsidR="00F41522" w:rsidRPr="0026005D">
        <w:rPr>
          <w:rFonts w:ascii="Calibri" w:eastAsia="Lucida Sans Unicode" w:hAnsi="Calibri" w:cs="Times New Roman"/>
          <w:color w:val="0070C0"/>
          <w:lang w:bidi="pl-PL"/>
        </w:rPr>
        <w:t xml:space="preserve"> pkt </w:t>
      </w:r>
      <w:r w:rsidR="002B1CB3">
        <w:rPr>
          <w:rFonts w:ascii="Calibri" w:eastAsia="Lucida Sans Unicode" w:hAnsi="Calibri" w:cs="Times New Roman"/>
          <w:color w:val="0070C0"/>
          <w:lang w:bidi="pl-PL"/>
        </w:rPr>
        <w:fldChar w:fldCharType="begin"/>
      </w:r>
      <w:r w:rsidR="002B1CB3">
        <w:rPr>
          <w:rFonts w:ascii="Calibri" w:eastAsia="Lucida Sans Unicode" w:hAnsi="Calibri" w:cs="Times New Roman"/>
          <w:color w:val="0070C0"/>
          <w:lang w:bidi="pl-PL"/>
        </w:rPr>
        <w:instrText xml:space="preserve"> REF _Ref84239923 \r \h </w:instrText>
      </w:r>
      <w:r w:rsidR="002B1CB3">
        <w:rPr>
          <w:rFonts w:ascii="Calibri" w:eastAsia="Lucida Sans Unicode" w:hAnsi="Calibri" w:cs="Times New Roman"/>
          <w:color w:val="0070C0"/>
          <w:lang w:bidi="pl-PL"/>
        </w:rPr>
      </w:r>
      <w:r w:rsidR="002B1CB3">
        <w:rPr>
          <w:rFonts w:ascii="Calibri" w:eastAsia="Lucida Sans Unicode" w:hAnsi="Calibri" w:cs="Times New Roman"/>
          <w:color w:val="0070C0"/>
          <w:lang w:bidi="pl-PL"/>
        </w:rPr>
        <w:fldChar w:fldCharType="separate"/>
      </w:r>
      <w:r w:rsidR="002B1CB3">
        <w:rPr>
          <w:rFonts w:ascii="Calibri" w:eastAsia="Lucida Sans Unicode" w:hAnsi="Calibri" w:cs="Times New Roman"/>
          <w:color w:val="0070C0"/>
          <w:lang w:bidi="pl-PL"/>
        </w:rPr>
        <w:t>2)</w:t>
      </w:r>
      <w:r w:rsidR="002B1CB3">
        <w:rPr>
          <w:rFonts w:ascii="Calibri" w:eastAsia="Lucida Sans Unicode" w:hAnsi="Calibri" w:cs="Times New Roman"/>
          <w:color w:val="0070C0"/>
          <w:lang w:bidi="pl-PL"/>
        </w:rPr>
        <w:fldChar w:fldCharType="end"/>
      </w:r>
      <w:r w:rsidRPr="004C608B">
        <w:rPr>
          <w:rFonts w:ascii="Calibri" w:eastAsia="Lucida Sans Unicode" w:hAnsi="Calibri" w:cs="Times New Roman"/>
          <w:lang w:bidi="pl-PL"/>
        </w:rPr>
        <w:t>.</w:t>
      </w:r>
    </w:p>
    <w:p w14:paraId="6FF5D62A" w14:textId="77777777"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bookmarkStart w:id="43" w:name="_Ref505663031"/>
      <w:r w:rsidRPr="004C608B">
        <w:rPr>
          <w:rFonts w:ascii="Calibri" w:eastAsia="Lucida Sans Unicode" w:hAnsi="Calibri" w:cs="Times New Roman"/>
          <w:lang w:bidi="pl-PL"/>
        </w:rPr>
        <w:t>Wszelkie zobowiązania finansowe Zamawiającego na rzecz Wykonawcy, przewidziane Umową, będą płatne przelewem na rachunek bankowy Wykonawcy o numerze ……………………..</w:t>
      </w:r>
      <w:bookmarkEnd w:id="43"/>
    </w:p>
    <w:p w14:paraId="452602CB" w14:textId="09D59170"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ascii="Calibri" w:hAnsi="Calibri"/>
        </w:rPr>
        <w:t xml:space="preserve">Za termin zapłaty zobowiązań, o których mowa w </w:t>
      </w:r>
      <w:r w:rsidRPr="004C608B">
        <w:rPr>
          <w:rFonts w:ascii="Calibri" w:hAnsi="Calibri"/>
          <w:color w:val="0070C0"/>
        </w:rPr>
        <w:t xml:space="preserve">ust. </w:t>
      </w:r>
      <w:r w:rsidR="00A77706">
        <w:rPr>
          <w:rFonts w:ascii="Calibri" w:hAnsi="Calibri"/>
          <w:color w:val="0070C0"/>
        </w:rPr>
        <w:fldChar w:fldCharType="begin"/>
      </w:r>
      <w:r w:rsidR="00A77706">
        <w:rPr>
          <w:rFonts w:ascii="Calibri" w:hAnsi="Calibri"/>
          <w:color w:val="0070C0"/>
        </w:rPr>
        <w:instrText xml:space="preserve"> REF _Ref505663031 \r \h </w:instrText>
      </w:r>
      <w:r w:rsidR="00A77706">
        <w:rPr>
          <w:rFonts w:ascii="Calibri" w:hAnsi="Calibri"/>
          <w:color w:val="0070C0"/>
        </w:rPr>
      </w:r>
      <w:r w:rsidR="00A77706">
        <w:rPr>
          <w:rFonts w:ascii="Calibri" w:hAnsi="Calibri"/>
          <w:color w:val="0070C0"/>
        </w:rPr>
        <w:fldChar w:fldCharType="separate"/>
      </w:r>
      <w:r w:rsidR="00A77706">
        <w:rPr>
          <w:rFonts w:ascii="Calibri" w:hAnsi="Calibri"/>
          <w:color w:val="0070C0"/>
        </w:rPr>
        <w:t>8</w:t>
      </w:r>
      <w:r w:rsidR="00A77706">
        <w:rPr>
          <w:rFonts w:ascii="Calibri" w:hAnsi="Calibri"/>
          <w:color w:val="0070C0"/>
        </w:rPr>
        <w:fldChar w:fldCharType="end"/>
      </w:r>
      <w:r w:rsidRPr="004C608B">
        <w:rPr>
          <w:rFonts w:ascii="Calibri" w:hAnsi="Calibri"/>
        </w:rPr>
        <w:t xml:space="preserve">, uznaje się dzień obciążenia rachunku </w:t>
      </w:r>
      <w:r w:rsidRPr="004C608B">
        <w:rPr>
          <w:rFonts w:ascii="Calibri" w:hAnsi="Calibri"/>
          <w:color w:val="000000"/>
        </w:rPr>
        <w:t>bankowego Zamawiającego.</w:t>
      </w:r>
    </w:p>
    <w:p w14:paraId="5E45F133" w14:textId="4E7C1456" w:rsidR="004C608B" w:rsidRPr="004C608B" w:rsidRDefault="004C608B" w:rsidP="004C608B">
      <w:pPr>
        <w:numPr>
          <w:ilvl w:val="2"/>
          <w:numId w:val="6"/>
        </w:numPr>
        <w:autoSpaceDE w:val="0"/>
        <w:autoSpaceDN w:val="0"/>
        <w:adjustRightInd w:val="0"/>
        <w:spacing w:after="120" w:line="264" w:lineRule="auto"/>
        <w:ind w:left="425" w:hanging="425"/>
        <w:jc w:val="both"/>
        <w:rPr>
          <w:rFonts w:cstheme="minorHAnsi"/>
        </w:rPr>
      </w:pPr>
      <w:r w:rsidRPr="004C608B">
        <w:rPr>
          <w:rFonts w:cstheme="minorHAnsi"/>
        </w:rPr>
        <w:t xml:space="preserve">Wykonawca nie może cedować bądź dokonywać </w:t>
      </w:r>
      <w:r w:rsidRPr="004C608B">
        <w:rPr>
          <w:rFonts w:ascii="Calibri" w:hAnsi="Calibri" w:cs="Times New Roman"/>
        </w:rPr>
        <w:t>przeniesienia swoich wierzytelności wobec Zamawiającego</w:t>
      </w:r>
      <w:r w:rsidRPr="004C608B">
        <w:rPr>
          <w:rFonts w:ascii="Calibri" w:hAnsi="Calibri"/>
        </w:rPr>
        <w:t xml:space="preserve">, </w:t>
      </w:r>
      <w:r w:rsidRPr="004C608B">
        <w:rPr>
          <w:rFonts w:cstheme="minorHAnsi"/>
        </w:rPr>
        <w:t xml:space="preserve">na </w:t>
      </w:r>
      <w:r w:rsidRPr="004C608B">
        <w:rPr>
          <w:rFonts w:ascii="Calibri" w:hAnsi="Calibri" w:cs="Times New Roman"/>
        </w:rPr>
        <w:t>osoby lub podmioty trzecie</w:t>
      </w:r>
      <w:r w:rsidRPr="004C608B">
        <w:rPr>
          <w:rFonts w:cstheme="minorHAnsi"/>
        </w:rPr>
        <w:t xml:space="preserve"> bez pisemnej zgody Zamawiającego.</w:t>
      </w:r>
    </w:p>
    <w:p w14:paraId="3C4307FF"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bookmarkStart w:id="44" w:name="_Ref505664423"/>
      <w:r w:rsidRPr="004C608B">
        <w:rPr>
          <w:rFonts w:ascii="Calibri Light" w:eastAsia="Times New Roman" w:hAnsi="Calibri Light" w:cs="Times New Roman"/>
          <w:b/>
          <w:kern w:val="32"/>
        </w:rPr>
        <w:t>§ 6</w:t>
      </w:r>
      <w:bookmarkEnd w:id="44"/>
    </w:p>
    <w:p w14:paraId="72968CA3"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KARY UMOWNE</w:t>
      </w:r>
    </w:p>
    <w:p w14:paraId="149E429A" w14:textId="77777777" w:rsidR="004C608B" w:rsidRPr="004C608B" w:rsidRDefault="004C608B" w:rsidP="004C608B">
      <w:pPr>
        <w:widowControl w:val="0"/>
        <w:numPr>
          <w:ilvl w:val="0"/>
          <w:numId w:val="11"/>
        </w:numPr>
        <w:tabs>
          <w:tab w:val="left" w:pos="567"/>
        </w:tabs>
        <w:suppressAutoHyphens/>
        <w:spacing w:after="120" w:line="264" w:lineRule="auto"/>
        <w:ind w:left="426" w:right="1" w:hanging="426"/>
        <w:jc w:val="both"/>
        <w:rPr>
          <w:rFonts w:ascii="Calibri" w:eastAsia="Lucida Sans Unicode" w:hAnsi="Calibri" w:cs="Times New Roman"/>
          <w:lang w:bidi="pl-PL"/>
        </w:rPr>
      </w:pPr>
      <w:bookmarkStart w:id="45" w:name="_Ref505663971"/>
      <w:r w:rsidRPr="004C608B">
        <w:rPr>
          <w:rFonts w:ascii="Calibri" w:eastAsia="Times New Roman" w:hAnsi="Calibri" w:cs="Times New Roman"/>
        </w:rPr>
        <w:t xml:space="preserve">Strony ustalają odpowiedzialność </w:t>
      </w:r>
      <w:r w:rsidRPr="004C608B">
        <w:rPr>
          <w:rFonts w:ascii="Calibri" w:eastAsia="Verdana" w:hAnsi="Calibri" w:cs="Times New Roman"/>
        </w:rPr>
        <w:t>Wykonawcy</w:t>
      </w:r>
      <w:r w:rsidRPr="004C608B">
        <w:rPr>
          <w:rFonts w:ascii="Calibri" w:eastAsia="Times New Roman" w:hAnsi="Calibri" w:cs="Times New Roman"/>
        </w:rPr>
        <w:t xml:space="preserve"> w formie kar umownych</w:t>
      </w:r>
      <w:r w:rsidRPr="004C608B">
        <w:rPr>
          <w:rFonts w:ascii="Calibri" w:eastAsia="Verdana" w:hAnsi="Calibri" w:cs="Times New Roman"/>
        </w:rPr>
        <w:t xml:space="preserve"> </w:t>
      </w:r>
      <w:r w:rsidRPr="004C608B">
        <w:rPr>
          <w:rFonts w:ascii="Calibri" w:eastAsia="Times New Roman" w:hAnsi="Calibri" w:cs="Times New Roman"/>
        </w:rPr>
        <w:t>z następujących tytułów:</w:t>
      </w:r>
      <w:bookmarkEnd w:id="45"/>
    </w:p>
    <w:p w14:paraId="6C2716DA" w14:textId="6CFDA176" w:rsidR="007F23CC"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4C608B">
        <w:rPr>
          <w:rFonts w:ascii="Calibri" w:eastAsia="Verdana" w:hAnsi="Calibri" w:cs="Times New Roman"/>
        </w:rPr>
        <w:t xml:space="preserve">z tytułu </w:t>
      </w:r>
      <w:r w:rsidR="00F958AF">
        <w:rPr>
          <w:rFonts w:ascii="Calibri" w:eastAsia="Verdana" w:hAnsi="Calibri" w:cs="Times New Roman"/>
        </w:rPr>
        <w:t>zwłoki</w:t>
      </w:r>
      <w:r w:rsidR="00F958AF" w:rsidRPr="004C608B">
        <w:rPr>
          <w:rFonts w:ascii="Calibri" w:eastAsia="Verdana" w:hAnsi="Calibri" w:cs="Times New Roman"/>
        </w:rPr>
        <w:t xml:space="preserve"> </w:t>
      </w:r>
      <w:r w:rsidR="007F23CC" w:rsidRPr="007F23CC">
        <w:rPr>
          <w:rFonts w:ascii="Calibri" w:eastAsia="Verdana" w:hAnsi="Calibri" w:cs="Times New Roman"/>
        </w:rPr>
        <w:t xml:space="preserve">w </w:t>
      </w:r>
      <w:r w:rsidR="007F23CC" w:rsidRPr="0085710A">
        <w:rPr>
          <w:rFonts w:ascii="Calibri" w:eastAsia="Verdana" w:hAnsi="Calibri" w:cs="Times New Roman"/>
        </w:rPr>
        <w:t xml:space="preserve">stosunku do terminu określonego </w:t>
      </w:r>
      <w:r w:rsidR="00D219F2" w:rsidRPr="0085710A">
        <w:rPr>
          <w:rFonts w:ascii="Calibri" w:eastAsia="Verdana" w:hAnsi="Calibri" w:cs="Times New Roman"/>
        </w:rPr>
        <w:t xml:space="preserve">w </w:t>
      </w:r>
      <w:r w:rsidR="00D219F2" w:rsidRPr="0085710A">
        <w:rPr>
          <w:rFonts w:ascii="Calibri" w:eastAsia="Verdana" w:hAnsi="Calibri" w:cs="Times New Roman"/>
          <w:color w:val="0070C0"/>
        </w:rPr>
        <w:t>§ 2</w:t>
      </w:r>
      <w:r w:rsidR="007F23CC" w:rsidRPr="0085710A">
        <w:rPr>
          <w:rFonts w:ascii="Calibri" w:eastAsia="Verdana" w:hAnsi="Calibri" w:cs="Times New Roman"/>
          <w:color w:val="0070C0"/>
        </w:rPr>
        <w:t xml:space="preserve"> ust. </w:t>
      </w:r>
      <w:r w:rsidR="007F23CC" w:rsidRPr="0085710A">
        <w:rPr>
          <w:rFonts w:ascii="Calibri" w:eastAsia="Verdana" w:hAnsi="Calibri" w:cs="Times New Roman"/>
          <w:color w:val="0070C0"/>
        </w:rPr>
        <w:fldChar w:fldCharType="begin"/>
      </w:r>
      <w:r w:rsidR="007F23CC" w:rsidRPr="0085710A">
        <w:rPr>
          <w:rFonts w:ascii="Calibri" w:eastAsia="Verdana" w:hAnsi="Calibri" w:cs="Times New Roman"/>
          <w:color w:val="0070C0"/>
        </w:rPr>
        <w:instrText xml:space="preserve"> REF _Ref17639400 \r \h </w:instrText>
      </w:r>
      <w:r w:rsidR="0085710A">
        <w:rPr>
          <w:rFonts w:ascii="Calibri" w:eastAsia="Verdana" w:hAnsi="Calibri" w:cs="Times New Roman"/>
          <w:color w:val="0070C0"/>
        </w:rPr>
        <w:instrText xml:space="preserve"> \* MERGEFORMAT </w:instrText>
      </w:r>
      <w:r w:rsidR="007F23CC" w:rsidRPr="0085710A">
        <w:rPr>
          <w:rFonts w:ascii="Calibri" w:eastAsia="Verdana" w:hAnsi="Calibri" w:cs="Times New Roman"/>
          <w:color w:val="0070C0"/>
        </w:rPr>
      </w:r>
      <w:r w:rsidR="007F23CC" w:rsidRPr="0085710A">
        <w:rPr>
          <w:rFonts w:ascii="Calibri" w:eastAsia="Verdana" w:hAnsi="Calibri" w:cs="Times New Roman"/>
          <w:color w:val="0070C0"/>
        </w:rPr>
        <w:fldChar w:fldCharType="separate"/>
      </w:r>
      <w:r w:rsidR="007F23CC" w:rsidRPr="0085710A">
        <w:rPr>
          <w:rFonts w:ascii="Calibri" w:eastAsia="Verdana" w:hAnsi="Calibri" w:cs="Times New Roman"/>
          <w:color w:val="0070C0"/>
        </w:rPr>
        <w:t>1</w:t>
      </w:r>
      <w:r w:rsidR="007F23CC" w:rsidRPr="0085710A">
        <w:rPr>
          <w:rFonts w:ascii="Calibri" w:eastAsia="Verdana" w:hAnsi="Calibri" w:cs="Times New Roman"/>
          <w:color w:val="0070C0"/>
        </w:rPr>
        <w:fldChar w:fldCharType="end"/>
      </w:r>
      <w:r w:rsidR="007F23CC" w:rsidRPr="0085710A">
        <w:rPr>
          <w:rFonts w:ascii="Calibri" w:eastAsia="Verdana" w:hAnsi="Calibri" w:cs="Times New Roman"/>
        </w:rPr>
        <w:t>:</w:t>
      </w:r>
    </w:p>
    <w:p w14:paraId="166DCB50" w14:textId="592829E5" w:rsidR="004C608B" w:rsidRPr="0085710A" w:rsidRDefault="007F23CC" w:rsidP="007F23CC">
      <w:pPr>
        <w:pStyle w:val="Akapitzlist"/>
        <w:widowControl w:val="0"/>
        <w:numPr>
          <w:ilvl w:val="0"/>
          <w:numId w:val="47"/>
        </w:numPr>
        <w:suppressAutoHyphens/>
        <w:spacing w:after="120" w:line="264" w:lineRule="auto"/>
        <w:ind w:left="1276" w:hanging="425"/>
        <w:contextualSpacing w:val="0"/>
        <w:jc w:val="both"/>
        <w:rPr>
          <w:rFonts w:ascii="Calibri" w:eastAsia="Lucida Sans Unicode" w:hAnsi="Calibri" w:cs="Times New Roman"/>
          <w:lang w:bidi="pl-PL"/>
        </w:rPr>
      </w:pPr>
      <w:r w:rsidRPr="0085710A">
        <w:rPr>
          <w:rFonts w:ascii="Calibri" w:eastAsia="Verdana" w:hAnsi="Calibri" w:cs="Times New Roman"/>
        </w:rPr>
        <w:t xml:space="preserve">dostawy </w:t>
      </w:r>
      <w:r w:rsidR="006F7A53" w:rsidRPr="0085710A">
        <w:rPr>
          <w:rFonts w:ascii="Calibri" w:eastAsia="Verdana" w:hAnsi="Calibri" w:cs="Times New Roman"/>
        </w:rPr>
        <w:t>autobus</w:t>
      </w:r>
      <w:r w:rsidRPr="0085710A">
        <w:rPr>
          <w:rFonts w:ascii="Calibri" w:eastAsia="Verdana" w:hAnsi="Calibri" w:cs="Times New Roman"/>
        </w:rPr>
        <w:t>ów</w:t>
      </w:r>
      <w:r w:rsidR="004C608B" w:rsidRPr="0085710A">
        <w:rPr>
          <w:rFonts w:ascii="Calibri" w:eastAsia="Verdana" w:hAnsi="Calibri" w:cs="Times New Roman"/>
          <w:lang w:bidi="pl-PL"/>
        </w:rPr>
        <w:t xml:space="preserve"> </w:t>
      </w:r>
      <w:r w:rsidR="00BA28C1" w:rsidRPr="0085710A">
        <w:rPr>
          <w:rFonts w:ascii="Calibri" w:eastAsia="Verdana" w:hAnsi="Calibri" w:cs="Times New Roman"/>
          <w:lang w:bidi="pl-PL"/>
        </w:rPr>
        <w:t xml:space="preserve">wraz z wyposażeniem </w:t>
      </w:r>
      <w:r w:rsidR="004C608B" w:rsidRPr="0085710A">
        <w:rPr>
          <w:rFonts w:eastAsia="Calibri" w:cstheme="minorHAnsi"/>
        </w:rPr>
        <w:t xml:space="preserve">- </w:t>
      </w:r>
      <w:r w:rsidR="004C608B" w:rsidRPr="0085710A">
        <w:rPr>
          <w:rFonts w:ascii="Calibri" w:eastAsia="Verdana" w:hAnsi="Calibri" w:cs="Times New Roman"/>
        </w:rPr>
        <w:t xml:space="preserve">w wysokości 0,1% ceny netto </w:t>
      </w:r>
      <w:r w:rsidR="006F7A53" w:rsidRPr="0085710A">
        <w:rPr>
          <w:rFonts w:ascii="Calibri" w:eastAsia="Verdana" w:hAnsi="Calibri" w:cs="Times New Roman"/>
        </w:rPr>
        <w:t xml:space="preserve">każdego </w:t>
      </w:r>
      <w:r w:rsidR="004C608B" w:rsidRPr="0085710A">
        <w:rPr>
          <w:rFonts w:ascii="Calibri" w:eastAsia="Verdana" w:hAnsi="Calibri" w:cs="Times New Roman"/>
        </w:rPr>
        <w:t xml:space="preserve">niedostarczonego w terminie </w:t>
      </w:r>
      <w:r w:rsidR="006F7A53" w:rsidRPr="0085710A">
        <w:rPr>
          <w:rFonts w:ascii="Calibri" w:eastAsia="Verdana" w:hAnsi="Calibri" w:cs="Times New Roman"/>
        </w:rPr>
        <w:t xml:space="preserve">autobusu </w:t>
      </w:r>
      <w:r w:rsidR="004C608B" w:rsidRPr="0085710A">
        <w:rPr>
          <w:rFonts w:ascii="Calibri" w:eastAsia="Verdana" w:hAnsi="Calibri" w:cs="Times New Roman"/>
        </w:rPr>
        <w:t xml:space="preserve">za każdy rozpoczęty dzień </w:t>
      </w:r>
      <w:r w:rsidR="00DC69D9">
        <w:rPr>
          <w:rFonts w:ascii="Calibri" w:eastAsia="Verdana" w:hAnsi="Calibri" w:cs="Times New Roman"/>
        </w:rPr>
        <w:t>zwłoki</w:t>
      </w:r>
      <w:r w:rsidR="004C608B" w:rsidRPr="0085710A">
        <w:rPr>
          <w:rFonts w:ascii="Calibri" w:eastAsia="Verdana" w:hAnsi="Calibri" w:cs="Times New Roman"/>
          <w:color w:val="0070C0"/>
        </w:rPr>
        <w:t>,</w:t>
      </w:r>
    </w:p>
    <w:p w14:paraId="6A669F99" w14:textId="367B7258" w:rsidR="007F23CC" w:rsidRPr="0085710A" w:rsidRDefault="007F23CC" w:rsidP="007F23CC">
      <w:pPr>
        <w:pStyle w:val="Akapitzlist"/>
        <w:widowControl w:val="0"/>
        <w:numPr>
          <w:ilvl w:val="0"/>
          <w:numId w:val="47"/>
        </w:numPr>
        <w:suppressAutoHyphens/>
        <w:spacing w:after="120" w:line="264" w:lineRule="auto"/>
        <w:ind w:left="1276" w:hanging="425"/>
        <w:contextualSpacing w:val="0"/>
        <w:jc w:val="both"/>
        <w:rPr>
          <w:rFonts w:ascii="Calibri" w:eastAsia="Lucida Sans Unicode" w:hAnsi="Calibri" w:cs="Times New Roman"/>
          <w:color w:val="000000" w:themeColor="text1"/>
          <w:lang w:bidi="pl-PL"/>
        </w:rPr>
      </w:pPr>
      <w:r w:rsidRPr="0085710A">
        <w:rPr>
          <w:rFonts w:ascii="Calibri" w:eastAsia="Verdana" w:hAnsi="Calibri" w:cs="Times New Roman"/>
          <w:color w:val="000000" w:themeColor="text1"/>
        </w:rPr>
        <w:t xml:space="preserve">przekazania dokumentacji - </w:t>
      </w:r>
      <w:r w:rsidRPr="0085710A">
        <w:rPr>
          <w:rFonts w:ascii="Calibri" w:eastAsia="Verdana" w:hAnsi="Calibri" w:cs="Times New Roman"/>
          <w:color w:val="000000" w:themeColor="text1"/>
          <w:lang w:bidi="pl-PL"/>
        </w:rPr>
        <w:t xml:space="preserve">w wysokości </w:t>
      </w:r>
      <w:r w:rsidR="00EA58F3">
        <w:rPr>
          <w:rFonts w:ascii="Calibri" w:eastAsia="Verdana" w:hAnsi="Calibri" w:cs="Times New Roman"/>
          <w:color w:val="000000" w:themeColor="text1"/>
          <w:lang w:bidi="pl-PL"/>
        </w:rPr>
        <w:t>500</w:t>
      </w:r>
      <w:r w:rsidR="00A003E2">
        <w:rPr>
          <w:rFonts w:ascii="Calibri" w:eastAsia="Verdana" w:hAnsi="Calibri" w:cs="Times New Roman"/>
          <w:color w:val="000000" w:themeColor="text1"/>
          <w:lang w:bidi="pl-PL"/>
        </w:rPr>
        <w:t>,00</w:t>
      </w:r>
      <w:r w:rsidRPr="0085710A">
        <w:rPr>
          <w:rFonts w:ascii="Calibri" w:eastAsia="Verdana" w:hAnsi="Calibri" w:cs="Times New Roman"/>
          <w:color w:val="000000" w:themeColor="text1"/>
          <w:lang w:bidi="pl-PL"/>
        </w:rPr>
        <w:t xml:space="preserve"> zł (słownie </w:t>
      </w:r>
      <w:r w:rsidR="00A003E2">
        <w:rPr>
          <w:rFonts w:ascii="Calibri" w:eastAsia="Verdana" w:hAnsi="Calibri" w:cs="Times New Roman"/>
          <w:color w:val="000000" w:themeColor="text1"/>
          <w:lang w:bidi="pl-PL"/>
        </w:rPr>
        <w:t>pięćset</w:t>
      </w:r>
      <w:r w:rsidR="00591B4A" w:rsidRPr="0085710A">
        <w:rPr>
          <w:rFonts w:ascii="Calibri" w:eastAsia="Verdana" w:hAnsi="Calibri" w:cs="Times New Roman"/>
          <w:color w:val="000000" w:themeColor="text1"/>
          <w:lang w:bidi="pl-PL"/>
        </w:rPr>
        <w:t xml:space="preserve"> zł</w:t>
      </w:r>
      <w:r w:rsidRPr="0085710A">
        <w:rPr>
          <w:rFonts w:ascii="Calibri" w:eastAsia="Verdana" w:hAnsi="Calibri" w:cs="Times New Roman"/>
          <w:color w:val="000000" w:themeColor="text1"/>
          <w:lang w:bidi="pl-PL"/>
        </w:rPr>
        <w:t xml:space="preserve">) za każdy rozpoczęty dzień </w:t>
      </w:r>
      <w:r w:rsidR="00DC69D9">
        <w:rPr>
          <w:rFonts w:ascii="Calibri" w:eastAsia="Verdana" w:hAnsi="Calibri" w:cs="Times New Roman"/>
          <w:color w:val="000000" w:themeColor="text1"/>
          <w:lang w:bidi="pl-PL"/>
        </w:rPr>
        <w:t>zwłoki</w:t>
      </w:r>
      <w:r w:rsidRPr="0085710A">
        <w:rPr>
          <w:rFonts w:ascii="Calibri" w:eastAsia="Verdana" w:hAnsi="Calibri" w:cs="Times New Roman"/>
          <w:color w:val="000000" w:themeColor="text1"/>
        </w:rPr>
        <w:t>,</w:t>
      </w:r>
    </w:p>
    <w:p w14:paraId="36917C33" w14:textId="3C6231EB" w:rsidR="005C5A21" w:rsidRPr="0085710A" w:rsidRDefault="005C5A21" w:rsidP="005C5A21">
      <w:pPr>
        <w:pStyle w:val="Akapitzlist"/>
        <w:widowControl w:val="0"/>
        <w:numPr>
          <w:ilvl w:val="0"/>
          <w:numId w:val="47"/>
        </w:numPr>
        <w:suppressAutoHyphens/>
        <w:spacing w:after="120" w:line="264" w:lineRule="auto"/>
        <w:ind w:left="1276" w:hanging="425"/>
        <w:contextualSpacing w:val="0"/>
        <w:jc w:val="both"/>
        <w:rPr>
          <w:rFonts w:ascii="Calibri" w:eastAsia="Lucida Sans Unicode" w:hAnsi="Calibri" w:cs="Times New Roman"/>
          <w:color w:val="000000" w:themeColor="text1"/>
          <w:lang w:bidi="pl-PL"/>
        </w:rPr>
      </w:pPr>
      <w:r w:rsidRPr="0085710A">
        <w:rPr>
          <w:rFonts w:ascii="Calibri" w:eastAsia="Verdana" w:hAnsi="Calibri" w:cs="Times New Roman"/>
        </w:rPr>
        <w:t>udzielenia gwarancji</w:t>
      </w:r>
      <w:r w:rsidRPr="0085710A">
        <w:rPr>
          <w:rFonts w:ascii="Calibri" w:eastAsia="Verdana" w:hAnsi="Calibri" w:cs="Times New Roman"/>
          <w:lang w:bidi="pl-PL"/>
        </w:rPr>
        <w:t xml:space="preserve"> </w:t>
      </w:r>
      <w:r w:rsidRPr="0085710A">
        <w:rPr>
          <w:rFonts w:eastAsia="Calibri" w:cstheme="minorHAnsi"/>
        </w:rPr>
        <w:t xml:space="preserve">- </w:t>
      </w:r>
      <w:r w:rsidRPr="0085710A">
        <w:rPr>
          <w:rFonts w:ascii="Calibri" w:eastAsia="Verdana" w:hAnsi="Calibri" w:cs="Times New Roman"/>
        </w:rPr>
        <w:t>w wysokości 1000,00 zł (słownie jeden tysiąc</w:t>
      </w:r>
      <w:r w:rsidR="00591B4A" w:rsidRPr="0085710A">
        <w:rPr>
          <w:rFonts w:ascii="Calibri" w:eastAsia="Verdana" w:hAnsi="Calibri" w:cs="Times New Roman"/>
        </w:rPr>
        <w:t xml:space="preserve"> zł</w:t>
      </w:r>
      <w:r w:rsidRPr="0085710A">
        <w:rPr>
          <w:rFonts w:ascii="Calibri" w:eastAsia="Verdana" w:hAnsi="Calibri" w:cs="Times New Roman"/>
        </w:rPr>
        <w:t xml:space="preserve">) za każdy rozpoczęty dzień </w:t>
      </w:r>
      <w:r w:rsidR="009C4439">
        <w:rPr>
          <w:rFonts w:ascii="Calibri" w:eastAsia="Verdana" w:hAnsi="Calibri" w:cs="Times New Roman"/>
        </w:rPr>
        <w:t>zwłoki</w:t>
      </w:r>
      <w:r w:rsidRPr="0085710A">
        <w:rPr>
          <w:rFonts w:cstheme="minorHAnsi"/>
          <w:color w:val="0070C0"/>
        </w:rPr>
        <w:t>,</w:t>
      </w:r>
    </w:p>
    <w:p w14:paraId="34CBBD7A" w14:textId="158181D8" w:rsidR="004C608B"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85710A">
        <w:rPr>
          <w:rFonts w:ascii="Calibri" w:eastAsia="Verdana" w:hAnsi="Calibri" w:cs="Times New Roman"/>
        </w:rPr>
        <w:t xml:space="preserve">z tytułu </w:t>
      </w:r>
      <w:r w:rsidR="009C4439">
        <w:rPr>
          <w:rFonts w:ascii="Calibri" w:eastAsia="Verdana" w:hAnsi="Calibri" w:cs="Times New Roman"/>
        </w:rPr>
        <w:t>zwłoki</w:t>
      </w:r>
      <w:r w:rsidR="006F5DAB" w:rsidRPr="0085710A">
        <w:rPr>
          <w:rFonts w:ascii="Calibri" w:eastAsia="Verdana" w:hAnsi="Calibri" w:cs="Times New Roman"/>
        </w:rPr>
        <w:t>,</w:t>
      </w:r>
      <w:r w:rsidRPr="0085710A">
        <w:rPr>
          <w:rFonts w:ascii="Calibri" w:eastAsia="Verdana" w:hAnsi="Calibri" w:cs="Times New Roman"/>
        </w:rPr>
        <w:t xml:space="preserve"> </w:t>
      </w:r>
      <w:r w:rsidR="006F5DAB" w:rsidRPr="0085710A">
        <w:rPr>
          <w:rFonts w:ascii="Calibri" w:eastAsia="Verdana" w:hAnsi="Calibri" w:cs="Times New Roman"/>
        </w:rPr>
        <w:t xml:space="preserve">w stosunku do terminu określonego w </w:t>
      </w:r>
      <w:r w:rsidR="006F5DAB" w:rsidRPr="0085710A">
        <w:rPr>
          <w:rFonts w:ascii="Calibri" w:eastAsia="Verdana" w:hAnsi="Calibri" w:cs="Times New Roman"/>
          <w:color w:val="0070C0"/>
        </w:rPr>
        <w:t>§ 2 ust</w:t>
      </w:r>
      <w:r w:rsidR="00153406" w:rsidRPr="0085710A">
        <w:rPr>
          <w:rFonts w:ascii="Calibri" w:eastAsia="Verdana" w:hAnsi="Calibri" w:cs="Times New Roman"/>
          <w:color w:val="0070C0"/>
        </w:rPr>
        <w:t xml:space="preserve">. </w:t>
      </w:r>
      <w:r w:rsidR="00153406" w:rsidRPr="0085710A">
        <w:rPr>
          <w:rFonts w:ascii="Calibri" w:eastAsia="Verdana" w:hAnsi="Calibri" w:cs="Times New Roman"/>
          <w:color w:val="0070C0"/>
        </w:rPr>
        <w:fldChar w:fldCharType="begin"/>
      </w:r>
      <w:r w:rsidR="00153406" w:rsidRPr="0085710A">
        <w:rPr>
          <w:rFonts w:ascii="Calibri" w:eastAsia="Verdana" w:hAnsi="Calibri" w:cs="Times New Roman"/>
          <w:color w:val="0070C0"/>
        </w:rPr>
        <w:instrText xml:space="preserve"> REF _Ref505660504 \r \h </w:instrText>
      </w:r>
      <w:r w:rsidR="0085710A">
        <w:rPr>
          <w:rFonts w:ascii="Calibri" w:eastAsia="Verdana" w:hAnsi="Calibri" w:cs="Times New Roman"/>
          <w:color w:val="0070C0"/>
        </w:rPr>
        <w:instrText xml:space="preserve"> \* MERGEFORMAT </w:instrText>
      </w:r>
      <w:r w:rsidR="00153406" w:rsidRPr="0085710A">
        <w:rPr>
          <w:rFonts w:ascii="Calibri" w:eastAsia="Verdana" w:hAnsi="Calibri" w:cs="Times New Roman"/>
          <w:color w:val="0070C0"/>
        </w:rPr>
      </w:r>
      <w:r w:rsidR="00153406" w:rsidRPr="0085710A">
        <w:rPr>
          <w:rFonts w:ascii="Calibri" w:eastAsia="Verdana" w:hAnsi="Calibri" w:cs="Times New Roman"/>
          <w:color w:val="0070C0"/>
        </w:rPr>
        <w:fldChar w:fldCharType="separate"/>
      </w:r>
      <w:r w:rsidR="00153406" w:rsidRPr="0085710A">
        <w:rPr>
          <w:rFonts w:ascii="Calibri" w:eastAsia="Verdana" w:hAnsi="Calibri" w:cs="Times New Roman"/>
          <w:color w:val="0070C0"/>
        </w:rPr>
        <w:t>2</w:t>
      </w:r>
      <w:r w:rsidR="00153406" w:rsidRPr="0085710A">
        <w:rPr>
          <w:rFonts w:ascii="Calibri" w:eastAsia="Verdana" w:hAnsi="Calibri" w:cs="Times New Roman"/>
          <w:color w:val="0070C0"/>
        </w:rPr>
        <w:fldChar w:fldCharType="end"/>
      </w:r>
      <w:r w:rsidR="006F5DAB" w:rsidRPr="0085710A">
        <w:rPr>
          <w:rFonts w:ascii="Calibri" w:eastAsia="Verdana" w:hAnsi="Calibri" w:cs="Times New Roman"/>
          <w:color w:val="0070C0"/>
        </w:rPr>
        <w:t>,</w:t>
      </w:r>
      <w:r w:rsidR="00C474E6" w:rsidRPr="0085710A">
        <w:rPr>
          <w:rFonts w:ascii="Calibri" w:eastAsia="Verdana" w:hAnsi="Calibri" w:cs="Times New Roman"/>
          <w:color w:val="0070C0"/>
        </w:rPr>
        <w:t xml:space="preserve"> </w:t>
      </w:r>
      <w:r w:rsidRPr="0085710A">
        <w:rPr>
          <w:rFonts w:ascii="Calibri" w:eastAsia="Verdana" w:hAnsi="Calibri" w:cs="Times New Roman"/>
        </w:rPr>
        <w:t>w przeprowadzeniu szkolenia</w:t>
      </w:r>
      <w:r w:rsidRPr="0085710A">
        <w:rPr>
          <w:rFonts w:cstheme="minorHAnsi"/>
        </w:rPr>
        <w:t xml:space="preserve"> </w:t>
      </w:r>
      <w:r w:rsidRPr="0085710A">
        <w:rPr>
          <w:rFonts w:eastAsia="Calibri" w:cstheme="minorHAnsi"/>
        </w:rPr>
        <w:t xml:space="preserve">- </w:t>
      </w:r>
      <w:r w:rsidRPr="0085710A">
        <w:rPr>
          <w:rFonts w:ascii="Calibri" w:eastAsia="Verdana" w:hAnsi="Calibri" w:cs="Times New Roman"/>
        </w:rPr>
        <w:t>w wysokości 1000,00 zł (słownie jeden tysiąc</w:t>
      </w:r>
      <w:r w:rsidR="00591B4A" w:rsidRPr="0085710A">
        <w:rPr>
          <w:rFonts w:ascii="Calibri" w:eastAsia="Verdana" w:hAnsi="Calibri" w:cs="Times New Roman"/>
        </w:rPr>
        <w:t xml:space="preserve"> zł</w:t>
      </w:r>
      <w:r w:rsidRPr="0085710A">
        <w:rPr>
          <w:rFonts w:ascii="Calibri" w:eastAsia="Verdana" w:hAnsi="Calibri" w:cs="Times New Roman"/>
        </w:rPr>
        <w:t xml:space="preserve">) za każdy rozpoczęty dzień </w:t>
      </w:r>
      <w:r w:rsidR="00263AB3">
        <w:rPr>
          <w:rFonts w:ascii="Calibri" w:eastAsia="Verdana" w:hAnsi="Calibri" w:cs="Times New Roman"/>
        </w:rPr>
        <w:t>zwłoki</w:t>
      </w:r>
      <w:r w:rsidRPr="0085710A">
        <w:rPr>
          <w:rFonts w:cstheme="minorHAnsi"/>
          <w:color w:val="0070C0"/>
        </w:rPr>
        <w:t>,</w:t>
      </w:r>
    </w:p>
    <w:p w14:paraId="3A4DEB86" w14:textId="67F357BE" w:rsidR="002C1673" w:rsidRPr="0085710A" w:rsidRDefault="00B476EE"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85710A">
        <w:rPr>
          <w:rFonts w:ascii="Calibri" w:eastAsia="Lucida Sans Unicode" w:hAnsi="Calibri" w:cs="Times New Roman"/>
          <w:color w:val="000000" w:themeColor="text1"/>
          <w:lang w:bidi="pl-PL"/>
        </w:rPr>
        <w:t xml:space="preserve">z tytułu </w:t>
      </w:r>
      <w:r w:rsidR="00263AB3" w:rsidRPr="00263AB3">
        <w:rPr>
          <w:rFonts w:ascii="Calibri" w:eastAsia="Lucida Sans Unicode" w:hAnsi="Calibri" w:cs="Times New Roman"/>
          <w:color w:val="000000" w:themeColor="text1"/>
          <w:lang w:bidi="pl-PL"/>
        </w:rPr>
        <w:t>zwłoki</w:t>
      </w:r>
      <w:r w:rsidRPr="0085710A">
        <w:rPr>
          <w:rFonts w:ascii="Calibri" w:eastAsia="Lucida Sans Unicode" w:hAnsi="Calibri" w:cs="Times New Roman"/>
          <w:color w:val="000000" w:themeColor="text1"/>
          <w:lang w:bidi="pl-PL"/>
        </w:rPr>
        <w:t xml:space="preserve">, </w:t>
      </w:r>
      <w:r w:rsidRPr="0085710A">
        <w:rPr>
          <w:rFonts w:ascii="Calibri" w:eastAsia="Verdana" w:hAnsi="Calibri" w:cs="Times New Roman"/>
        </w:rPr>
        <w:t xml:space="preserve">w stosunku do terminu określonego w </w:t>
      </w:r>
      <w:r w:rsidRPr="0085710A">
        <w:rPr>
          <w:rFonts w:ascii="Calibri" w:eastAsia="Verdana" w:hAnsi="Calibri" w:cs="Times New Roman"/>
          <w:color w:val="0070C0"/>
        </w:rPr>
        <w:t xml:space="preserve">§ 2 ust. </w:t>
      </w:r>
      <w:r w:rsidR="00987F0E" w:rsidRPr="0085710A">
        <w:rPr>
          <w:rFonts w:ascii="Calibri" w:eastAsia="Verdana" w:hAnsi="Calibri" w:cs="Times New Roman"/>
          <w:color w:val="0070C0"/>
        </w:rPr>
        <w:fldChar w:fldCharType="begin"/>
      </w:r>
      <w:r w:rsidR="00987F0E" w:rsidRPr="0085710A">
        <w:rPr>
          <w:rFonts w:ascii="Calibri" w:eastAsia="Verdana" w:hAnsi="Calibri" w:cs="Times New Roman"/>
          <w:color w:val="0070C0"/>
        </w:rPr>
        <w:instrText xml:space="preserve"> REF _Ref84240907 \r \h </w:instrText>
      </w:r>
      <w:r w:rsidR="0085710A">
        <w:rPr>
          <w:rFonts w:ascii="Calibri" w:eastAsia="Verdana" w:hAnsi="Calibri" w:cs="Times New Roman"/>
          <w:color w:val="0070C0"/>
        </w:rPr>
        <w:instrText xml:space="preserve"> \* MERGEFORMAT </w:instrText>
      </w:r>
      <w:r w:rsidR="00987F0E" w:rsidRPr="0085710A">
        <w:rPr>
          <w:rFonts w:ascii="Calibri" w:eastAsia="Verdana" w:hAnsi="Calibri" w:cs="Times New Roman"/>
          <w:color w:val="0070C0"/>
        </w:rPr>
      </w:r>
      <w:r w:rsidR="00987F0E" w:rsidRPr="0085710A">
        <w:rPr>
          <w:rFonts w:ascii="Calibri" w:eastAsia="Verdana" w:hAnsi="Calibri" w:cs="Times New Roman"/>
          <w:color w:val="0070C0"/>
        </w:rPr>
        <w:fldChar w:fldCharType="separate"/>
      </w:r>
      <w:r w:rsidR="00987F0E" w:rsidRPr="0085710A">
        <w:rPr>
          <w:rFonts w:ascii="Calibri" w:eastAsia="Verdana" w:hAnsi="Calibri" w:cs="Times New Roman"/>
          <w:color w:val="0070C0"/>
        </w:rPr>
        <w:t>3</w:t>
      </w:r>
      <w:r w:rsidR="00987F0E" w:rsidRPr="0085710A">
        <w:rPr>
          <w:rFonts w:ascii="Calibri" w:eastAsia="Verdana" w:hAnsi="Calibri" w:cs="Times New Roman"/>
          <w:color w:val="0070C0"/>
        </w:rPr>
        <w:fldChar w:fldCharType="end"/>
      </w:r>
      <w:r w:rsidR="00987F0E" w:rsidRPr="0085710A">
        <w:rPr>
          <w:rFonts w:ascii="Calibri" w:eastAsia="Verdana" w:hAnsi="Calibri" w:cs="Times New Roman"/>
          <w:color w:val="0070C0"/>
        </w:rPr>
        <w:t xml:space="preserve">, </w:t>
      </w:r>
      <w:r w:rsidR="002C1673" w:rsidRPr="0085710A">
        <w:rPr>
          <w:rFonts w:ascii="Calibri" w:eastAsia="Lucida Sans Unicode" w:hAnsi="Calibri" w:cs="Times New Roman"/>
          <w:color w:val="000000" w:themeColor="text1"/>
          <w:lang w:bidi="pl-PL"/>
        </w:rPr>
        <w:t>wskazania Zamawiającemu Autoryzowanej Stacji Obsługi - w wysokości 1000,00 zł (słownie jeden tysiąc</w:t>
      </w:r>
      <w:r w:rsidR="00591B4A" w:rsidRPr="0085710A">
        <w:rPr>
          <w:rFonts w:ascii="Calibri" w:eastAsia="Lucida Sans Unicode" w:hAnsi="Calibri" w:cs="Times New Roman"/>
          <w:color w:val="000000" w:themeColor="text1"/>
          <w:lang w:bidi="pl-PL"/>
        </w:rPr>
        <w:t xml:space="preserve"> zł</w:t>
      </w:r>
      <w:r w:rsidR="002C1673" w:rsidRPr="0085710A">
        <w:rPr>
          <w:rFonts w:ascii="Calibri" w:eastAsia="Lucida Sans Unicode" w:hAnsi="Calibri" w:cs="Times New Roman"/>
          <w:color w:val="000000" w:themeColor="text1"/>
          <w:lang w:bidi="pl-PL"/>
        </w:rPr>
        <w:t xml:space="preserve">) za każdy rozpoczęty dzień </w:t>
      </w:r>
      <w:r w:rsidR="00263AB3">
        <w:rPr>
          <w:rFonts w:ascii="Calibri" w:eastAsia="Verdana" w:hAnsi="Calibri" w:cs="Times New Roman"/>
        </w:rPr>
        <w:t>zwłoki</w:t>
      </w:r>
      <w:r w:rsidR="002C1673" w:rsidRPr="0085710A">
        <w:rPr>
          <w:rFonts w:ascii="Calibri" w:eastAsia="Lucida Sans Unicode" w:hAnsi="Calibri" w:cs="Times New Roman"/>
          <w:color w:val="000000" w:themeColor="text1"/>
          <w:lang w:bidi="pl-PL"/>
        </w:rPr>
        <w:t>,</w:t>
      </w:r>
    </w:p>
    <w:p w14:paraId="0730B895" w14:textId="4A258344" w:rsidR="004C608B"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85710A">
        <w:rPr>
          <w:rFonts w:cstheme="minorHAnsi"/>
        </w:rPr>
        <w:t xml:space="preserve">za </w:t>
      </w:r>
      <w:r w:rsidR="006F4238">
        <w:rPr>
          <w:rFonts w:ascii="Calibri" w:eastAsia="Verdana" w:hAnsi="Calibri" w:cs="Times New Roman"/>
        </w:rPr>
        <w:t>zwłokę</w:t>
      </w:r>
      <w:r w:rsidRPr="0085710A">
        <w:rPr>
          <w:rFonts w:cstheme="minorHAnsi"/>
        </w:rPr>
        <w:t xml:space="preserve"> w wykonaniu naprawy gwarancyjnej, o której mowa w </w:t>
      </w:r>
      <w:r w:rsidRPr="0085710A">
        <w:rPr>
          <w:rFonts w:cstheme="minorHAnsi"/>
          <w:color w:val="0070C0"/>
        </w:rPr>
        <w:t>Załączniku nr 2 do Umowy</w:t>
      </w:r>
      <w:r w:rsidRPr="0085710A">
        <w:rPr>
          <w:rFonts w:cstheme="minorHAnsi"/>
        </w:rPr>
        <w:t xml:space="preserve"> lub innych czynności wymaganych do wykonania w </w:t>
      </w:r>
      <w:r w:rsidR="00AC3754" w:rsidRPr="0085710A">
        <w:rPr>
          <w:rFonts w:cstheme="minorHAnsi"/>
        </w:rPr>
        <w:t>okresie</w:t>
      </w:r>
      <w:r w:rsidRPr="0085710A">
        <w:rPr>
          <w:rFonts w:cstheme="minorHAnsi"/>
        </w:rPr>
        <w:t xml:space="preserve"> gwarancji, w stosunku do </w:t>
      </w:r>
      <w:r w:rsidRPr="0085710A">
        <w:rPr>
          <w:rFonts w:ascii="Calibri" w:eastAsia="Verdana" w:hAnsi="Calibri" w:cs="Times New Roman"/>
        </w:rPr>
        <w:lastRenderedPageBreak/>
        <w:t xml:space="preserve">terminów określonych w tym </w:t>
      </w:r>
      <w:r w:rsidRPr="0085710A">
        <w:rPr>
          <w:rFonts w:ascii="Calibri" w:eastAsia="Verdana" w:hAnsi="Calibri" w:cs="Times New Roman"/>
          <w:color w:val="0070C0"/>
        </w:rPr>
        <w:t>Załączniku</w:t>
      </w:r>
      <w:r w:rsidRPr="0085710A">
        <w:rPr>
          <w:rFonts w:ascii="Calibri" w:eastAsia="Verdana" w:hAnsi="Calibri" w:cs="Times New Roman"/>
        </w:rPr>
        <w:t xml:space="preserve"> </w:t>
      </w:r>
      <w:r w:rsidRPr="0085710A">
        <w:rPr>
          <w:rFonts w:cstheme="minorHAnsi"/>
        </w:rPr>
        <w:t>– w wysokości 250,00 zł (słownie dwieście pięćdziesiąt</w:t>
      </w:r>
      <w:r w:rsidR="00591B4A" w:rsidRPr="0085710A">
        <w:rPr>
          <w:rFonts w:cstheme="minorHAnsi"/>
        </w:rPr>
        <w:t xml:space="preserve"> zł</w:t>
      </w:r>
      <w:r w:rsidRPr="0085710A">
        <w:rPr>
          <w:rFonts w:cstheme="minorHAnsi"/>
        </w:rPr>
        <w:t xml:space="preserve">) za każdy rozpoczęty dzień </w:t>
      </w:r>
      <w:r w:rsidR="008759F3">
        <w:rPr>
          <w:rFonts w:ascii="Calibri" w:eastAsia="Verdana" w:hAnsi="Calibri" w:cs="Times New Roman"/>
        </w:rPr>
        <w:t>zwłoki</w:t>
      </w:r>
      <w:r w:rsidRPr="0085710A">
        <w:rPr>
          <w:rFonts w:cstheme="minorHAnsi"/>
        </w:rPr>
        <w:t>,</w:t>
      </w:r>
    </w:p>
    <w:p w14:paraId="7325D5A3" w14:textId="05AE1195" w:rsidR="004C608B"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85710A">
        <w:rPr>
          <w:rFonts w:cstheme="minorHAnsi"/>
        </w:rPr>
        <w:t xml:space="preserve">za </w:t>
      </w:r>
      <w:r w:rsidR="00E752E7">
        <w:rPr>
          <w:rFonts w:ascii="Calibri" w:eastAsia="Verdana" w:hAnsi="Calibri" w:cs="Times New Roman"/>
        </w:rPr>
        <w:t>zwłokę</w:t>
      </w:r>
      <w:r w:rsidRPr="0085710A">
        <w:rPr>
          <w:rFonts w:cstheme="minorHAnsi"/>
        </w:rPr>
        <w:t xml:space="preserve"> </w:t>
      </w:r>
      <w:r w:rsidR="00940CAC">
        <w:rPr>
          <w:rFonts w:cstheme="minorHAnsi"/>
        </w:rPr>
        <w:t xml:space="preserve">w dokonaniu </w:t>
      </w:r>
      <w:r w:rsidRPr="0085710A">
        <w:t xml:space="preserve">zmian treści wyświetlanych na tablicach kierunkowych na żądanie Zamawiającego zgodnie z </w:t>
      </w:r>
      <w:r w:rsidRPr="0085710A">
        <w:rPr>
          <w:color w:val="0070C0"/>
        </w:rPr>
        <w:t xml:space="preserve">pkt. 2 poz. </w:t>
      </w:r>
      <w:r w:rsidR="00647466" w:rsidRPr="0085710A">
        <w:rPr>
          <w:color w:val="0070C0"/>
        </w:rPr>
        <w:t>23</w:t>
      </w:r>
      <w:r w:rsidR="00CC1585" w:rsidRPr="0085710A">
        <w:rPr>
          <w:color w:val="0070C0"/>
        </w:rPr>
        <w:t>.</w:t>
      </w:r>
      <w:r w:rsidR="00647466" w:rsidRPr="0085710A">
        <w:rPr>
          <w:color w:val="0070C0"/>
        </w:rPr>
        <w:t>5</w:t>
      </w:r>
      <w:r w:rsidR="00647466" w:rsidRPr="0085710A">
        <w:t xml:space="preserve"> </w:t>
      </w:r>
      <w:r w:rsidRPr="0085710A">
        <w:rPr>
          <w:rFonts w:cstheme="minorHAnsi"/>
          <w:color w:val="0070C0"/>
        </w:rPr>
        <w:t>Załącznika nr 1</w:t>
      </w:r>
      <w:r w:rsidRPr="0085710A">
        <w:rPr>
          <w:rFonts w:cstheme="minorHAnsi"/>
        </w:rPr>
        <w:t xml:space="preserve"> </w:t>
      </w:r>
      <w:r w:rsidRPr="0085710A">
        <w:rPr>
          <w:rFonts w:cstheme="minorHAnsi"/>
          <w:color w:val="0070C0"/>
        </w:rPr>
        <w:t>do Umowy</w:t>
      </w:r>
      <w:r w:rsidRPr="0085710A">
        <w:t xml:space="preserve"> </w:t>
      </w:r>
      <w:r w:rsidRPr="0085710A">
        <w:rPr>
          <w:rFonts w:eastAsia="Calibri" w:cstheme="minorHAnsi"/>
        </w:rPr>
        <w:t xml:space="preserve">- </w:t>
      </w:r>
      <w:r w:rsidRPr="0085710A">
        <w:t>w wysokości 250,00 zł (słownie dwieście pięćdziesiąt</w:t>
      </w:r>
      <w:r w:rsidR="00591B4A" w:rsidRPr="0085710A">
        <w:t xml:space="preserve"> zł</w:t>
      </w:r>
      <w:r w:rsidRPr="0085710A">
        <w:t xml:space="preserve">) za każdy rozpoczęty dzień </w:t>
      </w:r>
      <w:r w:rsidR="00940CAC">
        <w:rPr>
          <w:rFonts w:ascii="Calibri" w:eastAsia="Verdana" w:hAnsi="Calibri" w:cs="Times New Roman"/>
        </w:rPr>
        <w:t>zwłoki</w:t>
      </w:r>
      <w:r w:rsidRPr="0085710A">
        <w:t xml:space="preserve"> w stosunku do terminu określonego w </w:t>
      </w:r>
      <w:r w:rsidRPr="0085710A">
        <w:rPr>
          <w:color w:val="0070C0"/>
        </w:rPr>
        <w:t>Załączniku nr 1 do Umowy, pkt 2 poz.</w:t>
      </w:r>
      <w:r w:rsidR="003219D7" w:rsidRPr="0085710A">
        <w:rPr>
          <w:color w:val="0070C0"/>
        </w:rPr>
        <w:t xml:space="preserve"> </w:t>
      </w:r>
      <w:r w:rsidR="00A15A14" w:rsidRPr="0085710A">
        <w:rPr>
          <w:color w:val="0070C0"/>
        </w:rPr>
        <w:t>23.5</w:t>
      </w:r>
      <w:r w:rsidRPr="0085710A">
        <w:t>,</w:t>
      </w:r>
    </w:p>
    <w:p w14:paraId="0D81C02F" w14:textId="4FAC8CE1" w:rsidR="004C608B"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bookmarkStart w:id="46" w:name="_Ref24438864"/>
      <w:bookmarkStart w:id="47" w:name="_Ref505664582"/>
      <w:r w:rsidRPr="0085710A">
        <w:rPr>
          <w:rFonts w:ascii="Calibri" w:eastAsia="Lucida Sans Unicode" w:hAnsi="Calibri" w:cs="Times New Roman"/>
          <w:lang w:bidi="pl-PL"/>
        </w:rPr>
        <w:t xml:space="preserve">za </w:t>
      </w:r>
      <w:r w:rsidR="00940CAC">
        <w:rPr>
          <w:rFonts w:ascii="Calibri" w:eastAsia="Verdana" w:hAnsi="Calibri" w:cs="Times New Roman"/>
        </w:rPr>
        <w:t>zwłokę</w:t>
      </w:r>
      <w:r w:rsidRPr="0085710A">
        <w:rPr>
          <w:rFonts w:ascii="Calibri" w:eastAsia="Lucida Sans Unicode" w:hAnsi="Calibri" w:cs="Times New Roman"/>
          <w:lang w:bidi="pl-PL"/>
        </w:rPr>
        <w:t xml:space="preserve"> w usunięciu wad </w:t>
      </w:r>
      <w:r w:rsidR="00033B75" w:rsidRPr="0085710A">
        <w:rPr>
          <w:rFonts w:ascii="Calibri" w:eastAsia="Lucida Sans Unicode" w:hAnsi="Calibri" w:cs="Times New Roman"/>
          <w:lang w:bidi="pl-PL"/>
        </w:rPr>
        <w:t xml:space="preserve">technicznych </w:t>
      </w:r>
      <w:r w:rsidRPr="0085710A">
        <w:rPr>
          <w:rFonts w:ascii="Calibri" w:eastAsia="Lucida Sans Unicode" w:hAnsi="Calibri" w:cs="Times New Roman"/>
          <w:lang w:bidi="pl-PL"/>
        </w:rPr>
        <w:t xml:space="preserve">ujawnionych w okresie rękojmi w terminie </w:t>
      </w:r>
      <w:r w:rsidR="00603D65">
        <w:rPr>
          <w:rFonts w:ascii="Calibri" w:eastAsia="Lucida Sans Unicode" w:hAnsi="Calibri" w:cs="Times New Roman"/>
          <w:lang w:bidi="pl-PL"/>
        </w:rPr>
        <w:t xml:space="preserve">określonym w </w:t>
      </w:r>
      <w:r w:rsidR="008210BD">
        <w:rPr>
          <w:rFonts w:ascii="Calibri" w:eastAsia="Lucida Sans Unicode" w:hAnsi="Calibri" w:cs="Times New Roman"/>
          <w:lang w:bidi="pl-PL"/>
        </w:rPr>
        <w:t>§ 3 ust. 11</w:t>
      </w:r>
      <w:r w:rsidRPr="0085710A">
        <w:rPr>
          <w:rFonts w:eastAsia="Calibri" w:cstheme="minorHAnsi"/>
        </w:rPr>
        <w:t xml:space="preserve"> - </w:t>
      </w:r>
      <w:r w:rsidRPr="0085710A">
        <w:rPr>
          <w:rFonts w:ascii="Calibri" w:eastAsia="Lucida Sans Unicode" w:hAnsi="Calibri" w:cs="Times New Roman"/>
          <w:lang w:bidi="pl-PL"/>
        </w:rPr>
        <w:t xml:space="preserve">w wysokości </w:t>
      </w:r>
      <w:r w:rsidR="0083642E" w:rsidRPr="0085710A">
        <w:rPr>
          <w:rFonts w:ascii="Calibri" w:eastAsia="Lucida Sans Unicode" w:hAnsi="Calibri" w:cs="Times New Roman"/>
          <w:lang w:bidi="pl-PL"/>
        </w:rPr>
        <w:t>1000</w:t>
      </w:r>
      <w:r w:rsidRPr="0085710A">
        <w:rPr>
          <w:rFonts w:ascii="Calibri" w:eastAsia="Lucida Sans Unicode" w:hAnsi="Calibri" w:cs="Times New Roman"/>
          <w:lang w:bidi="pl-PL"/>
        </w:rPr>
        <w:t xml:space="preserve">,00 zł (słownie </w:t>
      </w:r>
      <w:r w:rsidR="0083642E" w:rsidRPr="0085710A">
        <w:rPr>
          <w:rFonts w:ascii="Calibri" w:eastAsia="Lucida Sans Unicode" w:hAnsi="Calibri" w:cs="Times New Roman"/>
          <w:lang w:bidi="pl-PL"/>
        </w:rPr>
        <w:t>jeden tysiąc</w:t>
      </w:r>
      <w:r w:rsidR="00591B4A" w:rsidRPr="0085710A">
        <w:rPr>
          <w:rFonts w:ascii="Calibri" w:eastAsia="Lucida Sans Unicode" w:hAnsi="Calibri" w:cs="Times New Roman"/>
          <w:lang w:bidi="pl-PL"/>
        </w:rPr>
        <w:t xml:space="preserve"> zł</w:t>
      </w:r>
      <w:r w:rsidRPr="0085710A">
        <w:rPr>
          <w:rFonts w:ascii="Calibri" w:eastAsia="Lucida Sans Unicode" w:hAnsi="Calibri" w:cs="Times New Roman"/>
          <w:lang w:bidi="pl-PL"/>
        </w:rPr>
        <w:t xml:space="preserve">) za każdy rozpoczęty dzień </w:t>
      </w:r>
      <w:r w:rsidR="00187374">
        <w:rPr>
          <w:rFonts w:ascii="Calibri" w:eastAsia="Verdana" w:hAnsi="Calibri" w:cs="Times New Roman"/>
        </w:rPr>
        <w:t>zwłoki</w:t>
      </w:r>
      <w:r w:rsidR="0083642E" w:rsidRPr="0085710A">
        <w:rPr>
          <w:rFonts w:ascii="Calibri" w:eastAsia="Lucida Sans Unicode" w:hAnsi="Calibri" w:cs="Times New Roman"/>
          <w:lang w:bidi="pl-PL"/>
        </w:rPr>
        <w:t xml:space="preserve"> </w:t>
      </w:r>
      <w:r w:rsidR="00615EE0" w:rsidRPr="0085710A">
        <w:rPr>
          <w:rFonts w:ascii="Calibri" w:eastAsia="Lucida Sans Unicode" w:hAnsi="Calibri" w:cs="Times New Roman"/>
          <w:lang w:bidi="pl-PL"/>
        </w:rPr>
        <w:t xml:space="preserve">odrębnie </w:t>
      </w:r>
      <w:r w:rsidR="0083642E" w:rsidRPr="0085710A">
        <w:rPr>
          <w:rFonts w:ascii="Calibri" w:eastAsia="Lucida Sans Unicode" w:hAnsi="Calibri" w:cs="Times New Roman"/>
          <w:lang w:bidi="pl-PL"/>
        </w:rPr>
        <w:t>dla każdej ujawnionej wady</w:t>
      </w:r>
      <w:r w:rsidRPr="0085710A">
        <w:rPr>
          <w:rFonts w:ascii="Calibri" w:eastAsia="Lucida Sans Unicode" w:hAnsi="Calibri" w:cs="Times New Roman"/>
          <w:lang w:bidi="pl-PL"/>
        </w:rPr>
        <w:t>,</w:t>
      </w:r>
      <w:bookmarkEnd w:id="46"/>
    </w:p>
    <w:p w14:paraId="40D39989" w14:textId="06850E28" w:rsidR="00033B75" w:rsidRPr="0085710A" w:rsidRDefault="00033B75"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bookmarkStart w:id="48" w:name="_Ref84178331"/>
      <w:r w:rsidRPr="0085710A">
        <w:rPr>
          <w:rFonts w:ascii="Calibri" w:eastAsia="Lucida Sans Unicode" w:hAnsi="Calibri" w:cs="Times New Roman"/>
          <w:lang w:bidi="pl-PL"/>
        </w:rPr>
        <w:t xml:space="preserve">za </w:t>
      </w:r>
      <w:r w:rsidR="00187374">
        <w:rPr>
          <w:rFonts w:ascii="Calibri" w:eastAsia="Verdana" w:hAnsi="Calibri" w:cs="Times New Roman"/>
        </w:rPr>
        <w:t>zwłokę</w:t>
      </w:r>
      <w:r w:rsidRPr="0085710A">
        <w:rPr>
          <w:rFonts w:ascii="Calibri" w:eastAsia="Lucida Sans Unicode" w:hAnsi="Calibri" w:cs="Times New Roman"/>
          <w:lang w:bidi="pl-PL"/>
        </w:rPr>
        <w:t xml:space="preserve"> w usunięciu wad w oprogramowaniu </w:t>
      </w:r>
      <w:r w:rsidR="008E6A33" w:rsidRPr="0085710A">
        <w:rPr>
          <w:rFonts w:ascii="Calibri" w:eastAsia="Lucida Sans Unicode" w:hAnsi="Calibri" w:cs="Times New Roman"/>
          <w:lang w:bidi="pl-PL"/>
        </w:rPr>
        <w:t>obsługującym</w:t>
      </w:r>
      <w:r w:rsidR="008C2C3C" w:rsidRPr="0085710A">
        <w:rPr>
          <w:rFonts w:ascii="Calibri" w:eastAsia="Lucida Sans Unicode" w:hAnsi="Calibri" w:cs="Times New Roman"/>
          <w:lang w:bidi="pl-PL"/>
        </w:rPr>
        <w:t xml:space="preserve"> urządzenia i </w:t>
      </w:r>
      <w:r w:rsidR="000B024C" w:rsidRPr="0085710A">
        <w:rPr>
          <w:rFonts w:ascii="Calibri" w:eastAsia="Lucida Sans Unicode" w:hAnsi="Calibri" w:cs="Times New Roman"/>
          <w:lang w:bidi="pl-PL"/>
        </w:rPr>
        <w:t>system</w:t>
      </w:r>
      <w:r w:rsidR="008C2C3C" w:rsidRPr="0085710A">
        <w:rPr>
          <w:rFonts w:ascii="Calibri" w:eastAsia="Lucida Sans Unicode" w:hAnsi="Calibri" w:cs="Times New Roman"/>
          <w:lang w:bidi="pl-PL"/>
        </w:rPr>
        <w:t>y</w:t>
      </w:r>
      <w:r w:rsidR="00594C14" w:rsidRPr="0085710A">
        <w:rPr>
          <w:rFonts w:ascii="Calibri" w:eastAsia="Lucida Sans Unicode" w:hAnsi="Calibri" w:cs="Times New Roman"/>
          <w:lang w:bidi="pl-PL"/>
        </w:rPr>
        <w:t xml:space="preserve"> sterujące </w:t>
      </w:r>
      <w:proofErr w:type="spellStart"/>
      <w:r w:rsidR="00594C14" w:rsidRPr="0085710A">
        <w:rPr>
          <w:rFonts w:ascii="Calibri" w:eastAsia="Lucida Sans Unicode" w:hAnsi="Calibri" w:cs="Times New Roman"/>
          <w:lang w:bidi="pl-PL"/>
        </w:rPr>
        <w:t>autokomputerami</w:t>
      </w:r>
      <w:proofErr w:type="spellEnd"/>
      <w:r w:rsidR="0044329A" w:rsidRPr="0085710A">
        <w:rPr>
          <w:rFonts w:ascii="Calibri" w:eastAsia="Lucida Sans Unicode" w:hAnsi="Calibri" w:cs="Times New Roman"/>
          <w:lang w:bidi="pl-PL"/>
        </w:rPr>
        <w:t>,</w:t>
      </w:r>
      <w:r w:rsidR="00594C14" w:rsidRPr="0085710A">
        <w:rPr>
          <w:rFonts w:ascii="Calibri" w:eastAsia="Lucida Sans Unicode" w:hAnsi="Calibri" w:cs="Times New Roman"/>
          <w:lang w:bidi="pl-PL"/>
        </w:rPr>
        <w:t xml:space="preserve"> wyposażeniem eksploatacyjnym autobusów </w:t>
      </w:r>
      <w:r w:rsidR="0044329A" w:rsidRPr="0085710A">
        <w:rPr>
          <w:rFonts w:ascii="Calibri" w:eastAsia="Lucida Sans Unicode" w:hAnsi="Calibri" w:cs="Times New Roman"/>
          <w:lang w:bidi="pl-PL"/>
        </w:rPr>
        <w:t>o</w:t>
      </w:r>
      <w:r w:rsidR="00594C14" w:rsidRPr="0085710A">
        <w:rPr>
          <w:rFonts w:ascii="Calibri" w:eastAsia="Lucida Sans Unicode" w:hAnsi="Calibri" w:cs="Times New Roman"/>
          <w:lang w:bidi="pl-PL"/>
        </w:rPr>
        <w:t>raz transmisją danych</w:t>
      </w:r>
      <w:r w:rsidR="00ED4F90" w:rsidRPr="0085710A">
        <w:rPr>
          <w:rFonts w:ascii="Calibri" w:eastAsia="Lucida Sans Unicode" w:hAnsi="Calibri" w:cs="Times New Roman"/>
          <w:lang w:bidi="pl-PL"/>
        </w:rPr>
        <w:t>,</w:t>
      </w:r>
      <w:r w:rsidRPr="0085710A">
        <w:rPr>
          <w:rFonts w:ascii="Calibri" w:eastAsia="Lucida Sans Unicode" w:hAnsi="Calibri" w:cs="Times New Roman"/>
          <w:lang w:bidi="pl-PL"/>
        </w:rPr>
        <w:t xml:space="preserve"> ujawnionych w okresie rękojmi w terminie </w:t>
      </w:r>
      <w:r w:rsidR="004440E6">
        <w:rPr>
          <w:rFonts w:ascii="Calibri" w:eastAsia="Lucida Sans Unicode" w:hAnsi="Calibri" w:cs="Times New Roman"/>
          <w:lang w:bidi="pl-PL"/>
        </w:rPr>
        <w:t>określonym</w:t>
      </w:r>
      <w:r w:rsidR="00A938F8">
        <w:rPr>
          <w:rFonts w:ascii="Calibri" w:eastAsia="Lucida Sans Unicode" w:hAnsi="Calibri" w:cs="Times New Roman"/>
          <w:lang w:bidi="pl-PL"/>
        </w:rPr>
        <w:t xml:space="preserve"> w § 3 ust. 11</w:t>
      </w:r>
      <w:r w:rsidRPr="0085710A">
        <w:rPr>
          <w:rFonts w:ascii="Calibri" w:eastAsia="Lucida Sans Unicode" w:hAnsi="Calibri" w:cs="Times New Roman"/>
          <w:lang w:bidi="pl-PL"/>
        </w:rPr>
        <w:t xml:space="preserve"> - w wysokości </w:t>
      </w:r>
      <w:r w:rsidR="0061024F">
        <w:rPr>
          <w:rFonts w:ascii="Calibri" w:eastAsia="Lucida Sans Unicode" w:hAnsi="Calibri" w:cs="Times New Roman"/>
          <w:lang w:bidi="pl-PL"/>
        </w:rPr>
        <w:t>5</w:t>
      </w:r>
      <w:r w:rsidR="00A81C50" w:rsidRPr="0085710A">
        <w:rPr>
          <w:rFonts w:ascii="Calibri" w:eastAsia="Lucida Sans Unicode" w:hAnsi="Calibri" w:cs="Times New Roman"/>
          <w:lang w:bidi="pl-PL"/>
        </w:rPr>
        <w:t>00</w:t>
      </w:r>
      <w:r w:rsidRPr="0085710A">
        <w:rPr>
          <w:rFonts w:ascii="Calibri" w:eastAsia="Lucida Sans Unicode" w:hAnsi="Calibri" w:cs="Times New Roman"/>
          <w:lang w:bidi="pl-PL"/>
        </w:rPr>
        <w:t>,00 zł (słownie</w:t>
      </w:r>
      <w:r w:rsidR="00E20351" w:rsidRPr="0085710A">
        <w:rPr>
          <w:rFonts w:ascii="Calibri" w:eastAsia="Lucida Sans Unicode" w:hAnsi="Calibri" w:cs="Times New Roman"/>
          <w:lang w:bidi="pl-PL"/>
        </w:rPr>
        <w:t xml:space="preserve"> </w:t>
      </w:r>
      <w:r w:rsidRPr="0085710A">
        <w:rPr>
          <w:rFonts w:ascii="Calibri" w:eastAsia="Lucida Sans Unicode" w:hAnsi="Calibri" w:cs="Times New Roman"/>
          <w:lang w:bidi="pl-PL"/>
        </w:rPr>
        <w:t>pięć</w:t>
      </w:r>
      <w:r w:rsidR="009A3BF3">
        <w:rPr>
          <w:rFonts w:ascii="Calibri" w:eastAsia="Lucida Sans Unicode" w:hAnsi="Calibri" w:cs="Times New Roman"/>
          <w:lang w:bidi="pl-PL"/>
        </w:rPr>
        <w:t>set</w:t>
      </w:r>
      <w:r w:rsidR="00CD5736" w:rsidRPr="0085710A">
        <w:rPr>
          <w:rFonts w:ascii="Calibri" w:eastAsia="Lucida Sans Unicode" w:hAnsi="Calibri" w:cs="Times New Roman"/>
          <w:lang w:bidi="pl-PL"/>
        </w:rPr>
        <w:t xml:space="preserve"> </w:t>
      </w:r>
      <w:r w:rsidR="001776EA" w:rsidRPr="0085710A">
        <w:rPr>
          <w:rFonts w:ascii="Calibri" w:eastAsia="Lucida Sans Unicode" w:hAnsi="Calibri" w:cs="Times New Roman"/>
          <w:lang w:bidi="pl-PL"/>
        </w:rPr>
        <w:t>zł</w:t>
      </w:r>
      <w:r w:rsidRPr="0085710A">
        <w:rPr>
          <w:rFonts w:ascii="Calibri" w:eastAsia="Lucida Sans Unicode" w:hAnsi="Calibri" w:cs="Times New Roman"/>
          <w:lang w:bidi="pl-PL"/>
        </w:rPr>
        <w:t xml:space="preserve">) za każdy rozpoczęty dzień </w:t>
      </w:r>
      <w:r w:rsidR="008304B2">
        <w:rPr>
          <w:rFonts w:ascii="Calibri" w:eastAsia="Verdana" w:hAnsi="Calibri" w:cs="Times New Roman"/>
        </w:rPr>
        <w:t>zwłoki</w:t>
      </w:r>
      <w:r w:rsidR="002078CD" w:rsidRPr="0085710A">
        <w:rPr>
          <w:rFonts w:ascii="Calibri" w:eastAsia="Lucida Sans Unicode" w:hAnsi="Calibri" w:cs="Times New Roman"/>
          <w:lang w:bidi="pl-PL"/>
        </w:rPr>
        <w:t xml:space="preserve"> </w:t>
      </w:r>
      <w:r w:rsidR="00EF4D8A" w:rsidRPr="0085710A">
        <w:rPr>
          <w:rFonts w:ascii="Calibri" w:eastAsia="Lucida Sans Unicode" w:hAnsi="Calibri" w:cs="Times New Roman"/>
          <w:lang w:bidi="pl-PL"/>
        </w:rPr>
        <w:t xml:space="preserve">odrębnie </w:t>
      </w:r>
      <w:r w:rsidR="0083642E" w:rsidRPr="0085710A">
        <w:rPr>
          <w:rFonts w:ascii="Calibri" w:eastAsia="Lucida Sans Unicode" w:hAnsi="Calibri" w:cs="Times New Roman"/>
          <w:lang w:bidi="pl-PL"/>
        </w:rPr>
        <w:t xml:space="preserve">dla </w:t>
      </w:r>
      <w:r w:rsidR="00C40D08" w:rsidRPr="0085710A">
        <w:rPr>
          <w:rFonts w:ascii="Calibri" w:eastAsia="Lucida Sans Unicode" w:hAnsi="Calibri" w:cs="Times New Roman"/>
          <w:lang w:bidi="pl-PL"/>
        </w:rPr>
        <w:t>każdej ujawnionej wady</w:t>
      </w:r>
      <w:r w:rsidRPr="0085710A">
        <w:rPr>
          <w:rFonts w:ascii="Calibri" w:eastAsia="Lucida Sans Unicode" w:hAnsi="Calibri" w:cs="Times New Roman"/>
          <w:lang w:bidi="pl-PL"/>
        </w:rPr>
        <w:t>,</w:t>
      </w:r>
      <w:bookmarkEnd w:id="48"/>
    </w:p>
    <w:p w14:paraId="45B68931" w14:textId="09B05DF2" w:rsidR="004C608B" w:rsidRPr="0085710A" w:rsidRDefault="004C608B" w:rsidP="004C608B">
      <w:pPr>
        <w:widowControl w:val="0"/>
        <w:numPr>
          <w:ilvl w:val="0"/>
          <w:numId w:val="10"/>
        </w:numPr>
        <w:suppressAutoHyphens/>
        <w:spacing w:after="120" w:line="264" w:lineRule="auto"/>
        <w:ind w:left="851" w:right="1" w:hanging="425"/>
        <w:jc w:val="both"/>
        <w:rPr>
          <w:rFonts w:ascii="Calibri" w:eastAsia="Lucida Sans Unicode" w:hAnsi="Calibri" w:cs="Times New Roman"/>
          <w:lang w:bidi="pl-PL"/>
        </w:rPr>
      </w:pPr>
      <w:r w:rsidRPr="0085710A">
        <w:rPr>
          <w:rFonts w:cstheme="minorHAnsi"/>
        </w:rPr>
        <w:t>za odstąpienie przez Zamawiającego od Umowy z przyczyn leżących po stronie Wykonawcy lub w</w:t>
      </w:r>
      <w:r w:rsidR="00FE4253" w:rsidRPr="0085710A">
        <w:rPr>
          <w:rFonts w:cstheme="minorHAnsi"/>
        </w:rPr>
        <w:t xml:space="preserve"> </w:t>
      </w:r>
      <w:r w:rsidRPr="0085710A">
        <w:rPr>
          <w:rFonts w:cstheme="minorHAnsi"/>
        </w:rPr>
        <w:t>przypadku odstąpienia od Umowy przez Wykonawcę z przyczyn nie leżących po stronie Zamawiającego</w:t>
      </w:r>
      <w:r w:rsidRPr="0085710A">
        <w:rPr>
          <w:rFonts w:eastAsia="Calibri" w:cstheme="minorHAnsi"/>
        </w:rPr>
        <w:t xml:space="preserve"> - </w:t>
      </w:r>
      <w:r w:rsidRPr="0085710A">
        <w:rPr>
          <w:rFonts w:cstheme="minorHAnsi"/>
        </w:rPr>
        <w:t xml:space="preserve">w wysokości 5% wartości netto Umowy, określonej w </w:t>
      </w:r>
      <w:r w:rsidR="001776EA" w:rsidRPr="0085710A">
        <w:rPr>
          <w:rFonts w:cstheme="minorHAnsi"/>
          <w:color w:val="0070C0"/>
        </w:rPr>
        <w:t>§ 5</w:t>
      </w:r>
      <w:r w:rsidRPr="0085710A">
        <w:rPr>
          <w:rFonts w:cstheme="minorHAnsi"/>
          <w:color w:val="0070C0"/>
        </w:rPr>
        <w:t xml:space="preserve"> ust. </w:t>
      </w:r>
      <w:r w:rsidRPr="0085710A">
        <w:rPr>
          <w:rFonts w:cstheme="minorHAnsi"/>
          <w:color w:val="0070C0"/>
        </w:rPr>
        <w:fldChar w:fldCharType="begin"/>
      </w:r>
      <w:r w:rsidRPr="0085710A">
        <w:rPr>
          <w:rFonts w:cstheme="minorHAnsi"/>
          <w:color w:val="0070C0"/>
        </w:rPr>
        <w:instrText xml:space="preserve"> REF _Ref505660137 \r \h </w:instrText>
      </w:r>
      <w:r w:rsidR="0085710A">
        <w:rPr>
          <w:rFonts w:cstheme="minorHAnsi"/>
          <w:color w:val="0070C0"/>
        </w:rPr>
        <w:instrText xml:space="preserve"> \* MERGEFORMAT </w:instrText>
      </w:r>
      <w:r w:rsidRPr="0085710A">
        <w:rPr>
          <w:rFonts w:cstheme="minorHAnsi"/>
          <w:color w:val="0070C0"/>
        </w:rPr>
      </w:r>
      <w:r w:rsidRPr="0085710A">
        <w:rPr>
          <w:rFonts w:cstheme="minorHAnsi"/>
          <w:color w:val="0070C0"/>
        </w:rPr>
        <w:fldChar w:fldCharType="separate"/>
      </w:r>
      <w:r w:rsidRPr="0085710A">
        <w:rPr>
          <w:rFonts w:cstheme="minorHAnsi"/>
          <w:color w:val="0070C0"/>
        </w:rPr>
        <w:t>1</w:t>
      </w:r>
      <w:r w:rsidRPr="0085710A">
        <w:rPr>
          <w:rFonts w:cstheme="minorHAnsi"/>
          <w:color w:val="0070C0"/>
        </w:rPr>
        <w:fldChar w:fldCharType="end"/>
      </w:r>
      <w:r w:rsidRPr="0085710A">
        <w:rPr>
          <w:rFonts w:cstheme="minorHAnsi"/>
          <w:color w:val="0070C0"/>
        </w:rPr>
        <w:t xml:space="preserve"> pkt </w:t>
      </w:r>
      <w:r w:rsidRPr="0085710A">
        <w:rPr>
          <w:rFonts w:cstheme="minorHAnsi"/>
          <w:color w:val="0070C0"/>
        </w:rPr>
        <w:fldChar w:fldCharType="begin"/>
      </w:r>
      <w:r w:rsidRPr="0085710A">
        <w:rPr>
          <w:rFonts w:cstheme="minorHAnsi"/>
          <w:color w:val="0070C0"/>
        </w:rPr>
        <w:instrText xml:space="preserve"> REF _Ref24440331 \r \h </w:instrText>
      </w:r>
      <w:r w:rsidR="0085710A">
        <w:rPr>
          <w:rFonts w:cstheme="minorHAnsi"/>
          <w:color w:val="0070C0"/>
        </w:rPr>
        <w:instrText xml:space="preserve"> \* MERGEFORMAT </w:instrText>
      </w:r>
      <w:r w:rsidRPr="0085710A">
        <w:rPr>
          <w:rFonts w:cstheme="minorHAnsi"/>
          <w:color w:val="0070C0"/>
        </w:rPr>
      </w:r>
      <w:r w:rsidRPr="0085710A">
        <w:rPr>
          <w:rFonts w:cstheme="minorHAnsi"/>
          <w:color w:val="0070C0"/>
        </w:rPr>
        <w:fldChar w:fldCharType="separate"/>
      </w:r>
      <w:r w:rsidRPr="0085710A">
        <w:rPr>
          <w:rFonts w:cstheme="minorHAnsi"/>
          <w:color w:val="0070C0"/>
        </w:rPr>
        <w:t>1)</w:t>
      </w:r>
      <w:r w:rsidRPr="0085710A">
        <w:rPr>
          <w:rFonts w:cstheme="minorHAnsi"/>
          <w:color w:val="0070C0"/>
        </w:rPr>
        <w:fldChar w:fldCharType="end"/>
      </w:r>
      <w:r w:rsidRPr="0085710A">
        <w:rPr>
          <w:rFonts w:cstheme="minorHAnsi"/>
          <w:color w:val="0070C0"/>
        </w:rPr>
        <w:t xml:space="preserve"> lit. </w:t>
      </w:r>
      <w:r w:rsidRPr="0085710A">
        <w:rPr>
          <w:rFonts w:cstheme="minorHAnsi"/>
          <w:color w:val="0070C0"/>
        </w:rPr>
        <w:fldChar w:fldCharType="begin"/>
      </w:r>
      <w:r w:rsidRPr="0085710A">
        <w:rPr>
          <w:rFonts w:cstheme="minorHAnsi"/>
          <w:color w:val="0070C0"/>
        </w:rPr>
        <w:instrText xml:space="preserve"> REF _Ref505664747 \r \h </w:instrText>
      </w:r>
      <w:r w:rsidR="0085710A">
        <w:rPr>
          <w:rFonts w:cstheme="minorHAnsi"/>
          <w:color w:val="0070C0"/>
        </w:rPr>
        <w:instrText xml:space="preserve"> \* MERGEFORMAT </w:instrText>
      </w:r>
      <w:r w:rsidRPr="0085710A">
        <w:rPr>
          <w:rFonts w:cstheme="minorHAnsi"/>
          <w:color w:val="0070C0"/>
        </w:rPr>
      </w:r>
      <w:r w:rsidRPr="0085710A">
        <w:rPr>
          <w:rFonts w:cstheme="minorHAnsi"/>
          <w:color w:val="0070C0"/>
        </w:rPr>
        <w:fldChar w:fldCharType="separate"/>
      </w:r>
      <w:r w:rsidRPr="0085710A">
        <w:rPr>
          <w:rFonts w:cstheme="minorHAnsi"/>
          <w:color w:val="0070C0"/>
        </w:rPr>
        <w:t>b)</w:t>
      </w:r>
      <w:r w:rsidRPr="0085710A">
        <w:rPr>
          <w:rFonts w:cstheme="minorHAnsi"/>
          <w:color w:val="0070C0"/>
        </w:rPr>
        <w:fldChar w:fldCharType="end"/>
      </w:r>
      <w:r w:rsidRPr="0085710A">
        <w:rPr>
          <w:rFonts w:cstheme="minorHAnsi"/>
        </w:rPr>
        <w:t>.</w:t>
      </w:r>
      <w:bookmarkEnd w:id="47"/>
    </w:p>
    <w:p w14:paraId="60B36FF0" w14:textId="4E10D0E0" w:rsidR="00881E39" w:rsidRPr="0085710A" w:rsidRDefault="004C608B" w:rsidP="004C608B">
      <w:pPr>
        <w:widowControl w:val="0"/>
        <w:numPr>
          <w:ilvl w:val="0"/>
          <w:numId w:val="11"/>
        </w:numPr>
        <w:tabs>
          <w:tab w:val="left" w:pos="567"/>
        </w:tabs>
        <w:suppressAutoHyphens/>
        <w:spacing w:after="120" w:line="264" w:lineRule="auto"/>
        <w:ind w:left="426" w:right="1" w:hanging="426"/>
        <w:jc w:val="both"/>
        <w:rPr>
          <w:rFonts w:ascii="Calibri" w:eastAsia="Times New Roman" w:hAnsi="Calibri" w:cs="Times New Roman"/>
        </w:rPr>
      </w:pPr>
      <w:r w:rsidRPr="0085710A">
        <w:rPr>
          <w:rFonts w:ascii="Calibri" w:eastAsia="Times New Roman" w:hAnsi="Calibri" w:cs="Times New Roman"/>
        </w:rPr>
        <w:t>Kary umowne</w:t>
      </w:r>
      <w:r w:rsidR="00881E39" w:rsidRPr="0085710A">
        <w:rPr>
          <w:rFonts w:ascii="Calibri" w:eastAsia="Times New Roman" w:hAnsi="Calibri" w:cs="Times New Roman"/>
        </w:rPr>
        <w:t>,</w:t>
      </w:r>
      <w:r w:rsidRPr="0085710A">
        <w:rPr>
          <w:rFonts w:ascii="Calibri" w:eastAsia="Times New Roman" w:hAnsi="Calibri" w:cs="Times New Roman"/>
        </w:rPr>
        <w:t xml:space="preserve"> określone </w:t>
      </w:r>
      <w:r w:rsidR="00860B1D" w:rsidRPr="0085710A">
        <w:rPr>
          <w:rFonts w:ascii="Calibri" w:eastAsia="Times New Roman" w:hAnsi="Calibri" w:cs="Times New Roman"/>
        </w:rPr>
        <w:t xml:space="preserve">w </w:t>
      </w:r>
      <w:r w:rsidR="00860B1D" w:rsidRPr="0085710A">
        <w:rPr>
          <w:rFonts w:ascii="Calibri" w:eastAsia="Times New Roman" w:hAnsi="Calibri" w:cs="Times New Roman"/>
          <w:color w:val="0070C0"/>
        </w:rPr>
        <w:t xml:space="preserve">ust. </w:t>
      </w:r>
      <w:r w:rsidR="0022101A" w:rsidRPr="0085710A">
        <w:rPr>
          <w:rFonts w:ascii="Calibri" w:eastAsia="Times New Roman" w:hAnsi="Calibri" w:cs="Times New Roman"/>
          <w:color w:val="0070C0"/>
        </w:rPr>
        <w:fldChar w:fldCharType="begin"/>
      </w:r>
      <w:r w:rsidR="0022101A" w:rsidRPr="0085710A">
        <w:rPr>
          <w:rFonts w:ascii="Calibri" w:eastAsia="Times New Roman" w:hAnsi="Calibri" w:cs="Times New Roman"/>
          <w:color w:val="0070C0"/>
        </w:rPr>
        <w:instrText xml:space="preserve"> REF _Ref505663971 \r \h </w:instrText>
      </w:r>
      <w:r w:rsidR="0085710A">
        <w:rPr>
          <w:rFonts w:ascii="Calibri" w:eastAsia="Times New Roman" w:hAnsi="Calibri" w:cs="Times New Roman"/>
          <w:color w:val="0070C0"/>
        </w:rPr>
        <w:instrText xml:space="preserve"> \* MERGEFORMAT </w:instrText>
      </w:r>
      <w:r w:rsidR="0022101A" w:rsidRPr="0085710A">
        <w:rPr>
          <w:rFonts w:ascii="Calibri" w:eastAsia="Times New Roman" w:hAnsi="Calibri" w:cs="Times New Roman"/>
          <w:color w:val="0070C0"/>
        </w:rPr>
      </w:r>
      <w:r w:rsidR="0022101A" w:rsidRPr="0085710A">
        <w:rPr>
          <w:rFonts w:ascii="Calibri" w:eastAsia="Times New Roman" w:hAnsi="Calibri" w:cs="Times New Roman"/>
          <w:color w:val="0070C0"/>
        </w:rPr>
        <w:fldChar w:fldCharType="separate"/>
      </w:r>
      <w:r w:rsidR="0022101A" w:rsidRPr="0085710A">
        <w:rPr>
          <w:rFonts w:ascii="Calibri" w:eastAsia="Times New Roman" w:hAnsi="Calibri" w:cs="Times New Roman"/>
          <w:color w:val="0070C0"/>
        </w:rPr>
        <w:t>1</w:t>
      </w:r>
      <w:r w:rsidR="0022101A" w:rsidRPr="0085710A">
        <w:rPr>
          <w:rFonts w:ascii="Calibri" w:eastAsia="Times New Roman" w:hAnsi="Calibri" w:cs="Times New Roman"/>
          <w:color w:val="0070C0"/>
        </w:rPr>
        <w:fldChar w:fldCharType="end"/>
      </w:r>
      <w:r w:rsidR="00881E39" w:rsidRPr="0085710A">
        <w:rPr>
          <w:rFonts w:ascii="Calibri" w:eastAsia="Times New Roman" w:hAnsi="Calibri" w:cs="Times New Roman"/>
        </w:rPr>
        <w:t>,</w:t>
      </w:r>
      <w:r w:rsidR="00860B1D" w:rsidRPr="0085710A">
        <w:rPr>
          <w:rFonts w:ascii="Calibri" w:eastAsia="Times New Roman" w:hAnsi="Calibri" w:cs="Times New Roman"/>
        </w:rPr>
        <w:t xml:space="preserve"> podlegają sumowaniu</w:t>
      </w:r>
      <w:r w:rsidR="00881E39" w:rsidRPr="0085710A">
        <w:rPr>
          <w:rFonts w:ascii="Calibri" w:eastAsia="Times New Roman" w:hAnsi="Calibri" w:cs="Times New Roman"/>
        </w:rPr>
        <w:t>.</w:t>
      </w:r>
    </w:p>
    <w:p w14:paraId="06B9E689" w14:textId="7629F18C" w:rsidR="004C608B" w:rsidRPr="004C608B" w:rsidRDefault="00881E39" w:rsidP="004C608B">
      <w:pPr>
        <w:widowControl w:val="0"/>
        <w:numPr>
          <w:ilvl w:val="0"/>
          <w:numId w:val="11"/>
        </w:numPr>
        <w:tabs>
          <w:tab w:val="left" w:pos="567"/>
        </w:tabs>
        <w:suppressAutoHyphens/>
        <w:spacing w:after="120" w:line="264" w:lineRule="auto"/>
        <w:ind w:left="426" w:right="1" w:hanging="426"/>
        <w:jc w:val="both"/>
        <w:rPr>
          <w:rFonts w:ascii="Calibri" w:eastAsia="Times New Roman" w:hAnsi="Calibri" w:cs="Times New Roman"/>
        </w:rPr>
      </w:pPr>
      <w:bookmarkStart w:id="49" w:name="_Ref84244352"/>
      <w:r w:rsidRPr="0085710A">
        <w:rPr>
          <w:rFonts w:ascii="Calibri" w:eastAsia="Times New Roman" w:hAnsi="Calibri" w:cs="Times New Roman"/>
        </w:rPr>
        <w:t xml:space="preserve">Kary umowne, określone w </w:t>
      </w:r>
      <w:r w:rsidR="008944D5" w:rsidRPr="0085710A">
        <w:rPr>
          <w:rFonts w:ascii="Calibri" w:eastAsia="Times New Roman" w:hAnsi="Calibri" w:cs="Times New Roman"/>
          <w:color w:val="0070C0"/>
        </w:rPr>
        <w:t xml:space="preserve">ust. </w:t>
      </w:r>
      <w:r w:rsidR="008944D5" w:rsidRPr="0085710A">
        <w:rPr>
          <w:rFonts w:ascii="Calibri" w:eastAsia="Times New Roman" w:hAnsi="Calibri" w:cs="Times New Roman"/>
          <w:color w:val="0070C0"/>
        </w:rPr>
        <w:fldChar w:fldCharType="begin"/>
      </w:r>
      <w:r w:rsidR="008944D5" w:rsidRPr="0085710A">
        <w:rPr>
          <w:rFonts w:ascii="Calibri" w:eastAsia="Times New Roman" w:hAnsi="Calibri" w:cs="Times New Roman"/>
          <w:color w:val="0070C0"/>
        </w:rPr>
        <w:instrText xml:space="preserve"> REF _Ref505663971 \r \h </w:instrText>
      </w:r>
      <w:r w:rsidR="0085710A">
        <w:rPr>
          <w:rFonts w:ascii="Calibri" w:eastAsia="Times New Roman" w:hAnsi="Calibri" w:cs="Times New Roman"/>
          <w:color w:val="0070C0"/>
        </w:rPr>
        <w:instrText xml:space="preserve"> \* MERGEFORMAT </w:instrText>
      </w:r>
      <w:r w:rsidR="008944D5" w:rsidRPr="0085710A">
        <w:rPr>
          <w:rFonts w:ascii="Calibri" w:eastAsia="Times New Roman" w:hAnsi="Calibri" w:cs="Times New Roman"/>
          <w:color w:val="0070C0"/>
        </w:rPr>
      </w:r>
      <w:r w:rsidR="008944D5" w:rsidRPr="0085710A">
        <w:rPr>
          <w:rFonts w:ascii="Calibri" w:eastAsia="Times New Roman" w:hAnsi="Calibri" w:cs="Times New Roman"/>
          <w:color w:val="0070C0"/>
        </w:rPr>
        <w:fldChar w:fldCharType="separate"/>
      </w:r>
      <w:r w:rsidR="008944D5" w:rsidRPr="0085710A">
        <w:rPr>
          <w:rFonts w:ascii="Calibri" w:eastAsia="Times New Roman" w:hAnsi="Calibri" w:cs="Times New Roman"/>
          <w:color w:val="0070C0"/>
        </w:rPr>
        <w:t>1</w:t>
      </w:r>
      <w:r w:rsidR="008944D5" w:rsidRPr="0085710A">
        <w:rPr>
          <w:rFonts w:ascii="Calibri" w:eastAsia="Times New Roman" w:hAnsi="Calibri" w:cs="Times New Roman"/>
          <w:color w:val="0070C0"/>
        </w:rPr>
        <w:fldChar w:fldCharType="end"/>
      </w:r>
      <w:r w:rsidRPr="0085710A">
        <w:rPr>
          <w:rFonts w:ascii="Calibri" w:eastAsia="Times New Roman" w:hAnsi="Calibri" w:cs="Times New Roman"/>
        </w:rPr>
        <w:t>,</w:t>
      </w:r>
      <w:r w:rsidR="004C608B" w:rsidRPr="0085710A">
        <w:rPr>
          <w:rFonts w:ascii="Calibri" w:eastAsia="Times New Roman" w:hAnsi="Calibri" w:cs="Times New Roman"/>
        </w:rPr>
        <w:t xml:space="preserve"> mogą zostać potrącone przez</w:t>
      </w:r>
      <w:r w:rsidR="004C608B" w:rsidRPr="004C608B">
        <w:rPr>
          <w:rFonts w:ascii="Calibri" w:eastAsia="Times New Roman" w:hAnsi="Calibri" w:cs="Times New Roman"/>
        </w:rPr>
        <w:t xml:space="preserve"> Zamawiającego z wynagrodzenia Wykonawcy</w:t>
      </w:r>
      <w:r w:rsidR="00D00F01">
        <w:rPr>
          <w:rFonts w:ascii="Calibri" w:eastAsia="Times New Roman" w:hAnsi="Calibri" w:cs="Times New Roman"/>
        </w:rPr>
        <w:t>, na co Wykonawca wyraża zgodę</w:t>
      </w:r>
      <w:r w:rsidR="004C608B" w:rsidRPr="004C608B">
        <w:rPr>
          <w:rFonts w:ascii="Calibri" w:eastAsia="Times New Roman" w:hAnsi="Calibri" w:cs="Times New Roman"/>
        </w:rPr>
        <w:t>.</w:t>
      </w:r>
      <w:bookmarkEnd w:id="49"/>
    </w:p>
    <w:p w14:paraId="224F326E" w14:textId="77777777" w:rsidR="00941638" w:rsidRPr="00AE1B0A" w:rsidRDefault="00941638" w:rsidP="00941638">
      <w:pPr>
        <w:widowControl w:val="0"/>
        <w:numPr>
          <w:ilvl w:val="0"/>
          <w:numId w:val="11"/>
        </w:numPr>
        <w:tabs>
          <w:tab w:val="left" w:pos="567"/>
        </w:tabs>
        <w:suppressAutoHyphens/>
        <w:spacing w:after="120" w:line="264" w:lineRule="auto"/>
        <w:ind w:left="426" w:right="1" w:hanging="426"/>
        <w:jc w:val="both"/>
        <w:rPr>
          <w:rFonts w:eastAsia="Lucida Sans Unicode" w:cstheme="minorHAnsi"/>
          <w:lang w:bidi="pl-PL"/>
        </w:rPr>
      </w:pPr>
      <w:r w:rsidRPr="00AE1B0A">
        <w:rPr>
          <w:rFonts w:eastAsia="Lucida Sans Unicode" w:cstheme="minorHAnsi"/>
          <w:lang w:bidi="pl-PL"/>
        </w:rPr>
        <w:t xml:space="preserve">Wykonawca zapłaci karę umowną w terminie 14 dni od daty otrzymania od Zamawiającego żądania jej zapłaty, przelewem na rachunek bankowy wskazany przez Zamawiającego w żądaniu zapłaty. </w:t>
      </w:r>
    </w:p>
    <w:p w14:paraId="0B3CC374" w14:textId="240D506B" w:rsidR="00481A35" w:rsidRPr="00AE1B0A" w:rsidRDefault="00481A35" w:rsidP="00481A35">
      <w:pPr>
        <w:widowControl w:val="0"/>
        <w:numPr>
          <w:ilvl w:val="0"/>
          <w:numId w:val="11"/>
        </w:numPr>
        <w:tabs>
          <w:tab w:val="left" w:pos="567"/>
        </w:tabs>
        <w:suppressAutoHyphens/>
        <w:spacing w:after="120" w:line="264" w:lineRule="auto"/>
        <w:ind w:left="426" w:right="1" w:hanging="426"/>
        <w:jc w:val="both"/>
        <w:rPr>
          <w:rFonts w:eastAsia="Lucida Sans Unicode" w:cstheme="minorHAnsi"/>
          <w:lang w:bidi="pl-PL"/>
        </w:rPr>
      </w:pPr>
      <w:r w:rsidRPr="00AE1B0A">
        <w:rPr>
          <w:rFonts w:eastAsia="Lucida Sans Unicode" w:cstheme="minorHAnsi"/>
          <w:lang w:bidi="pl-PL"/>
        </w:rPr>
        <w:t xml:space="preserve">Zamawiający może dokonać potrącenia, o którym mowa w ust. 3, w każdym przypadku powstania uprawnienia do żądania zapłaty kary umownej, choćby jego </w:t>
      </w:r>
      <w:r w:rsidR="00907089" w:rsidRPr="00AE1B0A">
        <w:rPr>
          <w:rFonts w:eastAsia="Lucida Sans Unicode" w:cstheme="minorHAnsi"/>
          <w:lang w:bidi="pl-PL"/>
        </w:rPr>
        <w:t>wierzytelnoś</w:t>
      </w:r>
      <w:r w:rsidR="00907089">
        <w:rPr>
          <w:rFonts w:eastAsia="Lucida Sans Unicode" w:cstheme="minorHAnsi"/>
          <w:lang w:bidi="pl-PL"/>
        </w:rPr>
        <w:t xml:space="preserve">ć </w:t>
      </w:r>
      <w:r w:rsidRPr="00AE1B0A">
        <w:rPr>
          <w:rFonts w:eastAsia="Lucida Sans Unicode" w:cstheme="minorHAnsi"/>
          <w:lang w:bidi="pl-PL"/>
        </w:rPr>
        <w:t>z tego tytułu nie była jeszcze wymagalna (nie upłynął jeszcze termin, w którym Wykonawca zobowiązany jest do zapłaty kary umownej).</w:t>
      </w:r>
    </w:p>
    <w:p w14:paraId="5C540757" w14:textId="77777777" w:rsidR="00A55457" w:rsidRPr="00AE1B0A" w:rsidRDefault="00A55457" w:rsidP="00A55457">
      <w:pPr>
        <w:widowControl w:val="0"/>
        <w:numPr>
          <w:ilvl w:val="0"/>
          <w:numId w:val="11"/>
        </w:numPr>
        <w:tabs>
          <w:tab w:val="left" w:pos="567"/>
        </w:tabs>
        <w:suppressAutoHyphens/>
        <w:spacing w:after="120" w:line="264" w:lineRule="auto"/>
        <w:ind w:left="426" w:right="1" w:hanging="426"/>
        <w:jc w:val="both"/>
        <w:rPr>
          <w:rFonts w:eastAsia="Lucida Sans Unicode" w:cstheme="minorHAnsi"/>
          <w:lang w:bidi="pl-PL"/>
        </w:rPr>
      </w:pPr>
      <w:r w:rsidRPr="00AE1B0A">
        <w:rPr>
          <w:rFonts w:eastAsia="Lucida Sans Unicode" w:cstheme="minorHAnsi"/>
          <w:lang w:bidi="pl-PL"/>
        </w:rPr>
        <w:t>Dla wykonania prawa potrącenia nie jest niezbędne złożenie Wykonawcy przez Zamawiającego odrębnego oświadczenia woli, przy czym przyjmuje się, ze Zamawiający wykonał prawo potrącenia w dniu, w którym upłynął termin do zapłaty wynagrodzenia, a wynagrodzenie albo jej odpowiednia część nie została zapłacona.</w:t>
      </w:r>
    </w:p>
    <w:p w14:paraId="70ABE753" w14:textId="77777777" w:rsidR="00BF5D46" w:rsidRPr="00AE1B0A" w:rsidRDefault="00BF5D46" w:rsidP="00BF5D46">
      <w:pPr>
        <w:widowControl w:val="0"/>
        <w:numPr>
          <w:ilvl w:val="0"/>
          <w:numId w:val="11"/>
        </w:numPr>
        <w:tabs>
          <w:tab w:val="left" w:pos="567"/>
        </w:tabs>
        <w:suppressAutoHyphens/>
        <w:spacing w:after="120" w:line="264" w:lineRule="auto"/>
        <w:ind w:left="426" w:right="1" w:hanging="426"/>
        <w:jc w:val="both"/>
        <w:rPr>
          <w:rFonts w:eastAsia="Lucida Sans Unicode" w:cstheme="minorHAnsi"/>
          <w:lang w:bidi="pl-PL"/>
        </w:rPr>
      </w:pPr>
      <w:r w:rsidRPr="00AE1B0A">
        <w:rPr>
          <w:rFonts w:eastAsia="Lucida Sans Unicode" w:cstheme="minorHAnsi"/>
          <w:lang w:bidi="pl-PL"/>
        </w:rPr>
        <w:t>Strony zastrzegają sobie prawo do dochodzenia odszkodowania na zasadach ogólnych, o ile wartość  poniesionych szkód przekracza wysokość kar umownych.</w:t>
      </w:r>
    </w:p>
    <w:p w14:paraId="04275927" w14:textId="7C3358CB" w:rsidR="004C608B" w:rsidRPr="004C608B" w:rsidRDefault="004C608B" w:rsidP="004C608B">
      <w:pPr>
        <w:numPr>
          <w:ilvl w:val="0"/>
          <w:numId w:val="11"/>
        </w:numPr>
        <w:tabs>
          <w:tab w:val="left" w:pos="0"/>
        </w:tabs>
        <w:spacing w:after="120" w:line="264" w:lineRule="auto"/>
        <w:ind w:left="426" w:right="1" w:hanging="426"/>
        <w:jc w:val="both"/>
        <w:rPr>
          <w:rFonts w:ascii="Calibri" w:eastAsia="Verdana" w:hAnsi="Calibri" w:cs="Times New Roman"/>
        </w:rPr>
      </w:pPr>
      <w:r w:rsidRPr="004C608B">
        <w:rPr>
          <w:rFonts w:ascii="Calibri" w:eastAsia="Verdana" w:hAnsi="Calibri" w:cs="Times New Roman"/>
        </w:rPr>
        <w:t xml:space="preserve">Zamawiający zastrzega sobie prawo, oprócz obciążenia Wykonawcy karami umownymi, dochodzenia odszkodowania uzupełniającego do wysokości faktycznie poniesionej szkody oraz utraconych korzyści, w tym </w:t>
      </w:r>
      <w:r w:rsidR="008E2782">
        <w:rPr>
          <w:rFonts w:ascii="Calibri" w:eastAsia="Verdana" w:hAnsi="Calibri" w:cs="Times New Roman"/>
        </w:rPr>
        <w:t xml:space="preserve">w szczególności </w:t>
      </w:r>
      <w:r w:rsidRPr="004C608B">
        <w:rPr>
          <w:rFonts w:ascii="Calibri" w:eastAsia="Verdana" w:hAnsi="Calibri" w:cs="Times New Roman"/>
        </w:rPr>
        <w:t xml:space="preserve">utraty dofinansowania ze środków </w:t>
      </w:r>
      <w:r w:rsidR="00AC3754">
        <w:t>Narodowego Funduszu Ochrony Środowiska i Gospodarki Wodnej,</w:t>
      </w:r>
      <w:r w:rsidR="00AC3754" w:rsidRPr="004C608B">
        <w:rPr>
          <w:rFonts w:ascii="Calibri" w:eastAsia="Verdana" w:hAnsi="Calibri" w:cs="Times New Roman"/>
        </w:rPr>
        <w:t xml:space="preserve"> </w:t>
      </w:r>
      <w:r w:rsidRPr="004C608B">
        <w:rPr>
          <w:rFonts w:ascii="Calibri" w:eastAsia="Verdana" w:hAnsi="Calibri" w:cs="Times New Roman"/>
        </w:rPr>
        <w:t xml:space="preserve">wynikającego z umowy o dofinasowanie podpisanej w oparciu o wniosek o dofinansowanie nr </w:t>
      </w:r>
      <w:r w:rsidR="00AC3754">
        <w:rPr>
          <w:rFonts w:ascii="Calibri" w:eastAsia="Verdana" w:hAnsi="Calibri" w:cs="Times New Roman"/>
        </w:rPr>
        <w:t>39/2021</w:t>
      </w:r>
      <w:r w:rsidRPr="004C608B">
        <w:rPr>
          <w:rFonts w:ascii="Calibri" w:eastAsia="Verdana" w:hAnsi="Calibri" w:cs="Times New Roman"/>
        </w:rPr>
        <w:t xml:space="preserve"> lub z tytułu wykorzystania w Ząbkowickiej Komunikacji Publicznej autobusów </w:t>
      </w:r>
      <w:r w:rsidRPr="002F42B4">
        <w:rPr>
          <w:rFonts w:ascii="Calibri" w:eastAsia="Verdana" w:hAnsi="Calibri" w:cs="Times New Roman"/>
        </w:rPr>
        <w:t xml:space="preserve">zastępczych od </w:t>
      </w:r>
      <w:r w:rsidR="00AC3754" w:rsidRPr="002F42B4">
        <w:rPr>
          <w:rFonts w:ascii="Calibri" w:eastAsia="Verdana" w:hAnsi="Calibri" w:cs="Times New Roman"/>
        </w:rPr>
        <w:t>dnia</w:t>
      </w:r>
      <w:r w:rsidR="004B33A7" w:rsidRPr="002F42B4">
        <w:rPr>
          <w:rFonts w:ascii="Calibri" w:eastAsia="Verdana" w:hAnsi="Calibri" w:cs="Times New Roman"/>
        </w:rPr>
        <w:t xml:space="preserve">, o którym mowa w </w:t>
      </w:r>
      <w:r w:rsidR="004B33A7" w:rsidRPr="002F42B4">
        <w:rPr>
          <w:rFonts w:ascii="Calibri" w:eastAsia="Verdana" w:hAnsi="Calibri" w:cs="Times New Roman"/>
          <w:color w:val="0070C0"/>
        </w:rPr>
        <w:t xml:space="preserve">§ </w:t>
      </w:r>
      <w:r w:rsidR="00680CDF" w:rsidRPr="002F42B4">
        <w:rPr>
          <w:rFonts w:ascii="Calibri" w:eastAsia="Verdana" w:hAnsi="Calibri" w:cs="Times New Roman"/>
          <w:color w:val="0070C0"/>
        </w:rPr>
        <w:t>2 ust.</w:t>
      </w:r>
      <w:r w:rsidR="00ED6AC4">
        <w:rPr>
          <w:rFonts w:ascii="Calibri" w:eastAsia="Verdana" w:hAnsi="Calibri" w:cs="Times New Roman"/>
          <w:color w:val="0070C0"/>
        </w:rPr>
        <w:t> </w:t>
      </w:r>
      <w:r w:rsidR="00E151E2">
        <w:rPr>
          <w:rFonts w:ascii="Calibri" w:eastAsia="Verdana" w:hAnsi="Calibri" w:cs="Times New Roman"/>
          <w:color w:val="0070C0"/>
        </w:rPr>
        <w:fldChar w:fldCharType="begin"/>
      </w:r>
      <w:r w:rsidR="00E151E2">
        <w:rPr>
          <w:rFonts w:ascii="Calibri" w:eastAsia="Verdana" w:hAnsi="Calibri" w:cs="Times New Roman"/>
          <w:color w:val="0070C0"/>
        </w:rPr>
        <w:instrText xml:space="preserve"> REF _Ref17639400 \r \h </w:instrText>
      </w:r>
      <w:r w:rsidR="00E151E2">
        <w:rPr>
          <w:rFonts w:ascii="Calibri" w:eastAsia="Verdana" w:hAnsi="Calibri" w:cs="Times New Roman"/>
          <w:color w:val="0070C0"/>
        </w:rPr>
      </w:r>
      <w:r w:rsidR="00E151E2">
        <w:rPr>
          <w:rFonts w:ascii="Calibri" w:eastAsia="Verdana" w:hAnsi="Calibri" w:cs="Times New Roman"/>
          <w:color w:val="0070C0"/>
        </w:rPr>
        <w:fldChar w:fldCharType="separate"/>
      </w:r>
      <w:r w:rsidR="00E151E2">
        <w:rPr>
          <w:rFonts w:ascii="Calibri" w:eastAsia="Verdana" w:hAnsi="Calibri" w:cs="Times New Roman"/>
          <w:color w:val="0070C0"/>
        </w:rPr>
        <w:t>1</w:t>
      </w:r>
      <w:r w:rsidR="00E151E2">
        <w:rPr>
          <w:rFonts w:ascii="Calibri" w:eastAsia="Verdana" w:hAnsi="Calibri" w:cs="Times New Roman"/>
          <w:color w:val="0070C0"/>
        </w:rPr>
        <w:fldChar w:fldCharType="end"/>
      </w:r>
      <w:r w:rsidR="00680CDF" w:rsidRPr="002F42B4">
        <w:rPr>
          <w:rFonts w:ascii="Calibri" w:eastAsia="Verdana" w:hAnsi="Calibri" w:cs="Times New Roman"/>
        </w:rPr>
        <w:t>,</w:t>
      </w:r>
      <w:r w:rsidRPr="002F42B4">
        <w:rPr>
          <w:rFonts w:ascii="Calibri" w:eastAsia="Verdana" w:hAnsi="Calibri" w:cs="Times New Roman"/>
        </w:rPr>
        <w:t xml:space="preserve"> do dnia ich wym</w:t>
      </w:r>
      <w:r w:rsidRPr="00BC00ED">
        <w:rPr>
          <w:rFonts w:ascii="Calibri" w:eastAsia="Verdana" w:hAnsi="Calibri" w:cs="Times New Roman"/>
        </w:rPr>
        <w:t>iany</w:t>
      </w:r>
      <w:r w:rsidRPr="004C608B">
        <w:rPr>
          <w:rFonts w:ascii="Calibri" w:eastAsia="Verdana" w:hAnsi="Calibri" w:cs="Times New Roman"/>
        </w:rPr>
        <w:t xml:space="preserve"> na autobusy dostarczone przez Wykonawcę w ramach niniejszego postępowania.</w:t>
      </w:r>
    </w:p>
    <w:p w14:paraId="7493D135" w14:textId="105AC75C" w:rsidR="004C608B" w:rsidRPr="00D07236" w:rsidRDefault="004C608B" w:rsidP="004C608B">
      <w:pPr>
        <w:widowControl w:val="0"/>
        <w:numPr>
          <w:ilvl w:val="0"/>
          <w:numId w:val="11"/>
        </w:numPr>
        <w:tabs>
          <w:tab w:val="left" w:pos="567"/>
        </w:tabs>
        <w:suppressAutoHyphens/>
        <w:spacing w:after="120" w:line="264" w:lineRule="auto"/>
        <w:ind w:left="426" w:right="1" w:hanging="426"/>
        <w:jc w:val="both"/>
        <w:rPr>
          <w:rFonts w:ascii="Calibri" w:eastAsia="Lucida Sans Unicode" w:hAnsi="Calibri" w:cs="Times New Roman"/>
          <w:lang w:bidi="pl-PL"/>
        </w:rPr>
      </w:pPr>
      <w:r w:rsidRPr="00D07236">
        <w:rPr>
          <w:rFonts w:ascii="Calibri" w:eastAsia="Times New Roman" w:hAnsi="Calibri" w:cs="Times New Roman"/>
        </w:rPr>
        <w:lastRenderedPageBreak/>
        <w:t xml:space="preserve">Strony ustalają odpowiedzialność </w:t>
      </w:r>
      <w:r w:rsidRPr="00D07236">
        <w:rPr>
          <w:rFonts w:ascii="Calibri" w:eastAsia="Verdana" w:hAnsi="Calibri" w:cs="Times New Roman"/>
        </w:rPr>
        <w:t>Zamawiającego</w:t>
      </w:r>
      <w:r w:rsidRPr="00D07236">
        <w:rPr>
          <w:rFonts w:ascii="Calibri" w:eastAsia="Times New Roman" w:hAnsi="Calibri" w:cs="Times New Roman"/>
        </w:rPr>
        <w:t xml:space="preserve"> w formie kary umownej</w:t>
      </w:r>
      <w:r w:rsidRPr="00D07236">
        <w:rPr>
          <w:rFonts w:ascii="Calibri" w:eastAsia="Verdana" w:hAnsi="Calibri" w:cs="Times New Roman"/>
        </w:rPr>
        <w:t xml:space="preserve"> </w:t>
      </w:r>
      <w:r w:rsidRPr="00D07236">
        <w:rPr>
          <w:rFonts w:ascii="Calibri" w:eastAsia="Times New Roman" w:hAnsi="Calibri" w:cs="Times New Roman"/>
        </w:rPr>
        <w:t xml:space="preserve">za odstąpienie </w:t>
      </w:r>
      <w:r w:rsidRPr="00D07236">
        <w:rPr>
          <w:rFonts w:cstheme="minorHAnsi"/>
        </w:rPr>
        <w:t>przez Zamawiającego od Umowy z przyczyn nie leżących po stronie Wykonawcy lub w przypadku odstąpienia od Umowy przez Wykonawcę z przyczyn leżących po stronie Zamawiającego, w</w:t>
      </w:r>
      <w:r w:rsidR="00220D51" w:rsidRPr="00D07236">
        <w:rPr>
          <w:rFonts w:cstheme="minorHAnsi"/>
        </w:rPr>
        <w:t> </w:t>
      </w:r>
      <w:r w:rsidRPr="00D07236">
        <w:rPr>
          <w:rFonts w:cstheme="minorHAnsi"/>
        </w:rPr>
        <w:t xml:space="preserve">wysokości 5% wartości netto Umowy, określonej w </w:t>
      </w:r>
      <w:r w:rsidRPr="00D07236">
        <w:rPr>
          <w:rFonts w:cstheme="minorHAnsi"/>
        </w:rPr>
        <w:fldChar w:fldCharType="begin"/>
      </w:r>
      <w:r w:rsidRPr="00D07236">
        <w:rPr>
          <w:rFonts w:cstheme="minorHAnsi"/>
        </w:rPr>
        <w:instrText xml:space="preserve"> REF _Ref505660084 \h  \* MERGEFORMAT </w:instrText>
      </w:r>
      <w:r w:rsidRPr="00D07236">
        <w:rPr>
          <w:rFonts w:cstheme="minorHAnsi"/>
        </w:rPr>
      </w:r>
      <w:r w:rsidRPr="00D07236">
        <w:rPr>
          <w:rFonts w:cstheme="minorHAnsi"/>
        </w:rPr>
        <w:fldChar w:fldCharType="separate"/>
      </w:r>
      <w:r w:rsidRPr="00D07236">
        <w:rPr>
          <w:bCs/>
        </w:rPr>
        <w:t>§ 5</w:t>
      </w:r>
      <w:r w:rsidRPr="00D07236">
        <w:rPr>
          <w:rFonts w:cstheme="minorHAnsi"/>
        </w:rPr>
        <w:fldChar w:fldCharType="end"/>
      </w:r>
      <w:r w:rsidRPr="00D07236">
        <w:rPr>
          <w:rFonts w:cstheme="minorHAnsi"/>
        </w:rPr>
        <w:t xml:space="preserve"> ust. </w:t>
      </w:r>
      <w:r w:rsidRPr="00D07236">
        <w:rPr>
          <w:rFonts w:cstheme="minorHAnsi"/>
        </w:rPr>
        <w:fldChar w:fldCharType="begin"/>
      </w:r>
      <w:r w:rsidRPr="00D07236">
        <w:rPr>
          <w:rFonts w:cstheme="minorHAnsi"/>
        </w:rPr>
        <w:instrText xml:space="preserve"> REF _Ref505660137 \r \h </w:instrText>
      </w:r>
      <w:r w:rsidRPr="00D07236">
        <w:rPr>
          <w:rFonts w:cstheme="minorHAnsi"/>
        </w:rPr>
      </w:r>
      <w:r w:rsidRPr="00D07236">
        <w:rPr>
          <w:rFonts w:cstheme="minorHAnsi"/>
        </w:rPr>
        <w:fldChar w:fldCharType="separate"/>
      </w:r>
      <w:r w:rsidRPr="00D07236">
        <w:rPr>
          <w:rFonts w:cstheme="minorHAnsi"/>
        </w:rPr>
        <w:t>1</w:t>
      </w:r>
      <w:r w:rsidRPr="00D07236">
        <w:rPr>
          <w:rFonts w:cstheme="minorHAnsi"/>
        </w:rPr>
        <w:fldChar w:fldCharType="end"/>
      </w:r>
      <w:r w:rsidRPr="00D07236">
        <w:rPr>
          <w:rFonts w:cstheme="minorHAnsi"/>
        </w:rPr>
        <w:t xml:space="preserve"> pkt </w:t>
      </w:r>
      <w:r w:rsidRPr="00D07236">
        <w:rPr>
          <w:rFonts w:cstheme="minorHAnsi"/>
        </w:rPr>
        <w:fldChar w:fldCharType="begin"/>
      </w:r>
      <w:r w:rsidRPr="00D07236">
        <w:rPr>
          <w:rFonts w:cstheme="minorHAnsi"/>
        </w:rPr>
        <w:instrText xml:space="preserve"> REF _Ref24440331 \r \h </w:instrText>
      </w:r>
      <w:r w:rsidRPr="00D07236">
        <w:rPr>
          <w:rFonts w:cstheme="minorHAnsi"/>
        </w:rPr>
      </w:r>
      <w:r w:rsidRPr="00D07236">
        <w:rPr>
          <w:rFonts w:cstheme="minorHAnsi"/>
        </w:rPr>
        <w:fldChar w:fldCharType="separate"/>
      </w:r>
      <w:r w:rsidRPr="00D07236">
        <w:rPr>
          <w:rFonts w:cstheme="minorHAnsi"/>
        </w:rPr>
        <w:t>1)</w:t>
      </w:r>
      <w:r w:rsidRPr="00D07236">
        <w:rPr>
          <w:rFonts w:cstheme="minorHAnsi"/>
        </w:rPr>
        <w:fldChar w:fldCharType="end"/>
      </w:r>
      <w:r w:rsidRPr="00D07236">
        <w:rPr>
          <w:rFonts w:cstheme="minorHAnsi"/>
        </w:rPr>
        <w:t xml:space="preserve"> lit. </w:t>
      </w:r>
      <w:r w:rsidRPr="00D07236">
        <w:rPr>
          <w:rFonts w:cstheme="minorHAnsi"/>
        </w:rPr>
        <w:fldChar w:fldCharType="begin"/>
      </w:r>
      <w:r w:rsidRPr="00D07236">
        <w:rPr>
          <w:rFonts w:cstheme="minorHAnsi"/>
        </w:rPr>
        <w:instrText xml:space="preserve"> REF _Ref505664747 \r \h </w:instrText>
      </w:r>
      <w:r w:rsidRPr="00D07236">
        <w:rPr>
          <w:rFonts w:cstheme="minorHAnsi"/>
        </w:rPr>
      </w:r>
      <w:r w:rsidRPr="00D07236">
        <w:rPr>
          <w:rFonts w:cstheme="minorHAnsi"/>
        </w:rPr>
        <w:fldChar w:fldCharType="separate"/>
      </w:r>
      <w:r w:rsidRPr="00D07236">
        <w:rPr>
          <w:rFonts w:cstheme="minorHAnsi"/>
        </w:rPr>
        <w:t>b)</w:t>
      </w:r>
      <w:r w:rsidRPr="00D07236">
        <w:rPr>
          <w:rFonts w:cstheme="minorHAnsi"/>
        </w:rPr>
        <w:fldChar w:fldCharType="end"/>
      </w:r>
      <w:r w:rsidRPr="00D07236">
        <w:rPr>
          <w:rFonts w:cstheme="minorHAnsi"/>
        </w:rPr>
        <w:t>.</w:t>
      </w:r>
    </w:p>
    <w:p w14:paraId="359F2376" w14:textId="41DFE352" w:rsidR="00E42524" w:rsidRPr="00D07236" w:rsidRDefault="008430B7" w:rsidP="004C608B">
      <w:pPr>
        <w:widowControl w:val="0"/>
        <w:numPr>
          <w:ilvl w:val="0"/>
          <w:numId w:val="11"/>
        </w:numPr>
        <w:tabs>
          <w:tab w:val="left" w:pos="567"/>
        </w:tabs>
        <w:suppressAutoHyphens/>
        <w:spacing w:after="120" w:line="264" w:lineRule="auto"/>
        <w:ind w:left="426" w:right="1" w:hanging="426"/>
        <w:jc w:val="both"/>
        <w:rPr>
          <w:rFonts w:ascii="Calibri" w:eastAsia="Lucida Sans Unicode" w:hAnsi="Calibri" w:cs="Times New Roman"/>
          <w:lang w:bidi="pl-PL"/>
        </w:rPr>
      </w:pPr>
      <w:r w:rsidRPr="00D07236">
        <w:rPr>
          <w:rFonts w:ascii="Calibri" w:eastAsia="Lucida Sans Unicode" w:hAnsi="Calibri" w:cs="Times New Roman"/>
          <w:lang w:bidi="pl-PL"/>
        </w:rPr>
        <w:t>Łączna maksymalna wysokość kar umownych, o których mowa w art. 436 pkt 3 ustawy Pzp</w:t>
      </w:r>
      <w:r w:rsidR="0075314E" w:rsidRPr="00D07236">
        <w:rPr>
          <w:rFonts w:ascii="Calibri" w:eastAsia="Lucida Sans Unicode" w:hAnsi="Calibri" w:cs="Times New Roman"/>
          <w:lang w:bidi="pl-PL"/>
        </w:rPr>
        <w:t>,</w:t>
      </w:r>
      <w:r w:rsidRPr="00D07236">
        <w:rPr>
          <w:rFonts w:ascii="Calibri" w:eastAsia="Lucida Sans Unicode" w:hAnsi="Calibri" w:cs="Times New Roman"/>
          <w:lang w:bidi="pl-PL"/>
        </w:rPr>
        <w:t xml:space="preserve"> wynosi 5% wartości netto umowy.</w:t>
      </w:r>
    </w:p>
    <w:p w14:paraId="2978B337" w14:textId="2658352F" w:rsidR="005552E2" w:rsidRPr="00D07236" w:rsidRDefault="005552E2" w:rsidP="00E53A06">
      <w:pPr>
        <w:widowControl w:val="0"/>
        <w:numPr>
          <w:ilvl w:val="0"/>
          <w:numId w:val="11"/>
        </w:numPr>
        <w:tabs>
          <w:tab w:val="left" w:pos="567"/>
        </w:tabs>
        <w:suppressAutoHyphens/>
        <w:spacing w:after="120" w:line="264" w:lineRule="auto"/>
        <w:ind w:left="426" w:right="1" w:hanging="426"/>
        <w:jc w:val="both"/>
        <w:rPr>
          <w:rFonts w:ascii="Calibri" w:eastAsia="Lucida Sans Unicode" w:hAnsi="Calibri" w:cs="Times New Roman"/>
          <w:lang w:bidi="pl-PL"/>
        </w:rPr>
      </w:pPr>
      <w:r w:rsidRPr="00D07236">
        <w:rPr>
          <w:rFonts w:eastAsia="Lucida Sans Unicode" w:cstheme="minorHAnsi"/>
          <w:lang w:bidi="pl-PL"/>
        </w:rPr>
        <w:t>Wykonawca nie może zbywać ani przenosić na rzecz osób trzecich praw i wierzytelności powstałych w związku z realizacją niniejszej umowy bez pisemnej  zgody Zamawiającego.</w:t>
      </w:r>
    </w:p>
    <w:p w14:paraId="65CDC641"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r w:rsidRPr="004C608B">
        <w:rPr>
          <w:rFonts w:ascii="Calibri Light" w:eastAsia="Times New Roman" w:hAnsi="Calibri Light" w:cs="Times New Roman"/>
          <w:b/>
          <w:kern w:val="32"/>
        </w:rPr>
        <w:t>§ 7</w:t>
      </w:r>
    </w:p>
    <w:p w14:paraId="223B89F3"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ZMIANY UMOWY</w:t>
      </w:r>
    </w:p>
    <w:p w14:paraId="6127FD0D" w14:textId="00B5677E" w:rsidR="004C608B" w:rsidRPr="004C608B" w:rsidRDefault="004C608B" w:rsidP="004C608B">
      <w:pPr>
        <w:numPr>
          <w:ilvl w:val="0"/>
          <w:numId w:val="12"/>
        </w:numPr>
        <w:tabs>
          <w:tab w:val="center" w:pos="1843"/>
          <w:tab w:val="center" w:pos="4536"/>
        </w:tabs>
        <w:spacing w:after="120" w:line="264" w:lineRule="auto"/>
        <w:ind w:left="426" w:right="1" w:hanging="426"/>
        <w:jc w:val="both"/>
        <w:rPr>
          <w:rFonts w:ascii="Calibri" w:hAnsi="Calibri" w:cs="Times New Roman"/>
        </w:rPr>
      </w:pPr>
      <w:bookmarkStart w:id="50" w:name="_Ref17640403"/>
      <w:r w:rsidRPr="004C608B">
        <w:rPr>
          <w:rFonts w:ascii="Calibri" w:hAnsi="Calibri" w:cs="Times New Roman"/>
        </w:rPr>
        <w:t xml:space="preserve">Zamawiający przewiduje możliwość wprowadzenia, w wyniku zgodnego oświadczenia Stron, zmian postanowień Umowy w stosunku do jej treści wynikającej z oferty, na podstawie której dokonano wyboru Wykonawcy, </w:t>
      </w:r>
      <w:r w:rsidR="00562F3F" w:rsidRPr="00562F3F">
        <w:rPr>
          <w:rFonts w:ascii="Calibri" w:hAnsi="Calibri" w:cs="Times New Roman"/>
        </w:rPr>
        <w:t xml:space="preserve">w przypadkach, gdy zmiany te nie będą niekorzystne dla Zamawiającego, lub konieczność wprowadzenia zmian wynikać będzie z okoliczności, których </w:t>
      </w:r>
      <w:r w:rsidR="002D649B">
        <w:rPr>
          <w:rFonts w:ascii="Calibri" w:hAnsi="Calibri" w:cs="Times New Roman"/>
        </w:rPr>
        <w:t>S</w:t>
      </w:r>
      <w:r w:rsidR="00562F3F" w:rsidRPr="00562F3F">
        <w:rPr>
          <w:rFonts w:ascii="Calibri" w:hAnsi="Calibri" w:cs="Times New Roman"/>
        </w:rPr>
        <w:t xml:space="preserve">trony </w:t>
      </w:r>
      <w:r w:rsidR="002D649B" w:rsidRPr="00562F3F">
        <w:rPr>
          <w:rFonts w:ascii="Calibri" w:hAnsi="Calibri" w:cs="Times New Roman"/>
        </w:rPr>
        <w:t>w</w:t>
      </w:r>
      <w:r w:rsidR="002D649B">
        <w:rPr>
          <w:rFonts w:ascii="Calibri" w:hAnsi="Calibri" w:cs="Times New Roman"/>
        </w:rPr>
        <w:t xml:space="preserve"> </w:t>
      </w:r>
      <w:r w:rsidR="002D649B" w:rsidRPr="00562F3F">
        <w:rPr>
          <w:rFonts w:ascii="Calibri" w:hAnsi="Calibri" w:cs="Times New Roman"/>
        </w:rPr>
        <w:t>chwili zawarcia umowy</w:t>
      </w:r>
      <w:r w:rsidR="002D649B">
        <w:rPr>
          <w:rFonts w:ascii="Calibri" w:hAnsi="Calibri" w:cs="Times New Roman"/>
        </w:rPr>
        <w:t xml:space="preserve"> </w:t>
      </w:r>
      <w:r w:rsidR="00562F3F" w:rsidRPr="00562F3F">
        <w:rPr>
          <w:rFonts w:ascii="Calibri" w:hAnsi="Calibri" w:cs="Times New Roman"/>
        </w:rPr>
        <w:t>przy zachowaniu wymaganej staranności przewidzieć nie mogły</w:t>
      </w:r>
      <w:r w:rsidR="004F67CA">
        <w:rPr>
          <w:rFonts w:ascii="Calibri" w:hAnsi="Calibri" w:cs="Times New Roman"/>
        </w:rPr>
        <w:t>,</w:t>
      </w:r>
      <w:r w:rsidR="00562F3F" w:rsidRPr="00562F3F">
        <w:rPr>
          <w:rFonts w:ascii="Calibri" w:hAnsi="Calibri" w:cs="Times New Roman"/>
        </w:rPr>
        <w:t xml:space="preserve"> </w:t>
      </w:r>
      <w:r w:rsidRPr="004C608B">
        <w:rPr>
          <w:rFonts w:ascii="Calibri" w:hAnsi="Calibri" w:cs="Times New Roman"/>
        </w:rPr>
        <w:t>i określa poniżej przesłanki ewentualnego wprowadzenia takich zmian:</w:t>
      </w:r>
      <w:bookmarkEnd w:id="50"/>
    </w:p>
    <w:p w14:paraId="5623CA64" w14:textId="77777777" w:rsidR="004C608B" w:rsidRPr="004C608B" w:rsidRDefault="004C608B"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4C608B">
        <w:rPr>
          <w:rFonts w:ascii="Calibri" w:hAnsi="Calibri" w:cs="Calibri"/>
        </w:rPr>
        <w:t>ustawowa zmiana stawki podatku od towarów i usług,</w:t>
      </w:r>
    </w:p>
    <w:p w14:paraId="36184308" w14:textId="2D415059" w:rsidR="004C608B" w:rsidRPr="004C608B" w:rsidRDefault="004C608B" w:rsidP="001F47E1">
      <w:pPr>
        <w:numPr>
          <w:ilvl w:val="1"/>
          <w:numId w:val="13"/>
        </w:numPr>
        <w:tabs>
          <w:tab w:val="center" w:pos="2268"/>
          <w:tab w:val="center" w:pos="4536"/>
        </w:tabs>
        <w:spacing w:after="120" w:line="264" w:lineRule="auto"/>
        <w:ind w:left="851" w:right="1" w:hanging="425"/>
        <w:jc w:val="both"/>
        <w:rPr>
          <w:rFonts w:ascii="Calibri" w:hAnsi="Calibri" w:cs="Calibri"/>
        </w:rPr>
      </w:pPr>
      <w:bookmarkStart w:id="51" w:name="_Ref84239923"/>
      <w:r w:rsidRPr="004C608B">
        <w:rPr>
          <w:rFonts w:ascii="Calibri" w:hAnsi="Calibri" w:cs="Calibri"/>
        </w:rPr>
        <w:t>wprowadzenie na terenie Rzeczypospolitej Polskiej waluty euro (EUR); wartości kwotowe wyrażone w</w:t>
      </w:r>
      <w:r w:rsidR="00740C82">
        <w:rPr>
          <w:rFonts w:ascii="Calibri" w:hAnsi="Calibri" w:cs="Calibri"/>
        </w:rPr>
        <w:t xml:space="preserve"> </w:t>
      </w:r>
      <w:r w:rsidRPr="004C608B">
        <w:rPr>
          <w:rFonts w:ascii="Calibri" w:hAnsi="Calibri" w:cs="Calibri"/>
        </w:rPr>
        <w:t>Umowie w złotych polskich zostaną przeliczone na euro według zasad ogólnych,</w:t>
      </w:r>
      <w:bookmarkEnd w:id="51"/>
    </w:p>
    <w:p w14:paraId="5BD0688A" w14:textId="10183E03" w:rsidR="004C608B" w:rsidRPr="004C608B" w:rsidRDefault="004C608B"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4C608B">
        <w:rPr>
          <w:rFonts w:ascii="Calibri" w:hAnsi="Calibri" w:cs="Calibri"/>
        </w:rPr>
        <w:t>zmiany obowiązujących przepis</w:t>
      </w:r>
      <w:r w:rsidR="001D76BE">
        <w:rPr>
          <w:rFonts w:ascii="Calibri" w:hAnsi="Calibri" w:cs="Calibri"/>
        </w:rPr>
        <w:t>ów</w:t>
      </w:r>
      <w:r w:rsidRPr="004C608B">
        <w:rPr>
          <w:rFonts w:ascii="Calibri" w:hAnsi="Calibri" w:cs="Calibri"/>
        </w:rPr>
        <w:t xml:space="preserve"> prawa, mające wpływ na wykonanie przedmiotu </w:t>
      </w:r>
      <w:r w:rsidR="003661AA" w:rsidRPr="003661AA">
        <w:rPr>
          <w:rFonts w:ascii="Calibri" w:hAnsi="Calibri" w:cs="Calibri"/>
        </w:rPr>
        <w:t>zamówienia</w:t>
      </w:r>
      <w:r w:rsidRPr="004C608B">
        <w:rPr>
          <w:rFonts w:ascii="Calibri" w:hAnsi="Calibri" w:cs="Calibri"/>
        </w:rPr>
        <w:t>; Umowa podlegać będzie zmianom niezbędnym do dostosowania jej treści do zmienionych przepisów,</w:t>
      </w:r>
    </w:p>
    <w:p w14:paraId="65475FC8" w14:textId="4DDB4791" w:rsidR="004C608B" w:rsidRPr="00D07236" w:rsidRDefault="004C608B"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D07236">
        <w:rPr>
          <w:rFonts w:ascii="Calibri" w:hAnsi="Calibri" w:cs="Calibri"/>
        </w:rPr>
        <w:t xml:space="preserve">wystąpienie okoliczności umożliwiających zastosowanie korzystniejszych dla Zamawiającego </w:t>
      </w:r>
      <w:r w:rsidR="00A237A3" w:rsidRPr="00D07236">
        <w:rPr>
          <w:rFonts w:ascii="Calibri" w:hAnsi="Calibri" w:cs="Calibri"/>
        </w:rPr>
        <w:t xml:space="preserve">lub nie gorszych </w:t>
      </w:r>
      <w:r w:rsidRPr="00D07236">
        <w:rPr>
          <w:rFonts w:ascii="Calibri" w:hAnsi="Calibri" w:cs="Calibri"/>
        </w:rPr>
        <w:t>rozwiązań technologicznych</w:t>
      </w:r>
      <w:r w:rsidR="00010772" w:rsidRPr="00D07236">
        <w:rPr>
          <w:rFonts w:ascii="Calibri" w:hAnsi="Calibri" w:cs="Calibri"/>
        </w:rPr>
        <w:t>,</w:t>
      </w:r>
      <w:r w:rsidRPr="00D07236">
        <w:rPr>
          <w:rFonts w:ascii="Calibri" w:hAnsi="Calibri" w:cs="Calibri"/>
        </w:rPr>
        <w:t xml:space="preserve">  technicznych, </w:t>
      </w:r>
      <w:r w:rsidR="004B4989" w:rsidRPr="00D07236">
        <w:rPr>
          <w:rFonts w:ascii="Calibri" w:hAnsi="Calibri" w:cs="Calibri"/>
        </w:rPr>
        <w:t xml:space="preserve">ekonomicznych, organizacyjnych lub innych, </w:t>
      </w:r>
      <w:r w:rsidRPr="00D07236">
        <w:rPr>
          <w:rFonts w:ascii="Calibri" w:hAnsi="Calibri" w:cs="Calibri"/>
        </w:rPr>
        <w:t>niż istniejące w chwili podpisania Umowy,</w:t>
      </w:r>
      <w:r w:rsidR="00F51D1C" w:rsidRPr="00D07236">
        <w:rPr>
          <w:rFonts w:ascii="Calibri" w:hAnsi="Calibri" w:cs="Calibri"/>
        </w:rPr>
        <w:t xml:space="preserve"> pod warunkiem, że nowe rozwiązania spełniają wymagania określone w SWZ</w:t>
      </w:r>
      <w:r w:rsidR="00A02CB9" w:rsidRPr="00D07236">
        <w:rPr>
          <w:rFonts w:ascii="Calibri" w:hAnsi="Calibri" w:cs="Calibri"/>
        </w:rPr>
        <w:t>,</w:t>
      </w:r>
    </w:p>
    <w:p w14:paraId="77FBD970" w14:textId="0E5FAFE7" w:rsidR="00A02CB9" w:rsidRPr="0091273B" w:rsidRDefault="00494ECC"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91273B">
        <w:rPr>
          <w:rFonts w:ascii="Calibri" w:hAnsi="Calibri" w:cs="Calibri"/>
        </w:rPr>
        <w:t>zakończenie wytwarzania poszczególnych elementów przedmiotu zamówienia lub wycofanie ich z produkcji lub z obrotu na terytorium Rzeczypospolitej Polskiej</w:t>
      </w:r>
      <w:r w:rsidR="00B66833" w:rsidRPr="0091273B">
        <w:rPr>
          <w:rFonts w:ascii="Calibri" w:hAnsi="Calibri" w:cs="Calibri"/>
        </w:rPr>
        <w:t>;</w:t>
      </w:r>
      <w:r w:rsidRPr="0091273B">
        <w:rPr>
          <w:rFonts w:ascii="Calibri" w:hAnsi="Calibri" w:cs="Calibri"/>
        </w:rPr>
        <w:t xml:space="preserve"> Zamawiający dopuszcza zmianę polegającą na dostarczeniu zastępczych elementów przedmiotu zamówienia pod warunkiem, że nowe rozwiązania spełniają wymagania określone w SWZ</w:t>
      </w:r>
      <w:r w:rsidR="00B66833" w:rsidRPr="0091273B">
        <w:rPr>
          <w:rFonts w:ascii="Calibri" w:hAnsi="Calibri" w:cs="Calibri"/>
        </w:rPr>
        <w:t>,</w:t>
      </w:r>
    </w:p>
    <w:p w14:paraId="157EF300" w14:textId="501F61F7" w:rsidR="00932145" w:rsidRDefault="00275EFD"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275EFD">
        <w:rPr>
          <w:rFonts w:ascii="Calibri" w:hAnsi="Calibri" w:cs="Calibri"/>
        </w:rPr>
        <w:t>ujawnien</w:t>
      </w:r>
      <w:r>
        <w:rPr>
          <w:rFonts w:ascii="Calibri" w:hAnsi="Calibri" w:cs="Calibri"/>
        </w:rPr>
        <w:t>ie</w:t>
      </w:r>
      <w:r w:rsidRPr="00275EFD">
        <w:rPr>
          <w:rFonts w:ascii="Calibri" w:hAnsi="Calibri" w:cs="Calibri"/>
        </w:rPr>
        <w:t xml:space="preserve"> się powszechnie występujących wad elementów przedmiotu zamówienia</w:t>
      </w:r>
      <w:r w:rsidR="00193482">
        <w:rPr>
          <w:rFonts w:ascii="Calibri" w:hAnsi="Calibri" w:cs="Calibri"/>
        </w:rPr>
        <w:t>;</w:t>
      </w:r>
      <w:r w:rsidRPr="00275EFD">
        <w:rPr>
          <w:rFonts w:ascii="Calibri" w:hAnsi="Calibri" w:cs="Calibri"/>
        </w:rPr>
        <w:t xml:space="preserve"> Zamawiający dopuszcza zmianę polegającą na zastąpieniu elementów</w:t>
      </w:r>
      <w:r w:rsidR="00AB252B">
        <w:rPr>
          <w:rFonts w:ascii="Calibri" w:hAnsi="Calibri" w:cs="Calibri"/>
        </w:rPr>
        <w:t>, w których ujawniono wad</w:t>
      </w:r>
      <w:r w:rsidR="00BE1CE8">
        <w:rPr>
          <w:rFonts w:ascii="Calibri" w:hAnsi="Calibri" w:cs="Calibri"/>
        </w:rPr>
        <w:t>y,</w:t>
      </w:r>
      <w:r w:rsidRPr="00275EFD">
        <w:rPr>
          <w:rFonts w:ascii="Calibri" w:hAnsi="Calibri" w:cs="Calibri"/>
        </w:rPr>
        <w:t xml:space="preserve"> innym</w:t>
      </w:r>
      <w:r w:rsidR="005C7971">
        <w:rPr>
          <w:rFonts w:ascii="Calibri" w:hAnsi="Calibri" w:cs="Calibri"/>
        </w:rPr>
        <w:t>i</w:t>
      </w:r>
      <w:r w:rsidRPr="00275EFD">
        <w:rPr>
          <w:rFonts w:ascii="Calibri" w:hAnsi="Calibri" w:cs="Calibri"/>
        </w:rPr>
        <w:t xml:space="preserve"> element</w:t>
      </w:r>
      <w:r w:rsidR="005C7971">
        <w:rPr>
          <w:rFonts w:ascii="Calibri" w:hAnsi="Calibri" w:cs="Calibri"/>
        </w:rPr>
        <w:t>ami</w:t>
      </w:r>
      <w:r w:rsidRPr="00275EFD">
        <w:rPr>
          <w:rFonts w:ascii="Calibri" w:hAnsi="Calibri" w:cs="Calibri"/>
        </w:rPr>
        <w:t>, rekomendowanym</w:t>
      </w:r>
      <w:r w:rsidR="005C7971">
        <w:rPr>
          <w:rFonts w:ascii="Calibri" w:hAnsi="Calibri" w:cs="Calibri"/>
        </w:rPr>
        <w:t>i</w:t>
      </w:r>
      <w:r w:rsidRPr="00275EFD">
        <w:rPr>
          <w:rFonts w:ascii="Calibri" w:hAnsi="Calibri" w:cs="Calibri"/>
        </w:rPr>
        <w:t xml:space="preserve"> przez producenta lub Wykonawcę w</w:t>
      </w:r>
      <w:r w:rsidR="004321C9">
        <w:rPr>
          <w:rFonts w:ascii="Calibri" w:hAnsi="Calibri" w:cs="Calibri"/>
        </w:rPr>
        <w:t xml:space="preserve"> </w:t>
      </w:r>
      <w:r w:rsidRPr="00275EFD">
        <w:rPr>
          <w:rFonts w:ascii="Calibri" w:hAnsi="Calibri" w:cs="Calibri"/>
        </w:rPr>
        <w:t>związku z</w:t>
      </w:r>
      <w:r w:rsidR="004321C9">
        <w:rPr>
          <w:rFonts w:ascii="Calibri" w:hAnsi="Calibri" w:cs="Calibri"/>
        </w:rPr>
        <w:t xml:space="preserve"> </w:t>
      </w:r>
      <w:r w:rsidRPr="00275EFD">
        <w:rPr>
          <w:rFonts w:ascii="Calibri" w:hAnsi="Calibri" w:cs="Calibri"/>
        </w:rPr>
        <w:t>ujawnieniem wad</w:t>
      </w:r>
      <w:r w:rsidR="00DF226A">
        <w:rPr>
          <w:rFonts w:ascii="Calibri" w:hAnsi="Calibri" w:cs="Calibri"/>
        </w:rPr>
        <w:t>,</w:t>
      </w:r>
      <w:r w:rsidR="00DF226A" w:rsidRPr="00DF226A">
        <w:rPr>
          <w:rFonts w:ascii="Calibri" w:hAnsi="Calibri" w:cs="Calibri"/>
        </w:rPr>
        <w:t xml:space="preserve"> </w:t>
      </w:r>
      <w:r w:rsidR="00DF226A" w:rsidRPr="00275EFD">
        <w:rPr>
          <w:rFonts w:ascii="Calibri" w:hAnsi="Calibri" w:cs="Calibri"/>
        </w:rPr>
        <w:t xml:space="preserve">spełniającym wymagania </w:t>
      </w:r>
      <w:r w:rsidR="00DF226A">
        <w:rPr>
          <w:rFonts w:ascii="Calibri" w:hAnsi="Calibri" w:cs="Calibri"/>
        </w:rPr>
        <w:t>określone</w:t>
      </w:r>
      <w:r w:rsidR="00DF226A" w:rsidRPr="00275EFD">
        <w:rPr>
          <w:rFonts w:ascii="Calibri" w:hAnsi="Calibri" w:cs="Calibri"/>
        </w:rPr>
        <w:t xml:space="preserve"> w SWZ,</w:t>
      </w:r>
    </w:p>
    <w:p w14:paraId="07A0B709" w14:textId="3E6DB65F" w:rsidR="00761FC2" w:rsidRDefault="002D2D5D" w:rsidP="001F47E1">
      <w:pPr>
        <w:numPr>
          <w:ilvl w:val="1"/>
          <w:numId w:val="13"/>
        </w:numPr>
        <w:tabs>
          <w:tab w:val="center" w:pos="2268"/>
          <w:tab w:val="center" w:pos="4536"/>
        </w:tabs>
        <w:spacing w:after="120" w:line="264" w:lineRule="auto"/>
        <w:ind w:left="851" w:right="1" w:hanging="425"/>
        <w:jc w:val="both"/>
        <w:rPr>
          <w:rFonts w:ascii="Calibri" w:hAnsi="Calibri" w:cs="Calibri"/>
        </w:rPr>
      </w:pPr>
      <w:r w:rsidRPr="002D2D5D">
        <w:rPr>
          <w:rFonts w:ascii="Calibri" w:hAnsi="Calibri" w:cs="Calibri"/>
        </w:rPr>
        <w:t>koniecznoś</w:t>
      </w:r>
      <w:r>
        <w:rPr>
          <w:rFonts w:ascii="Calibri" w:hAnsi="Calibri" w:cs="Calibri"/>
        </w:rPr>
        <w:t>ć</w:t>
      </w:r>
      <w:r w:rsidRPr="002D2D5D">
        <w:rPr>
          <w:rFonts w:ascii="Calibri" w:hAnsi="Calibri" w:cs="Calibri"/>
        </w:rPr>
        <w:t xml:space="preserve"> zrealizowania przedmiotu umowy przy zastosowaniu innych rozwiązań</w:t>
      </w:r>
      <w:r w:rsidR="0069422F">
        <w:rPr>
          <w:rFonts w:ascii="Calibri" w:hAnsi="Calibri" w:cs="Calibri"/>
        </w:rPr>
        <w:t>,</w:t>
      </w:r>
      <w:r w:rsidRPr="002D2D5D">
        <w:rPr>
          <w:rFonts w:ascii="Calibri" w:hAnsi="Calibri" w:cs="Calibri"/>
        </w:rPr>
        <w:t xml:space="preserve"> niż </w:t>
      </w:r>
      <w:r w:rsidR="00BC6E21">
        <w:rPr>
          <w:rFonts w:ascii="Calibri" w:hAnsi="Calibri" w:cs="Calibri"/>
        </w:rPr>
        <w:t>określone</w:t>
      </w:r>
      <w:r w:rsidRPr="002D2D5D">
        <w:rPr>
          <w:rFonts w:ascii="Calibri" w:hAnsi="Calibri" w:cs="Calibri"/>
        </w:rPr>
        <w:t xml:space="preserve"> w dokumentacji, w sytuacji gdyby </w:t>
      </w:r>
      <w:r w:rsidR="00BC6E21">
        <w:rPr>
          <w:rFonts w:ascii="Calibri" w:hAnsi="Calibri" w:cs="Calibri"/>
        </w:rPr>
        <w:t xml:space="preserve">stosowanie </w:t>
      </w:r>
      <w:r w:rsidRPr="002D2D5D">
        <w:rPr>
          <w:rFonts w:ascii="Calibri" w:hAnsi="Calibri" w:cs="Calibri"/>
        </w:rPr>
        <w:t>rozwiązań</w:t>
      </w:r>
      <w:r w:rsidR="00BC6E21">
        <w:rPr>
          <w:rFonts w:ascii="Calibri" w:hAnsi="Calibri" w:cs="Calibri"/>
        </w:rPr>
        <w:t xml:space="preserve"> </w:t>
      </w:r>
      <w:r w:rsidR="006A6B36">
        <w:rPr>
          <w:rFonts w:ascii="Calibri" w:hAnsi="Calibri" w:cs="Calibri"/>
        </w:rPr>
        <w:t>określonych w dokumentacji</w:t>
      </w:r>
      <w:r w:rsidRPr="002D2D5D">
        <w:rPr>
          <w:rFonts w:ascii="Calibri" w:hAnsi="Calibri" w:cs="Calibri"/>
        </w:rPr>
        <w:t xml:space="preserve"> groziło niewykonaniem lub wadliwym wykonaniem przedmiotu umowy</w:t>
      </w:r>
      <w:r w:rsidR="006A6B36">
        <w:rPr>
          <w:rFonts w:ascii="Calibri" w:hAnsi="Calibri" w:cs="Calibri"/>
        </w:rPr>
        <w:t>,</w:t>
      </w:r>
    </w:p>
    <w:p w14:paraId="4D408D55" w14:textId="689FABA6" w:rsidR="003C7812" w:rsidRPr="004C608B" w:rsidRDefault="001D6433" w:rsidP="001F47E1">
      <w:pPr>
        <w:numPr>
          <w:ilvl w:val="1"/>
          <w:numId w:val="13"/>
        </w:numPr>
        <w:tabs>
          <w:tab w:val="center" w:pos="2268"/>
          <w:tab w:val="center" w:pos="4536"/>
        </w:tabs>
        <w:spacing w:after="120" w:line="264" w:lineRule="auto"/>
        <w:ind w:left="851" w:right="1" w:hanging="425"/>
        <w:jc w:val="both"/>
        <w:rPr>
          <w:rFonts w:ascii="Calibri" w:hAnsi="Calibri" w:cs="Calibri"/>
        </w:rPr>
      </w:pPr>
      <w:r>
        <w:rPr>
          <w:rFonts w:ascii="Calibri" w:hAnsi="Calibri" w:cs="Calibri"/>
        </w:rPr>
        <w:t>z</w:t>
      </w:r>
      <w:r w:rsidRPr="001D6433">
        <w:rPr>
          <w:rFonts w:ascii="Calibri" w:hAnsi="Calibri" w:cs="Calibri"/>
        </w:rPr>
        <w:t xml:space="preserve">miany zasad dokonywania odbioru przedmiotu umowy ustalone przez </w:t>
      </w:r>
      <w:r>
        <w:rPr>
          <w:rFonts w:ascii="Calibri" w:hAnsi="Calibri" w:cs="Calibri"/>
        </w:rPr>
        <w:t>S</w:t>
      </w:r>
      <w:r w:rsidRPr="001D6433">
        <w:rPr>
          <w:rFonts w:ascii="Calibri" w:hAnsi="Calibri" w:cs="Calibri"/>
        </w:rPr>
        <w:t>trony</w:t>
      </w:r>
      <w:r>
        <w:rPr>
          <w:rFonts w:ascii="Calibri" w:hAnsi="Calibri" w:cs="Calibri"/>
        </w:rPr>
        <w:t>,</w:t>
      </w:r>
    </w:p>
    <w:p w14:paraId="7E3259D6" w14:textId="29C0BFAC" w:rsidR="004C608B" w:rsidRPr="004C608B" w:rsidRDefault="004C608B" w:rsidP="001F47E1">
      <w:pPr>
        <w:numPr>
          <w:ilvl w:val="1"/>
          <w:numId w:val="13"/>
        </w:numPr>
        <w:tabs>
          <w:tab w:val="center" w:pos="2268"/>
          <w:tab w:val="center" w:pos="4536"/>
        </w:tabs>
        <w:spacing w:after="120" w:line="264" w:lineRule="auto"/>
        <w:ind w:left="851" w:right="1" w:hanging="425"/>
        <w:jc w:val="both"/>
        <w:rPr>
          <w:rFonts w:ascii="Calibri" w:hAnsi="Calibri" w:cs="Times New Roman"/>
        </w:rPr>
      </w:pPr>
      <w:r w:rsidRPr="004C608B">
        <w:rPr>
          <w:rFonts w:ascii="Calibri" w:hAnsi="Calibri" w:cs="Times New Roman"/>
        </w:rPr>
        <w:lastRenderedPageBreak/>
        <w:t>zaistnienie okoliczności niezależnych od Wykonawcy, skutkujących okresowym brakiem możliwości dotrzymania terminów, o których mowa w</w:t>
      </w:r>
      <w:r w:rsidRPr="004C608B">
        <w:rPr>
          <w:rFonts w:ascii="Calibri" w:hAnsi="Calibri" w:cs="Times New Roman"/>
          <w:color w:val="0070C0"/>
        </w:rPr>
        <w:t xml:space="preserve"> </w:t>
      </w:r>
      <w:r w:rsidR="007F1855" w:rsidRPr="007F1855">
        <w:rPr>
          <w:rFonts w:ascii="Calibri" w:hAnsi="Calibri" w:cs="Times New Roman"/>
          <w:color w:val="0070C0"/>
        </w:rPr>
        <w:t>§ 2</w:t>
      </w:r>
      <w:r w:rsidR="007F1855">
        <w:rPr>
          <w:rFonts w:ascii="Calibri" w:hAnsi="Calibri" w:cs="Times New Roman"/>
          <w:color w:val="0070C0"/>
        </w:rPr>
        <w:t>,</w:t>
      </w:r>
    </w:p>
    <w:p w14:paraId="6CAD734E" w14:textId="21A9DF6E" w:rsidR="004C608B" w:rsidRPr="004C608B" w:rsidRDefault="004C608B" w:rsidP="001F47E1">
      <w:pPr>
        <w:tabs>
          <w:tab w:val="center" w:pos="2268"/>
          <w:tab w:val="center" w:pos="4536"/>
        </w:tabs>
        <w:spacing w:after="120" w:line="264" w:lineRule="auto"/>
        <w:ind w:left="851" w:right="1"/>
        <w:jc w:val="both"/>
        <w:rPr>
          <w:rFonts w:cs="Times New Roman"/>
        </w:rPr>
      </w:pPr>
      <w:r w:rsidRPr="004C608B">
        <w:t xml:space="preserve">do takich okoliczności Strony zaliczają </w:t>
      </w:r>
      <w:r w:rsidR="00997596">
        <w:t xml:space="preserve">np. </w:t>
      </w:r>
      <w:r w:rsidRPr="004C608B">
        <w:t xml:space="preserve">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wykonanie części lub całości przedmiotu </w:t>
      </w:r>
      <w:r w:rsidR="00325349" w:rsidRPr="00325349">
        <w:t>zamówienia</w:t>
      </w:r>
      <w:r w:rsidRPr="004C608B">
        <w:t>; do takich zdarzeń w szczególności zaliczają się zamieszki, konflikty zbrojne, stan wojenny, klęski żywiołowe</w:t>
      </w:r>
      <w:r w:rsidR="00506EBC">
        <w:t>, stan epidemii</w:t>
      </w:r>
      <w:r w:rsidRPr="004C608B">
        <w:t xml:space="preserve"> oraz inne okoliczności niezawinione przez żadną ze Stron</w:t>
      </w:r>
      <w:r w:rsidR="0027707B">
        <w:t xml:space="preserve"> </w:t>
      </w:r>
      <w:r w:rsidR="0027707B" w:rsidRPr="00601C8F">
        <w:t>skutkujące w szczególności brakiem komponentów, materiałów, brakiem lub opóźnieniem dostaw</w:t>
      </w:r>
      <w:r w:rsidRPr="004C608B">
        <w:t>.</w:t>
      </w:r>
    </w:p>
    <w:p w14:paraId="552D6E3F" w14:textId="77777777" w:rsidR="004C608B" w:rsidRPr="004C608B" w:rsidRDefault="004C608B" w:rsidP="004C608B">
      <w:pPr>
        <w:numPr>
          <w:ilvl w:val="0"/>
          <w:numId w:val="12"/>
        </w:numPr>
        <w:tabs>
          <w:tab w:val="center" w:pos="1843"/>
          <w:tab w:val="center" w:pos="4536"/>
        </w:tabs>
        <w:spacing w:after="120" w:line="264" w:lineRule="auto"/>
        <w:ind w:left="426" w:right="1" w:hanging="426"/>
        <w:jc w:val="both"/>
        <w:rPr>
          <w:rFonts w:ascii="Calibri" w:hAnsi="Calibri" w:cs="Times New Roman"/>
        </w:rPr>
      </w:pPr>
      <w:r w:rsidRPr="004C608B">
        <w:rPr>
          <w:rFonts w:ascii="Calibri" w:hAnsi="Calibri" w:cs="Times New Roman"/>
        </w:rPr>
        <w:t xml:space="preserve">Przesłanki, określone w </w:t>
      </w:r>
      <w:r w:rsidRPr="004C608B">
        <w:rPr>
          <w:rFonts w:ascii="Calibri" w:hAnsi="Calibri" w:cs="Times New Roman"/>
          <w:color w:val="0070C0"/>
        </w:rPr>
        <w:t xml:space="preserve">ust. </w:t>
      </w:r>
      <w:r w:rsidRPr="004C608B">
        <w:rPr>
          <w:rFonts w:ascii="Calibri" w:hAnsi="Calibri" w:cs="Times New Roman"/>
          <w:color w:val="0070C0"/>
        </w:rPr>
        <w:fldChar w:fldCharType="begin"/>
      </w:r>
      <w:r w:rsidRPr="004C608B">
        <w:rPr>
          <w:rFonts w:ascii="Calibri" w:hAnsi="Calibri" w:cs="Times New Roman"/>
          <w:color w:val="0070C0"/>
        </w:rPr>
        <w:instrText xml:space="preserve"> REF _Ref17640403 \r \h  \* MERGEFORMAT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1</w:t>
      </w:r>
      <w:r w:rsidRPr="004C608B">
        <w:rPr>
          <w:rFonts w:ascii="Calibri" w:hAnsi="Calibri" w:cs="Times New Roman"/>
          <w:color w:val="0070C0"/>
        </w:rPr>
        <w:fldChar w:fldCharType="end"/>
      </w:r>
      <w:r w:rsidRPr="004C608B">
        <w:rPr>
          <w:rFonts w:ascii="Calibri" w:hAnsi="Calibri" w:cs="Times New Roman"/>
        </w:rPr>
        <w:t>, stanowią katalog zmian, na które Zamawiający może wyrazić zgodę, nie stanowią jednak zobowiązania Zamawiającego do wyrażenia takiej zgody</w:t>
      </w:r>
      <w:r w:rsidRPr="004C608B">
        <w:t xml:space="preserve"> poza przypadkami, gdy zmiany wymagane będą zmianą powszechnie obowiązującego prawa</w:t>
      </w:r>
      <w:r w:rsidRPr="004C608B">
        <w:rPr>
          <w:rFonts w:ascii="Calibri" w:hAnsi="Calibri" w:cs="Times New Roman"/>
        </w:rPr>
        <w:t xml:space="preserve">. </w:t>
      </w:r>
    </w:p>
    <w:p w14:paraId="6CB55631" w14:textId="77777777" w:rsidR="0005047B" w:rsidRPr="004C608B" w:rsidRDefault="0005047B" w:rsidP="0005047B">
      <w:pPr>
        <w:numPr>
          <w:ilvl w:val="0"/>
          <w:numId w:val="12"/>
        </w:numPr>
        <w:tabs>
          <w:tab w:val="center" w:pos="1843"/>
          <w:tab w:val="center" w:pos="4536"/>
        </w:tabs>
        <w:spacing w:after="120" w:line="264" w:lineRule="auto"/>
        <w:ind w:left="426" w:right="1" w:hanging="426"/>
        <w:jc w:val="both"/>
        <w:rPr>
          <w:rFonts w:ascii="Calibri" w:hAnsi="Calibri" w:cs="Times New Roman"/>
        </w:rPr>
      </w:pPr>
      <w:r w:rsidRPr="004C608B">
        <w:rPr>
          <w:rFonts w:ascii="Calibri" w:hAnsi="Calibri" w:cs="Times New Roman"/>
        </w:rPr>
        <w:t>Zmiany Umowy mogą być dokonywane, pod rygorem nieważności, jedynie w formie pisemnych aneksów podpisanych przez Strony.</w:t>
      </w:r>
    </w:p>
    <w:p w14:paraId="4AEB4AEA" w14:textId="77777777" w:rsidR="004C608B" w:rsidRPr="004C608B" w:rsidRDefault="004C608B" w:rsidP="004C608B">
      <w:pPr>
        <w:numPr>
          <w:ilvl w:val="0"/>
          <w:numId w:val="12"/>
        </w:numPr>
        <w:tabs>
          <w:tab w:val="center" w:pos="1843"/>
          <w:tab w:val="center" w:pos="4536"/>
        </w:tabs>
        <w:spacing w:after="120" w:line="264" w:lineRule="auto"/>
        <w:ind w:left="425" w:hanging="425"/>
        <w:jc w:val="both"/>
        <w:rPr>
          <w:rFonts w:ascii="Calibri" w:hAnsi="Calibri" w:cs="Times New Roman"/>
        </w:rPr>
      </w:pPr>
      <w:r w:rsidRPr="004C608B">
        <w:rPr>
          <w:rFonts w:ascii="Calibri" w:hAnsi="Calibri" w:cs="Times New Roman"/>
        </w:rPr>
        <w:t>Nie stanowią zmiany Umowy zmiany oraz aktualizacje:</w:t>
      </w:r>
    </w:p>
    <w:p w14:paraId="3FA5DFA7" w14:textId="77777777" w:rsidR="004C608B" w:rsidRPr="004C608B" w:rsidRDefault="004C608B" w:rsidP="00AB736C">
      <w:pPr>
        <w:numPr>
          <w:ilvl w:val="0"/>
          <w:numId w:val="32"/>
        </w:numPr>
        <w:tabs>
          <w:tab w:val="center" w:pos="1843"/>
          <w:tab w:val="center" w:pos="4536"/>
        </w:tabs>
        <w:spacing w:after="120" w:line="264" w:lineRule="auto"/>
        <w:ind w:left="851" w:hanging="426"/>
        <w:jc w:val="both"/>
        <w:rPr>
          <w:rFonts w:ascii="Calibri" w:hAnsi="Calibri" w:cs="Times New Roman"/>
        </w:rPr>
      </w:pPr>
      <w:r w:rsidRPr="004C608B">
        <w:rPr>
          <w:rFonts w:ascii="Calibri" w:hAnsi="Calibri" w:cs="Times New Roman"/>
        </w:rPr>
        <w:t>danych teleadresowych Zamawiającego i Wykonawcy,</w:t>
      </w:r>
    </w:p>
    <w:p w14:paraId="60295B05" w14:textId="29F07506" w:rsidR="00472C8C" w:rsidRPr="00472C8C" w:rsidRDefault="00472C8C" w:rsidP="00AB736C">
      <w:pPr>
        <w:numPr>
          <w:ilvl w:val="0"/>
          <w:numId w:val="32"/>
        </w:numPr>
        <w:tabs>
          <w:tab w:val="center" w:pos="1843"/>
          <w:tab w:val="center" w:pos="4536"/>
        </w:tabs>
        <w:spacing w:after="120" w:line="264" w:lineRule="auto"/>
        <w:ind w:left="851" w:hanging="426"/>
        <w:jc w:val="both"/>
        <w:rPr>
          <w:rFonts w:ascii="Calibri" w:hAnsi="Calibri" w:cs="Times New Roman"/>
        </w:rPr>
      </w:pPr>
      <w:r w:rsidRPr="00472C8C">
        <w:rPr>
          <w:rFonts w:ascii="Calibri" w:hAnsi="Calibri" w:cs="Times New Roman"/>
          <w:lang w:bidi="pl-PL"/>
        </w:rPr>
        <w:t xml:space="preserve">numeru rachunku bankowego </w:t>
      </w:r>
      <w:r>
        <w:rPr>
          <w:rFonts w:ascii="Calibri" w:hAnsi="Calibri" w:cs="Times New Roman"/>
          <w:lang w:bidi="pl-PL"/>
        </w:rPr>
        <w:t>Zamawiającego</w:t>
      </w:r>
      <w:r w:rsidRPr="00472C8C">
        <w:rPr>
          <w:rFonts w:ascii="Calibri" w:hAnsi="Calibri" w:cs="Times New Roman"/>
          <w:lang w:bidi="pl-PL"/>
        </w:rPr>
        <w:t xml:space="preserve">, </w:t>
      </w:r>
      <w:r w:rsidRPr="00472C8C">
        <w:rPr>
          <w:rFonts w:ascii="Calibri" w:hAnsi="Calibri" w:cs="Times New Roman"/>
        </w:rPr>
        <w:t xml:space="preserve">o którym mowa w </w:t>
      </w:r>
      <w:r w:rsidR="00385AAE" w:rsidRPr="00385AAE">
        <w:rPr>
          <w:rFonts w:ascii="Calibri" w:hAnsi="Calibri" w:cs="Times New Roman"/>
          <w:color w:val="0070C0"/>
        </w:rPr>
        <w:t>§ 9</w:t>
      </w:r>
      <w:r w:rsidRPr="0010618D">
        <w:rPr>
          <w:rFonts w:ascii="Calibri" w:hAnsi="Calibri" w:cs="Times New Roman"/>
          <w:color w:val="0070C0"/>
        </w:rPr>
        <w:t xml:space="preserve"> ust. </w:t>
      </w:r>
      <w:r w:rsidR="0069075A">
        <w:rPr>
          <w:rFonts w:ascii="Calibri" w:hAnsi="Calibri" w:cs="Times New Roman"/>
          <w:color w:val="0070C0"/>
        </w:rPr>
        <w:fldChar w:fldCharType="begin"/>
      </w:r>
      <w:r w:rsidR="0069075A">
        <w:rPr>
          <w:rFonts w:ascii="Calibri" w:hAnsi="Calibri" w:cs="Times New Roman"/>
          <w:color w:val="0070C0"/>
        </w:rPr>
        <w:instrText xml:space="preserve"> REF _Ref87267798 \r \h </w:instrText>
      </w:r>
      <w:r w:rsidR="0069075A">
        <w:rPr>
          <w:rFonts w:ascii="Calibri" w:hAnsi="Calibri" w:cs="Times New Roman"/>
          <w:color w:val="0070C0"/>
        </w:rPr>
      </w:r>
      <w:r w:rsidR="0069075A">
        <w:rPr>
          <w:rFonts w:ascii="Calibri" w:hAnsi="Calibri" w:cs="Times New Roman"/>
          <w:color w:val="0070C0"/>
        </w:rPr>
        <w:fldChar w:fldCharType="separate"/>
      </w:r>
      <w:r w:rsidR="0069075A">
        <w:rPr>
          <w:rFonts w:ascii="Calibri" w:hAnsi="Calibri" w:cs="Times New Roman"/>
          <w:color w:val="0070C0"/>
        </w:rPr>
        <w:t>2</w:t>
      </w:r>
      <w:r w:rsidR="0069075A">
        <w:rPr>
          <w:rFonts w:ascii="Calibri" w:hAnsi="Calibri" w:cs="Times New Roman"/>
          <w:color w:val="0070C0"/>
        </w:rPr>
        <w:fldChar w:fldCharType="end"/>
      </w:r>
      <w:r w:rsidR="0010618D" w:rsidRPr="0010618D">
        <w:rPr>
          <w:rFonts w:ascii="Calibri" w:hAnsi="Calibri" w:cs="Times New Roman"/>
          <w:color w:val="0070C0"/>
        </w:rPr>
        <w:t xml:space="preserve"> pkt </w:t>
      </w:r>
      <w:r w:rsidR="00236BEB">
        <w:rPr>
          <w:rFonts w:ascii="Calibri" w:hAnsi="Calibri" w:cs="Times New Roman"/>
          <w:color w:val="0070C0"/>
        </w:rPr>
        <w:fldChar w:fldCharType="begin"/>
      </w:r>
      <w:r w:rsidR="00236BEB">
        <w:rPr>
          <w:rFonts w:ascii="Calibri" w:hAnsi="Calibri" w:cs="Times New Roman"/>
          <w:color w:val="0070C0"/>
        </w:rPr>
        <w:instrText xml:space="preserve"> REF _Ref84242353 \r \h </w:instrText>
      </w:r>
      <w:r w:rsidR="00236BEB">
        <w:rPr>
          <w:rFonts w:ascii="Calibri" w:hAnsi="Calibri" w:cs="Times New Roman"/>
          <w:color w:val="0070C0"/>
        </w:rPr>
      </w:r>
      <w:r w:rsidR="00236BEB">
        <w:rPr>
          <w:rFonts w:ascii="Calibri" w:hAnsi="Calibri" w:cs="Times New Roman"/>
          <w:color w:val="0070C0"/>
        </w:rPr>
        <w:fldChar w:fldCharType="separate"/>
      </w:r>
      <w:r w:rsidR="00236BEB">
        <w:rPr>
          <w:rFonts w:ascii="Calibri" w:hAnsi="Calibri" w:cs="Times New Roman"/>
          <w:color w:val="0070C0"/>
        </w:rPr>
        <w:t>1)</w:t>
      </w:r>
      <w:r w:rsidR="00236BEB">
        <w:rPr>
          <w:rFonts w:ascii="Calibri" w:hAnsi="Calibri" w:cs="Times New Roman"/>
          <w:color w:val="0070C0"/>
        </w:rPr>
        <w:fldChar w:fldCharType="end"/>
      </w:r>
      <w:r w:rsidRPr="00472C8C">
        <w:rPr>
          <w:rFonts w:ascii="Calibri" w:hAnsi="Calibri" w:cs="Times New Roman"/>
        </w:rPr>
        <w:t>,</w:t>
      </w:r>
    </w:p>
    <w:p w14:paraId="5981F20B" w14:textId="3C6429BE" w:rsidR="004C608B" w:rsidRPr="004C608B" w:rsidRDefault="004C608B" w:rsidP="00AB736C">
      <w:pPr>
        <w:numPr>
          <w:ilvl w:val="0"/>
          <w:numId w:val="32"/>
        </w:numPr>
        <w:tabs>
          <w:tab w:val="center" w:pos="1843"/>
          <w:tab w:val="center" w:pos="4536"/>
        </w:tabs>
        <w:spacing w:after="120" w:line="264" w:lineRule="auto"/>
        <w:ind w:left="851" w:hanging="426"/>
        <w:jc w:val="both"/>
        <w:rPr>
          <w:rFonts w:ascii="Calibri" w:hAnsi="Calibri" w:cs="Times New Roman"/>
        </w:rPr>
      </w:pPr>
      <w:r w:rsidRPr="004C608B">
        <w:rPr>
          <w:rFonts w:ascii="Calibri" w:eastAsia="Lucida Sans Unicode" w:hAnsi="Calibri" w:cs="Times New Roman"/>
          <w:lang w:bidi="pl-PL"/>
        </w:rPr>
        <w:t xml:space="preserve">numeru rachunku bankowego Wykonawcy, </w:t>
      </w:r>
      <w:r w:rsidRPr="004C608B">
        <w:rPr>
          <w:rFonts w:ascii="Calibri" w:hAnsi="Calibri" w:cs="Times New Roman"/>
        </w:rPr>
        <w:t xml:space="preserve">o którym mowa w </w:t>
      </w:r>
      <w:r w:rsidR="003D0ED9" w:rsidRPr="003D0ED9">
        <w:rPr>
          <w:rFonts w:ascii="Calibri" w:hAnsi="Calibri" w:cs="Times New Roman"/>
          <w:color w:val="0070C0"/>
        </w:rPr>
        <w:t>§ 5</w:t>
      </w:r>
      <w:r w:rsidRPr="004C608B">
        <w:rPr>
          <w:rFonts w:ascii="Calibri" w:hAnsi="Calibri" w:cs="Times New Roman"/>
          <w:color w:val="0070C0"/>
        </w:rPr>
        <w:t xml:space="preserve"> ust. </w:t>
      </w:r>
      <w:r w:rsidR="008339C0">
        <w:rPr>
          <w:rFonts w:ascii="Calibri" w:hAnsi="Calibri" w:cs="Times New Roman"/>
          <w:color w:val="0070C0"/>
        </w:rPr>
        <w:fldChar w:fldCharType="begin"/>
      </w:r>
      <w:r w:rsidR="008339C0">
        <w:rPr>
          <w:rFonts w:ascii="Calibri" w:hAnsi="Calibri" w:cs="Times New Roman"/>
          <w:color w:val="0070C0"/>
        </w:rPr>
        <w:instrText xml:space="preserve"> REF _Ref505663031 \r \h </w:instrText>
      </w:r>
      <w:r w:rsidR="008339C0">
        <w:rPr>
          <w:rFonts w:ascii="Calibri" w:hAnsi="Calibri" w:cs="Times New Roman"/>
          <w:color w:val="0070C0"/>
        </w:rPr>
      </w:r>
      <w:r w:rsidR="008339C0">
        <w:rPr>
          <w:rFonts w:ascii="Calibri" w:hAnsi="Calibri" w:cs="Times New Roman"/>
          <w:color w:val="0070C0"/>
        </w:rPr>
        <w:fldChar w:fldCharType="separate"/>
      </w:r>
      <w:r w:rsidR="008339C0">
        <w:rPr>
          <w:rFonts w:ascii="Calibri" w:hAnsi="Calibri" w:cs="Times New Roman"/>
          <w:color w:val="0070C0"/>
        </w:rPr>
        <w:t>8</w:t>
      </w:r>
      <w:r w:rsidR="008339C0">
        <w:rPr>
          <w:rFonts w:ascii="Calibri" w:hAnsi="Calibri" w:cs="Times New Roman"/>
          <w:color w:val="0070C0"/>
        </w:rPr>
        <w:fldChar w:fldCharType="end"/>
      </w:r>
      <w:r w:rsidRPr="004C608B">
        <w:rPr>
          <w:rFonts w:ascii="Calibri" w:hAnsi="Calibri" w:cs="Times New Roman"/>
        </w:rPr>
        <w:t>,</w:t>
      </w:r>
    </w:p>
    <w:p w14:paraId="692F6ACF" w14:textId="25C0D1E7" w:rsidR="004C608B" w:rsidRPr="004C608B" w:rsidRDefault="004C608B" w:rsidP="00AB736C">
      <w:pPr>
        <w:numPr>
          <w:ilvl w:val="0"/>
          <w:numId w:val="32"/>
        </w:numPr>
        <w:tabs>
          <w:tab w:val="center" w:pos="1843"/>
          <w:tab w:val="center" w:pos="4536"/>
        </w:tabs>
        <w:spacing w:after="120" w:line="264" w:lineRule="auto"/>
        <w:ind w:left="851" w:hanging="426"/>
        <w:jc w:val="both"/>
        <w:rPr>
          <w:rFonts w:ascii="Calibri" w:hAnsi="Calibri" w:cs="Times New Roman"/>
        </w:rPr>
      </w:pPr>
      <w:r w:rsidRPr="004C608B">
        <w:rPr>
          <w:rFonts w:ascii="Calibri" w:hAnsi="Calibri" w:cs="Times New Roman"/>
        </w:rPr>
        <w:t xml:space="preserve">osób uprawnionych do kontaktów, o których mowa w </w:t>
      </w:r>
      <w:r w:rsidR="003D0ED9" w:rsidRPr="003D0ED9">
        <w:rPr>
          <w:rFonts w:ascii="Calibri" w:hAnsi="Calibri" w:cs="Times New Roman"/>
          <w:color w:val="0070C0"/>
        </w:rPr>
        <w:t>§ 10</w:t>
      </w:r>
      <w:r w:rsidRPr="004C608B">
        <w:rPr>
          <w:rFonts w:ascii="Calibri" w:hAnsi="Calibri" w:cs="Times New Roman"/>
          <w:color w:val="0070C0"/>
        </w:rPr>
        <w:t xml:space="preserve"> ust. </w:t>
      </w:r>
      <w:r w:rsidRPr="004C608B">
        <w:rPr>
          <w:rFonts w:ascii="Calibri" w:hAnsi="Calibri" w:cs="Times New Roman"/>
          <w:color w:val="0070C0"/>
        </w:rPr>
        <w:fldChar w:fldCharType="begin"/>
      </w:r>
      <w:r w:rsidRPr="004C608B">
        <w:rPr>
          <w:rFonts w:ascii="Calibri" w:hAnsi="Calibri" w:cs="Times New Roman"/>
          <w:color w:val="0070C0"/>
        </w:rPr>
        <w:instrText xml:space="preserve"> REF _Ref505664158 \r \h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2</w:t>
      </w:r>
      <w:r w:rsidRPr="004C608B">
        <w:rPr>
          <w:rFonts w:ascii="Calibri" w:hAnsi="Calibri" w:cs="Times New Roman"/>
          <w:color w:val="0070C0"/>
        </w:rPr>
        <w:fldChar w:fldCharType="end"/>
      </w:r>
      <w:r w:rsidR="00AB736C">
        <w:rPr>
          <w:rFonts w:ascii="Calibri" w:hAnsi="Calibri" w:cs="Times New Roman"/>
          <w:color w:val="0070C0"/>
        </w:rPr>
        <w:t>.</w:t>
      </w:r>
      <w:r w:rsidRPr="004C608B">
        <w:rPr>
          <w:rFonts w:ascii="Calibri" w:hAnsi="Calibri" w:cs="Times New Roman"/>
        </w:rPr>
        <w:t xml:space="preserve"> </w:t>
      </w:r>
    </w:p>
    <w:p w14:paraId="2B6F047A"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r w:rsidRPr="004C608B">
        <w:rPr>
          <w:rFonts w:ascii="Calibri Light" w:eastAsia="Times New Roman" w:hAnsi="Calibri Light" w:cs="Times New Roman"/>
          <w:b/>
          <w:kern w:val="32"/>
        </w:rPr>
        <w:t>§ 8</w:t>
      </w:r>
    </w:p>
    <w:p w14:paraId="5D0B8F6A"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PRZEDTERMINOWE ZAKOŃCZENIE UMOWY</w:t>
      </w:r>
    </w:p>
    <w:p w14:paraId="1F89C035" w14:textId="3D0D43DA" w:rsidR="004C608B" w:rsidRPr="004C608B" w:rsidRDefault="004C608B" w:rsidP="004C608B">
      <w:pPr>
        <w:widowControl w:val="0"/>
        <w:numPr>
          <w:ilvl w:val="0"/>
          <w:numId w:val="20"/>
        </w:numPr>
        <w:suppressAutoHyphens/>
        <w:spacing w:after="120" w:line="264" w:lineRule="auto"/>
        <w:ind w:left="426" w:right="1" w:hanging="426"/>
        <w:jc w:val="both"/>
        <w:rPr>
          <w:rFonts w:ascii="Calibri" w:eastAsia="Lucida Sans Unicode" w:hAnsi="Calibri" w:cs="Times New Roman"/>
          <w:lang w:bidi="pl-PL"/>
        </w:rPr>
      </w:pPr>
      <w:r w:rsidRPr="004C608B">
        <w:rPr>
          <w:rFonts w:ascii="Calibri" w:eastAsia="Times New Roman" w:hAnsi="Calibri" w:cs="Times New Roman"/>
          <w:lang w:bidi="pl-PL"/>
        </w:rPr>
        <w:t>Umowa może zostać rozwiązana</w:t>
      </w:r>
      <w:r w:rsidRPr="004C608B">
        <w:rPr>
          <w:rFonts w:ascii="Calibri" w:hAnsi="Calibri" w:cs="Times New Roman"/>
        </w:rPr>
        <w:t xml:space="preserve"> przez każdą ze Stron w przypadku, gdy zmiany prawa uniemożliwią wykonanie przedmiotu </w:t>
      </w:r>
      <w:r w:rsidR="00325349" w:rsidRPr="00325349">
        <w:rPr>
          <w:rFonts w:ascii="Calibri" w:hAnsi="Calibri" w:cs="Times New Roman"/>
        </w:rPr>
        <w:t>zamówienia</w:t>
      </w:r>
      <w:r w:rsidRPr="004C608B">
        <w:rPr>
          <w:rFonts w:ascii="Calibri" w:hAnsi="Calibri" w:cs="Times New Roman"/>
        </w:rPr>
        <w:t>, albo w oparciu o porozumienie Stron.</w:t>
      </w:r>
    </w:p>
    <w:p w14:paraId="029F7DE9" w14:textId="5AC65487" w:rsidR="004C608B" w:rsidRPr="004C608B" w:rsidRDefault="004C608B" w:rsidP="004C608B">
      <w:pPr>
        <w:widowControl w:val="0"/>
        <w:numPr>
          <w:ilvl w:val="0"/>
          <w:numId w:val="20"/>
        </w:numPr>
        <w:suppressAutoHyphens/>
        <w:spacing w:after="120" w:line="264" w:lineRule="auto"/>
        <w:ind w:left="426" w:right="1" w:hanging="426"/>
        <w:jc w:val="both"/>
        <w:rPr>
          <w:rFonts w:ascii="Calibri" w:eastAsia="Lucida Sans Unicode" w:hAnsi="Calibri" w:cs="Times New Roman"/>
          <w:lang w:bidi="pl-PL"/>
        </w:rPr>
      </w:pPr>
      <w:bookmarkStart w:id="52" w:name="_Ref505664380"/>
      <w:r w:rsidRPr="004C608B">
        <w:rPr>
          <w:rFonts w:cstheme="minorHAnsi"/>
        </w:rPr>
        <w:t xml:space="preserve">W razie rażącego niewywiązania się Wykonawcy z wykonania Umowy, przez co rozumieć należy w szczególności niedostarczenie przedmiotu </w:t>
      </w:r>
      <w:r w:rsidR="00325349" w:rsidRPr="00325349">
        <w:rPr>
          <w:rFonts w:cstheme="minorHAnsi"/>
        </w:rPr>
        <w:t>zamówienia</w:t>
      </w:r>
      <w:r w:rsidRPr="004C608B">
        <w:rPr>
          <w:rFonts w:cstheme="minorHAnsi"/>
        </w:rPr>
        <w:t xml:space="preserve"> w terminie określonym w </w:t>
      </w:r>
      <w:r w:rsidR="00CA7B03" w:rsidRPr="00CA7B03">
        <w:rPr>
          <w:rFonts w:cstheme="minorHAnsi"/>
          <w:color w:val="0070C0"/>
        </w:rPr>
        <w:t>§ 2</w:t>
      </w:r>
      <w:r w:rsidRPr="004C608B">
        <w:rPr>
          <w:rFonts w:cstheme="minorHAnsi"/>
          <w:color w:val="0070C0"/>
        </w:rPr>
        <w:t xml:space="preserve"> ust. </w:t>
      </w:r>
      <w:r w:rsidRPr="004C608B">
        <w:rPr>
          <w:rFonts w:cstheme="minorHAnsi"/>
          <w:color w:val="0070C0"/>
        </w:rPr>
        <w:fldChar w:fldCharType="begin"/>
      </w:r>
      <w:r w:rsidRPr="004C608B">
        <w:rPr>
          <w:rFonts w:cstheme="minorHAnsi"/>
          <w:color w:val="0070C0"/>
        </w:rPr>
        <w:instrText xml:space="preserve"> REF _Ref505657349 \r \h </w:instrText>
      </w:r>
      <w:r w:rsidRPr="004C608B">
        <w:rPr>
          <w:rFonts w:cstheme="minorHAnsi"/>
          <w:color w:val="0070C0"/>
        </w:rPr>
      </w:r>
      <w:r w:rsidRPr="004C608B">
        <w:rPr>
          <w:rFonts w:cstheme="minorHAnsi"/>
          <w:color w:val="0070C0"/>
        </w:rPr>
        <w:fldChar w:fldCharType="separate"/>
      </w:r>
      <w:r w:rsidRPr="004C608B">
        <w:rPr>
          <w:rFonts w:cstheme="minorHAnsi"/>
          <w:color w:val="0070C0"/>
        </w:rPr>
        <w:t>1</w:t>
      </w:r>
      <w:r w:rsidRPr="004C608B">
        <w:rPr>
          <w:rFonts w:cstheme="minorHAnsi"/>
          <w:color w:val="0070C0"/>
        </w:rPr>
        <w:fldChar w:fldCharType="end"/>
      </w:r>
      <w:r w:rsidRPr="004C608B">
        <w:rPr>
          <w:rFonts w:cstheme="minorHAnsi"/>
        </w:rPr>
        <w:t>, Zamawiający ma prawo do niezwłocznego odstąpienia od Umowy w części niewykonanej dostawy bez wyznaczania dodatkowego terminu</w:t>
      </w:r>
      <w:r w:rsidR="00340222">
        <w:rPr>
          <w:rFonts w:cstheme="minorHAnsi"/>
        </w:rPr>
        <w:t>;</w:t>
      </w:r>
      <w:r w:rsidRPr="004C608B">
        <w:rPr>
          <w:rFonts w:cstheme="minorHAnsi"/>
        </w:rPr>
        <w:t xml:space="preserve"> </w:t>
      </w:r>
      <w:r w:rsidR="00340222">
        <w:rPr>
          <w:rFonts w:cstheme="minorHAnsi"/>
        </w:rPr>
        <w:t>w</w:t>
      </w:r>
      <w:r w:rsidRPr="004C608B">
        <w:rPr>
          <w:rFonts w:cstheme="minorHAnsi"/>
        </w:rPr>
        <w:t xml:space="preserve"> takim wypadku Wykonawca może żądać jedynie wynagrodzenia należnego z</w:t>
      </w:r>
      <w:r w:rsidR="00F95E50">
        <w:rPr>
          <w:rFonts w:cstheme="minorHAnsi"/>
        </w:rPr>
        <w:t xml:space="preserve"> </w:t>
      </w:r>
      <w:r w:rsidRPr="004C608B">
        <w:rPr>
          <w:rFonts w:cstheme="minorHAnsi"/>
        </w:rPr>
        <w:t>tytułu poprawnie wykonanej części Umowy</w:t>
      </w:r>
      <w:r w:rsidR="00324C29">
        <w:rPr>
          <w:rFonts w:cstheme="minorHAnsi"/>
        </w:rPr>
        <w:t>, z uwzględnieniem</w:t>
      </w:r>
      <w:r w:rsidR="00AE23B6">
        <w:rPr>
          <w:rFonts w:cstheme="minorHAnsi"/>
        </w:rPr>
        <w:t xml:space="preserve"> </w:t>
      </w:r>
      <w:r w:rsidR="00AE23B6" w:rsidRPr="0059230A">
        <w:rPr>
          <w:rFonts w:cstheme="minorHAnsi"/>
          <w:color w:val="0070C0"/>
        </w:rPr>
        <w:t xml:space="preserve">§ 6 ust. </w:t>
      </w:r>
      <w:r w:rsidR="00DD53C0">
        <w:rPr>
          <w:rFonts w:cstheme="minorHAnsi"/>
          <w:color w:val="0070C0"/>
        </w:rPr>
        <w:fldChar w:fldCharType="begin"/>
      </w:r>
      <w:r w:rsidR="00DD53C0">
        <w:rPr>
          <w:rFonts w:cstheme="minorHAnsi"/>
          <w:color w:val="0070C0"/>
        </w:rPr>
        <w:instrText xml:space="preserve"> REF _Ref84244352 \r \h </w:instrText>
      </w:r>
      <w:r w:rsidR="00DD53C0">
        <w:rPr>
          <w:rFonts w:cstheme="minorHAnsi"/>
          <w:color w:val="0070C0"/>
        </w:rPr>
      </w:r>
      <w:r w:rsidR="00DD53C0">
        <w:rPr>
          <w:rFonts w:cstheme="minorHAnsi"/>
          <w:color w:val="0070C0"/>
        </w:rPr>
        <w:fldChar w:fldCharType="separate"/>
      </w:r>
      <w:r w:rsidR="00DD53C0">
        <w:rPr>
          <w:rFonts w:cstheme="minorHAnsi"/>
          <w:color w:val="0070C0"/>
        </w:rPr>
        <w:t>3</w:t>
      </w:r>
      <w:r w:rsidR="00DD53C0">
        <w:rPr>
          <w:rFonts w:cstheme="minorHAnsi"/>
          <w:color w:val="0070C0"/>
        </w:rPr>
        <w:fldChar w:fldCharType="end"/>
      </w:r>
      <w:r w:rsidRPr="004C608B">
        <w:rPr>
          <w:rFonts w:cstheme="minorHAnsi"/>
        </w:rPr>
        <w:t>.</w:t>
      </w:r>
      <w:bookmarkEnd w:id="52"/>
    </w:p>
    <w:p w14:paraId="4AA7D210" w14:textId="5DBE04BD" w:rsidR="00F95E50" w:rsidRPr="00F95E50" w:rsidRDefault="00F95E50" w:rsidP="00F95E50">
      <w:pPr>
        <w:widowControl w:val="0"/>
        <w:numPr>
          <w:ilvl w:val="0"/>
          <w:numId w:val="20"/>
        </w:numPr>
        <w:suppressAutoHyphens/>
        <w:spacing w:after="120" w:line="264" w:lineRule="auto"/>
        <w:ind w:left="426" w:hanging="426"/>
        <w:jc w:val="both"/>
        <w:rPr>
          <w:rFonts w:ascii="Calibri" w:eastAsia="Lucida Sans Unicode" w:hAnsi="Calibri" w:cs="Times New Roman"/>
          <w:lang w:bidi="pl-PL"/>
        </w:rPr>
      </w:pPr>
      <w:bookmarkStart w:id="53" w:name="_Ref84244588"/>
      <w:bookmarkStart w:id="54" w:name="_Ref505664392"/>
      <w:r w:rsidRPr="004C608B">
        <w:rPr>
          <w:rFonts w:cstheme="minorHAnsi"/>
        </w:rPr>
        <w:t xml:space="preserve">Zamawiający może </w:t>
      </w:r>
      <w:r w:rsidR="00EE6A74">
        <w:rPr>
          <w:rFonts w:cstheme="minorHAnsi"/>
        </w:rPr>
        <w:t xml:space="preserve">także </w:t>
      </w:r>
      <w:r w:rsidRPr="004C608B">
        <w:rPr>
          <w:rFonts w:cstheme="minorHAnsi"/>
        </w:rPr>
        <w:t>odstąpić od Umowy</w:t>
      </w:r>
      <w:r>
        <w:rPr>
          <w:rFonts w:cstheme="minorHAnsi"/>
        </w:rPr>
        <w:t>:</w:t>
      </w:r>
      <w:bookmarkEnd w:id="53"/>
    </w:p>
    <w:p w14:paraId="09470AEB" w14:textId="6DB179B7" w:rsidR="00F95E50" w:rsidRPr="00F95E50" w:rsidRDefault="00F95E50" w:rsidP="00F95E50">
      <w:pPr>
        <w:pStyle w:val="Akapitzlist"/>
        <w:widowControl w:val="0"/>
        <w:numPr>
          <w:ilvl w:val="0"/>
          <w:numId w:val="48"/>
        </w:numPr>
        <w:suppressAutoHyphens/>
        <w:spacing w:after="120" w:line="264" w:lineRule="auto"/>
        <w:ind w:left="851" w:hanging="425"/>
        <w:contextualSpacing w:val="0"/>
        <w:jc w:val="both"/>
        <w:rPr>
          <w:rFonts w:ascii="Calibri" w:eastAsia="Lucida Sans Unicode" w:hAnsi="Calibri" w:cs="Times New Roman"/>
          <w:lang w:bidi="pl-PL"/>
        </w:rPr>
      </w:pPr>
      <w:r w:rsidRPr="00F95E50">
        <w:rPr>
          <w:rFonts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340222">
        <w:rPr>
          <w:rFonts w:cstheme="minorHAnsi"/>
        </w:rPr>
        <w:t>,</w:t>
      </w:r>
    </w:p>
    <w:p w14:paraId="4DB0FF7C" w14:textId="4C354A3A" w:rsidR="00F95E50" w:rsidRPr="00F95E50" w:rsidRDefault="00F95E50" w:rsidP="00F95E50">
      <w:pPr>
        <w:pStyle w:val="Akapitzlist"/>
        <w:widowControl w:val="0"/>
        <w:numPr>
          <w:ilvl w:val="0"/>
          <w:numId w:val="48"/>
        </w:numPr>
        <w:suppressAutoHyphens/>
        <w:spacing w:after="120" w:line="264" w:lineRule="auto"/>
        <w:ind w:left="851" w:hanging="425"/>
        <w:contextualSpacing w:val="0"/>
        <w:jc w:val="both"/>
        <w:rPr>
          <w:rFonts w:ascii="Calibri" w:eastAsia="Lucida Sans Unicode" w:hAnsi="Calibri" w:cs="Times New Roman"/>
          <w:lang w:bidi="pl-PL"/>
        </w:rPr>
      </w:pPr>
      <w:r>
        <w:rPr>
          <w:rFonts w:ascii="Calibri" w:eastAsia="Lucida Sans Unicode" w:hAnsi="Calibri" w:cs="Times New Roman"/>
          <w:lang w:bidi="pl-PL"/>
        </w:rPr>
        <w:t xml:space="preserve">w przypadku, gdy </w:t>
      </w:r>
      <w:r w:rsidR="00340222">
        <w:rPr>
          <w:rFonts w:ascii="Calibri" w:eastAsia="Lucida Sans Unicode" w:hAnsi="Calibri" w:cs="Times New Roman"/>
          <w:lang w:bidi="pl-PL"/>
        </w:rPr>
        <w:t xml:space="preserve">zachodzą przesłanki, o których mowa w </w:t>
      </w:r>
      <w:r w:rsidR="00340222" w:rsidRPr="00340222">
        <w:rPr>
          <w:rFonts w:ascii="Calibri" w:eastAsia="Lucida Sans Unicode" w:hAnsi="Calibri" w:cs="Times New Roman"/>
          <w:color w:val="0070C0"/>
          <w:lang w:bidi="pl-PL"/>
        </w:rPr>
        <w:t>art. 456 ust. 1 pkt 2 lit. a</w:t>
      </w:r>
      <w:r w:rsidR="00340222">
        <w:rPr>
          <w:rFonts w:ascii="Calibri" w:eastAsia="Lucida Sans Unicode" w:hAnsi="Calibri" w:cs="Times New Roman"/>
          <w:color w:val="0070C0"/>
          <w:lang w:bidi="pl-PL"/>
        </w:rPr>
        <w:t xml:space="preserve">, b lub c </w:t>
      </w:r>
      <w:r w:rsidR="00340222" w:rsidRPr="004C608B">
        <w:rPr>
          <w:rFonts w:cstheme="minorHAnsi"/>
        </w:rPr>
        <w:t>ustawy Prawo zamówień publicznych</w:t>
      </w:r>
      <w:r w:rsidR="00340222">
        <w:rPr>
          <w:rFonts w:cstheme="minorHAnsi"/>
        </w:rPr>
        <w:t>.</w:t>
      </w:r>
    </w:p>
    <w:p w14:paraId="3BAE0027" w14:textId="5D2AAA9F" w:rsidR="004C608B" w:rsidRPr="00340222" w:rsidRDefault="004C608B" w:rsidP="004C608B">
      <w:pPr>
        <w:widowControl w:val="0"/>
        <w:numPr>
          <w:ilvl w:val="0"/>
          <w:numId w:val="20"/>
        </w:numPr>
        <w:suppressAutoHyphens/>
        <w:spacing w:after="120" w:line="264" w:lineRule="auto"/>
        <w:ind w:left="426" w:right="1" w:hanging="426"/>
        <w:jc w:val="both"/>
        <w:rPr>
          <w:rFonts w:ascii="Calibri" w:eastAsia="Lucida Sans Unicode" w:hAnsi="Calibri" w:cs="Times New Roman"/>
          <w:lang w:bidi="pl-PL"/>
        </w:rPr>
      </w:pPr>
      <w:r w:rsidRPr="004C608B">
        <w:rPr>
          <w:rFonts w:cstheme="minorHAnsi"/>
        </w:rPr>
        <w:t xml:space="preserve">W </w:t>
      </w:r>
      <w:r w:rsidR="00340222">
        <w:rPr>
          <w:rFonts w:cstheme="minorHAnsi"/>
        </w:rPr>
        <w:t xml:space="preserve">przypadkach, o których mowa w </w:t>
      </w:r>
      <w:r w:rsidR="00340222" w:rsidRPr="00340222">
        <w:rPr>
          <w:rFonts w:cstheme="minorHAnsi"/>
          <w:color w:val="0070C0"/>
        </w:rPr>
        <w:t xml:space="preserve">ust. </w:t>
      </w:r>
      <w:r w:rsidR="00044D77">
        <w:rPr>
          <w:rFonts w:cstheme="minorHAnsi"/>
          <w:color w:val="0070C0"/>
        </w:rPr>
        <w:fldChar w:fldCharType="begin"/>
      </w:r>
      <w:r w:rsidR="00044D77">
        <w:rPr>
          <w:rFonts w:cstheme="minorHAnsi"/>
          <w:color w:val="0070C0"/>
        </w:rPr>
        <w:instrText xml:space="preserve"> REF _Ref84244588 \r \h </w:instrText>
      </w:r>
      <w:r w:rsidR="00044D77">
        <w:rPr>
          <w:rFonts w:cstheme="minorHAnsi"/>
          <w:color w:val="0070C0"/>
        </w:rPr>
      </w:r>
      <w:r w:rsidR="00044D77">
        <w:rPr>
          <w:rFonts w:cstheme="minorHAnsi"/>
          <w:color w:val="0070C0"/>
        </w:rPr>
        <w:fldChar w:fldCharType="separate"/>
      </w:r>
      <w:r w:rsidR="00044D77">
        <w:rPr>
          <w:rFonts w:cstheme="minorHAnsi"/>
          <w:color w:val="0070C0"/>
        </w:rPr>
        <w:t>3</w:t>
      </w:r>
      <w:r w:rsidR="00044D77">
        <w:rPr>
          <w:rFonts w:cstheme="minorHAnsi"/>
          <w:color w:val="0070C0"/>
        </w:rPr>
        <w:fldChar w:fldCharType="end"/>
      </w:r>
      <w:r w:rsidRPr="00340222">
        <w:rPr>
          <w:rFonts w:cstheme="minorHAnsi"/>
          <w:color w:val="0070C0"/>
        </w:rPr>
        <w:t xml:space="preserve"> </w:t>
      </w:r>
      <w:r w:rsidRPr="004C608B">
        <w:rPr>
          <w:rFonts w:cstheme="minorHAnsi"/>
        </w:rPr>
        <w:t xml:space="preserve">Wykonawca może żądać jedynie wynagrodzenia </w:t>
      </w:r>
      <w:r w:rsidRPr="004C608B">
        <w:rPr>
          <w:rFonts w:cstheme="minorHAnsi"/>
        </w:rPr>
        <w:lastRenderedPageBreak/>
        <w:t>należnego z tytułu wykonanej części Umowy.</w:t>
      </w:r>
      <w:bookmarkEnd w:id="54"/>
    </w:p>
    <w:p w14:paraId="6709C2A1" w14:textId="02BBAF35" w:rsidR="00340222" w:rsidRPr="008C6D6C" w:rsidRDefault="00340222" w:rsidP="004C608B">
      <w:pPr>
        <w:widowControl w:val="0"/>
        <w:numPr>
          <w:ilvl w:val="0"/>
          <w:numId w:val="20"/>
        </w:numPr>
        <w:suppressAutoHyphens/>
        <w:spacing w:after="120" w:line="264" w:lineRule="auto"/>
        <w:ind w:left="426" w:right="1" w:hanging="426"/>
        <w:jc w:val="both"/>
        <w:rPr>
          <w:rFonts w:eastAsia="Lucida Sans Unicode" w:cstheme="minorHAnsi"/>
          <w:lang w:bidi="pl-PL"/>
        </w:rPr>
      </w:pPr>
      <w:r w:rsidRPr="00340222">
        <w:rPr>
          <w:rFonts w:cstheme="minorHAnsi"/>
          <w:color w:val="000000"/>
        </w:rPr>
        <w:t>Umowa</w:t>
      </w:r>
      <w:r w:rsidRPr="004C608B">
        <w:rPr>
          <w:rFonts w:cstheme="minorHAnsi"/>
        </w:rPr>
        <w:t xml:space="preserve"> </w:t>
      </w:r>
      <w:r w:rsidRPr="00340222">
        <w:rPr>
          <w:rFonts w:cstheme="minorHAnsi"/>
          <w:color w:val="000000"/>
        </w:rPr>
        <w:t>podlega unieważnieniu, jeżeli</w:t>
      </w:r>
      <w:r w:rsidR="008C6D6C">
        <w:rPr>
          <w:rFonts w:cstheme="minorHAnsi"/>
          <w:color w:val="000000"/>
        </w:rPr>
        <w:t xml:space="preserve"> zachodzą przesłanki, określone w </w:t>
      </w:r>
      <w:r w:rsidR="008C6D6C" w:rsidRPr="008C6D6C">
        <w:rPr>
          <w:rFonts w:cstheme="minorHAnsi"/>
          <w:color w:val="0070C0"/>
        </w:rPr>
        <w:t xml:space="preserve">art. 457 ust. 1 </w:t>
      </w:r>
      <w:r w:rsidR="008C6D6C" w:rsidRPr="004C608B">
        <w:rPr>
          <w:rFonts w:cstheme="minorHAnsi"/>
        </w:rPr>
        <w:t>ustawy Prawo zamówień publicznych</w:t>
      </w:r>
      <w:r w:rsidR="008C6D6C">
        <w:rPr>
          <w:rFonts w:cstheme="minorHAnsi"/>
        </w:rPr>
        <w:t>.</w:t>
      </w:r>
    </w:p>
    <w:p w14:paraId="753D4510" w14:textId="02098B75" w:rsidR="008C6D6C" w:rsidRPr="008C6D6C" w:rsidRDefault="008C6D6C" w:rsidP="004C608B">
      <w:pPr>
        <w:widowControl w:val="0"/>
        <w:numPr>
          <w:ilvl w:val="0"/>
          <w:numId w:val="20"/>
        </w:numPr>
        <w:suppressAutoHyphens/>
        <w:spacing w:after="120" w:line="264" w:lineRule="auto"/>
        <w:ind w:left="426" w:right="1" w:hanging="426"/>
        <w:jc w:val="both"/>
        <w:rPr>
          <w:rFonts w:eastAsia="Lucida Sans Unicode" w:cstheme="minorHAnsi"/>
          <w:lang w:bidi="pl-PL"/>
        </w:rPr>
      </w:pPr>
      <w:r w:rsidRPr="008C6D6C">
        <w:rPr>
          <w:rFonts w:eastAsia="Lucida Sans Unicode" w:cstheme="minorHAnsi"/>
          <w:lang w:bidi="pl-PL"/>
        </w:rPr>
        <w:t>Unieważnienie umowy wywołuje skutek od momentu jej zawarcia,</w:t>
      </w:r>
      <w:r>
        <w:rPr>
          <w:rFonts w:eastAsia="Lucida Sans Unicode" w:cstheme="minorHAnsi"/>
          <w:lang w:bidi="pl-PL"/>
        </w:rPr>
        <w:t xml:space="preserve"> </w:t>
      </w:r>
      <w:r w:rsidRPr="008C6D6C">
        <w:rPr>
          <w:rFonts w:eastAsia="Lucida Sans Unicode" w:cstheme="minorHAnsi"/>
          <w:lang w:bidi="pl-PL"/>
        </w:rPr>
        <w:t xml:space="preserve">z zastrzeżeniem </w:t>
      </w:r>
      <w:r w:rsidRPr="00A25F69">
        <w:rPr>
          <w:rFonts w:eastAsia="Lucida Sans Unicode" w:cstheme="minorHAnsi"/>
          <w:color w:val="0070C0"/>
          <w:lang w:bidi="pl-PL"/>
        </w:rPr>
        <w:t>art. 554 ust. 3 pkt 2 lit. b</w:t>
      </w:r>
      <w:r>
        <w:rPr>
          <w:rFonts w:eastAsia="Lucida Sans Unicode" w:cstheme="minorHAnsi"/>
          <w:lang w:bidi="pl-PL"/>
        </w:rPr>
        <w:t xml:space="preserve"> </w:t>
      </w:r>
      <w:r w:rsidRPr="008C6D6C">
        <w:rPr>
          <w:rFonts w:eastAsia="Lucida Sans Unicode" w:cstheme="minorHAnsi"/>
          <w:lang w:bidi="pl-PL"/>
        </w:rPr>
        <w:t>ustawy Prawo zamówień publicznych</w:t>
      </w:r>
      <w:r>
        <w:rPr>
          <w:rFonts w:eastAsia="Lucida Sans Unicode" w:cstheme="minorHAnsi"/>
          <w:lang w:bidi="pl-PL"/>
        </w:rPr>
        <w:t>.</w:t>
      </w:r>
    </w:p>
    <w:p w14:paraId="1D48ADF7" w14:textId="77777777" w:rsidR="004C608B" w:rsidRPr="004C608B" w:rsidRDefault="004C608B" w:rsidP="004C608B">
      <w:pPr>
        <w:widowControl w:val="0"/>
        <w:numPr>
          <w:ilvl w:val="0"/>
          <w:numId w:val="20"/>
        </w:numPr>
        <w:suppressAutoHyphens/>
        <w:spacing w:after="120" w:line="264" w:lineRule="auto"/>
        <w:ind w:left="426" w:right="1" w:hanging="426"/>
        <w:jc w:val="both"/>
        <w:rPr>
          <w:rFonts w:ascii="Calibri" w:eastAsia="Lucida Sans Unicode" w:hAnsi="Calibri" w:cs="Times New Roman"/>
          <w:lang w:bidi="pl-PL"/>
        </w:rPr>
      </w:pPr>
      <w:r w:rsidRPr="004C608B">
        <w:rPr>
          <w:rFonts w:ascii="Calibri" w:eastAsia="Lucida Sans Unicode" w:hAnsi="Calibri" w:cs="Times New Roman"/>
          <w:lang w:bidi="pl-PL"/>
        </w:rPr>
        <w:t>W przypadkach, o których mowa w niniejszym paragrafie Strony mogą dochodzić na zasadach ogólnych odszkodowania uzupełniającego do wartości faktycznie poniesionej szkody oraz utraconych korzyści.</w:t>
      </w:r>
    </w:p>
    <w:p w14:paraId="0846A664"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r w:rsidRPr="004C608B">
        <w:rPr>
          <w:rFonts w:ascii="Calibri Light" w:eastAsia="Times New Roman" w:hAnsi="Calibri Light" w:cs="Times New Roman"/>
          <w:b/>
          <w:kern w:val="32"/>
        </w:rPr>
        <w:t>§ 9</w:t>
      </w:r>
    </w:p>
    <w:p w14:paraId="1969ECA6" w14:textId="183DF71A"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 xml:space="preserve">ZABEZPIECZENIE NALEŻYTEGO WYKONANIA PRZEDMIOTU </w:t>
      </w:r>
      <w:r w:rsidR="00325349">
        <w:rPr>
          <w:rFonts w:ascii="Calibri" w:eastAsia="Times New Roman" w:hAnsi="Calibri" w:cs="Calibri"/>
          <w:b/>
          <w:bCs/>
          <w:kern w:val="32"/>
        </w:rPr>
        <w:t>ZAMÓWIENIA</w:t>
      </w:r>
    </w:p>
    <w:p w14:paraId="0FA85720" w14:textId="36951A9A" w:rsidR="004C608B" w:rsidRPr="0085710A" w:rsidRDefault="004C608B" w:rsidP="004C608B">
      <w:pPr>
        <w:numPr>
          <w:ilvl w:val="0"/>
          <w:numId w:val="14"/>
        </w:numPr>
        <w:tabs>
          <w:tab w:val="left" w:pos="9688"/>
        </w:tabs>
        <w:overflowPunct w:val="0"/>
        <w:autoSpaceDE w:val="0"/>
        <w:autoSpaceDN w:val="0"/>
        <w:adjustRightInd w:val="0"/>
        <w:spacing w:after="120" w:line="264" w:lineRule="auto"/>
        <w:ind w:left="426" w:right="1" w:hanging="426"/>
        <w:jc w:val="both"/>
        <w:textAlignment w:val="baseline"/>
        <w:rPr>
          <w:rFonts w:ascii="Calibri" w:hAnsi="Calibri" w:cs="Times New Roman"/>
        </w:rPr>
      </w:pPr>
      <w:bookmarkStart w:id="55" w:name="_Ref84242328"/>
      <w:r w:rsidRPr="004C608B">
        <w:rPr>
          <w:rFonts w:ascii="Calibri" w:hAnsi="Calibri" w:cs="Times New Roman"/>
        </w:rPr>
        <w:t xml:space="preserve">Strony </w:t>
      </w:r>
      <w:r w:rsidRPr="0085710A">
        <w:rPr>
          <w:rFonts w:ascii="Calibri" w:hAnsi="Calibri" w:cs="Times New Roman"/>
        </w:rPr>
        <w:t xml:space="preserve">potwierdzają, że Wykonawca przed podpisaniem Umowy wniósł zabezpieczenie należytego wykonania przedmiotu </w:t>
      </w:r>
      <w:r w:rsidR="00325349" w:rsidRPr="0085710A">
        <w:rPr>
          <w:rFonts w:ascii="Calibri" w:hAnsi="Calibri" w:cs="Times New Roman"/>
        </w:rPr>
        <w:t>zamówienia</w:t>
      </w:r>
      <w:r w:rsidRPr="0085710A">
        <w:rPr>
          <w:rFonts w:ascii="Calibri" w:hAnsi="Calibri" w:cs="Times New Roman"/>
        </w:rPr>
        <w:t xml:space="preserve">, zwane dalej „Zabezpieczeniem”, na poziomie 5,0% </w:t>
      </w:r>
      <w:r w:rsidRPr="0085710A">
        <w:rPr>
          <w:rFonts w:ascii="Calibri" w:eastAsia="Verdana" w:hAnsi="Calibri" w:cs="Times New Roman"/>
        </w:rPr>
        <w:t xml:space="preserve">wynagrodzenia umownego brutto, o którym mowa w </w:t>
      </w:r>
      <w:r w:rsidR="00BE1C8B" w:rsidRPr="0085710A">
        <w:rPr>
          <w:rFonts w:ascii="Calibri" w:eastAsia="Verdana" w:hAnsi="Calibri" w:cs="Times New Roman"/>
          <w:color w:val="0070C0"/>
        </w:rPr>
        <w:t>§ 5</w:t>
      </w:r>
      <w:r w:rsidRPr="0085710A">
        <w:rPr>
          <w:rFonts w:ascii="Calibri" w:eastAsia="Verdana" w:hAnsi="Calibri" w:cs="Times New Roman"/>
          <w:color w:val="0070C0"/>
        </w:rPr>
        <w:t xml:space="preserve"> ust. </w:t>
      </w:r>
      <w:r w:rsidRPr="0085710A">
        <w:rPr>
          <w:rFonts w:ascii="Calibri" w:eastAsia="Verdana" w:hAnsi="Calibri" w:cs="Times New Roman"/>
          <w:color w:val="0070C0"/>
        </w:rPr>
        <w:fldChar w:fldCharType="begin"/>
      </w:r>
      <w:r w:rsidRPr="0085710A">
        <w:rPr>
          <w:rFonts w:ascii="Calibri" w:eastAsia="Verdana" w:hAnsi="Calibri" w:cs="Times New Roman"/>
          <w:color w:val="0070C0"/>
        </w:rPr>
        <w:instrText xml:space="preserve"> REF _Ref505660137 \r \h </w:instrText>
      </w:r>
      <w:r w:rsidR="0085710A">
        <w:rPr>
          <w:rFonts w:ascii="Calibri" w:eastAsia="Verdana" w:hAnsi="Calibri" w:cs="Times New Roman"/>
          <w:color w:val="0070C0"/>
        </w:rPr>
        <w:instrText xml:space="preserve"> \* MERGEFORMAT </w:instrText>
      </w:r>
      <w:r w:rsidRPr="0085710A">
        <w:rPr>
          <w:rFonts w:ascii="Calibri" w:eastAsia="Verdana" w:hAnsi="Calibri" w:cs="Times New Roman"/>
          <w:color w:val="0070C0"/>
        </w:rPr>
      </w:r>
      <w:r w:rsidRPr="0085710A">
        <w:rPr>
          <w:rFonts w:ascii="Calibri" w:eastAsia="Verdana" w:hAnsi="Calibri" w:cs="Times New Roman"/>
          <w:color w:val="0070C0"/>
        </w:rPr>
        <w:fldChar w:fldCharType="separate"/>
      </w:r>
      <w:r w:rsidRPr="0085710A">
        <w:rPr>
          <w:rFonts w:ascii="Calibri" w:eastAsia="Verdana" w:hAnsi="Calibri" w:cs="Times New Roman"/>
          <w:color w:val="0070C0"/>
        </w:rPr>
        <w:t>1</w:t>
      </w:r>
      <w:r w:rsidRPr="0085710A">
        <w:rPr>
          <w:rFonts w:ascii="Calibri" w:eastAsia="Verdana" w:hAnsi="Calibri" w:cs="Times New Roman"/>
          <w:color w:val="0070C0"/>
        </w:rPr>
        <w:fldChar w:fldCharType="end"/>
      </w:r>
      <w:r w:rsidRPr="0085710A">
        <w:rPr>
          <w:rFonts w:ascii="Calibri" w:eastAsia="Verdana" w:hAnsi="Calibri" w:cs="Times New Roman"/>
          <w:color w:val="0070C0"/>
        </w:rPr>
        <w:t xml:space="preserve"> pkt </w:t>
      </w:r>
      <w:r w:rsidRPr="0085710A">
        <w:rPr>
          <w:rFonts w:ascii="Calibri" w:eastAsia="Verdana" w:hAnsi="Calibri" w:cs="Times New Roman"/>
          <w:color w:val="0070C0"/>
        </w:rPr>
        <w:fldChar w:fldCharType="begin"/>
      </w:r>
      <w:r w:rsidRPr="0085710A">
        <w:rPr>
          <w:rFonts w:ascii="Calibri" w:eastAsia="Verdana" w:hAnsi="Calibri" w:cs="Times New Roman"/>
          <w:color w:val="0070C0"/>
        </w:rPr>
        <w:instrText xml:space="preserve"> REF _Ref24440331 \r \h </w:instrText>
      </w:r>
      <w:r w:rsidR="0085710A">
        <w:rPr>
          <w:rFonts w:ascii="Calibri" w:eastAsia="Verdana" w:hAnsi="Calibri" w:cs="Times New Roman"/>
          <w:color w:val="0070C0"/>
        </w:rPr>
        <w:instrText xml:space="preserve"> \* MERGEFORMAT </w:instrText>
      </w:r>
      <w:r w:rsidRPr="0085710A">
        <w:rPr>
          <w:rFonts w:ascii="Calibri" w:eastAsia="Verdana" w:hAnsi="Calibri" w:cs="Times New Roman"/>
          <w:color w:val="0070C0"/>
        </w:rPr>
      </w:r>
      <w:r w:rsidRPr="0085710A">
        <w:rPr>
          <w:rFonts w:ascii="Calibri" w:eastAsia="Verdana" w:hAnsi="Calibri" w:cs="Times New Roman"/>
          <w:color w:val="0070C0"/>
        </w:rPr>
        <w:fldChar w:fldCharType="separate"/>
      </w:r>
      <w:r w:rsidRPr="0085710A">
        <w:rPr>
          <w:rFonts w:ascii="Calibri" w:eastAsia="Verdana" w:hAnsi="Calibri" w:cs="Times New Roman"/>
          <w:color w:val="0070C0"/>
        </w:rPr>
        <w:t>1)</w:t>
      </w:r>
      <w:r w:rsidRPr="0085710A">
        <w:rPr>
          <w:rFonts w:ascii="Calibri" w:eastAsia="Verdana" w:hAnsi="Calibri" w:cs="Times New Roman"/>
          <w:color w:val="0070C0"/>
        </w:rPr>
        <w:fldChar w:fldCharType="end"/>
      </w:r>
      <w:r w:rsidRPr="0085710A">
        <w:rPr>
          <w:rFonts w:ascii="Calibri" w:eastAsia="Verdana" w:hAnsi="Calibri" w:cs="Times New Roman"/>
          <w:color w:val="0070C0"/>
        </w:rPr>
        <w:t xml:space="preserve"> lit. </w:t>
      </w:r>
      <w:r w:rsidRPr="0085710A">
        <w:rPr>
          <w:rFonts w:ascii="Calibri" w:eastAsia="Verdana" w:hAnsi="Calibri" w:cs="Times New Roman"/>
          <w:color w:val="0070C0"/>
        </w:rPr>
        <w:fldChar w:fldCharType="begin"/>
      </w:r>
      <w:r w:rsidRPr="0085710A">
        <w:rPr>
          <w:rFonts w:ascii="Calibri" w:eastAsia="Verdana" w:hAnsi="Calibri" w:cs="Times New Roman"/>
          <w:color w:val="0070C0"/>
        </w:rPr>
        <w:instrText xml:space="preserve"> REF _Ref505663126 \r \h </w:instrText>
      </w:r>
      <w:r w:rsidR="0085710A">
        <w:rPr>
          <w:rFonts w:ascii="Calibri" w:eastAsia="Verdana" w:hAnsi="Calibri" w:cs="Times New Roman"/>
          <w:color w:val="0070C0"/>
        </w:rPr>
        <w:instrText xml:space="preserve"> \* MERGEFORMAT </w:instrText>
      </w:r>
      <w:r w:rsidRPr="0085710A">
        <w:rPr>
          <w:rFonts w:ascii="Calibri" w:eastAsia="Verdana" w:hAnsi="Calibri" w:cs="Times New Roman"/>
          <w:color w:val="0070C0"/>
        </w:rPr>
      </w:r>
      <w:r w:rsidRPr="0085710A">
        <w:rPr>
          <w:rFonts w:ascii="Calibri" w:eastAsia="Verdana" w:hAnsi="Calibri" w:cs="Times New Roman"/>
          <w:color w:val="0070C0"/>
        </w:rPr>
        <w:fldChar w:fldCharType="separate"/>
      </w:r>
      <w:r w:rsidRPr="0085710A">
        <w:rPr>
          <w:rFonts w:ascii="Calibri" w:eastAsia="Verdana" w:hAnsi="Calibri" w:cs="Times New Roman"/>
          <w:color w:val="0070C0"/>
        </w:rPr>
        <w:t>a)</w:t>
      </w:r>
      <w:r w:rsidRPr="0085710A">
        <w:rPr>
          <w:rFonts w:ascii="Calibri" w:eastAsia="Verdana" w:hAnsi="Calibri" w:cs="Times New Roman"/>
          <w:color w:val="0070C0"/>
        </w:rPr>
        <w:fldChar w:fldCharType="end"/>
      </w:r>
      <w:r w:rsidRPr="0085710A">
        <w:rPr>
          <w:rFonts w:ascii="Calibri" w:hAnsi="Calibri" w:cs="Times New Roman"/>
        </w:rPr>
        <w:t xml:space="preserve"> co stanowi kwotę ..................... zł (</w:t>
      </w:r>
      <w:r w:rsidRPr="0085710A">
        <w:rPr>
          <w:rFonts w:ascii="Calibri" w:eastAsia="Lucida Sans Unicode" w:hAnsi="Calibri" w:cs="Times New Roman"/>
          <w:lang w:bidi="pl-PL"/>
        </w:rPr>
        <w:t>słownie ……………… złotych ………./100</w:t>
      </w:r>
      <w:r w:rsidRPr="0085710A">
        <w:rPr>
          <w:rFonts w:ascii="Calibri" w:hAnsi="Calibri" w:cs="Times New Roman"/>
        </w:rPr>
        <w:t>).</w:t>
      </w:r>
      <w:bookmarkEnd w:id="55"/>
    </w:p>
    <w:p w14:paraId="482330A7" w14:textId="417BF78D" w:rsidR="004C608B" w:rsidRPr="004C608B" w:rsidRDefault="004C608B" w:rsidP="004C608B">
      <w:pPr>
        <w:numPr>
          <w:ilvl w:val="0"/>
          <w:numId w:val="14"/>
        </w:numPr>
        <w:tabs>
          <w:tab w:val="left" w:pos="9688"/>
        </w:tabs>
        <w:overflowPunct w:val="0"/>
        <w:autoSpaceDE w:val="0"/>
        <w:autoSpaceDN w:val="0"/>
        <w:adjustRightInd w:val="0"/>
        <w:spacing w:after="120" w:line="264" w:lineRule="auto"/>
        <w:ind w:left="426" w:right="1" w:hanging="426"/>
        <w:jc w:val="both"/>
        <w:textAlignment w:val="baseline"/>
        <w:rPr>
          <w:rFonts w:ascii="Calibri" w:hAnsi="Calibri" w:cs="Times New Roman"/>
        </w:rPr>
      </w:pPr>
      <w:bookmarkStart w:id="56" w:name="_Ref87267798"/>
      <w:r w:rsidRPr="0085710A">
        <w:rPr>
          <w:rFonts w:ascii="Calibri" w:hAnsi="Calibri" w:cs="Times New Roman"/>
        </w:rPr>
        <w:t>Zabezpieczenie</w:t>
      </w:r>
      <w:r w:rsidRPr="004C608B">
        <w:rPr>
          <w:rFonts w:ascii="Calibri" w:hAnsi="Calibri" w:cs="Times New Roman"/>
        </w:rPr>
        <w:t xml:space="preserve"> wniesione zostało w pełnej wysokości w formie</w:t>
      </w:r>
      <w:r w:rsidR="00273FAA" w:rsidRPr="004C608B">
        <w:rPr>
          <w:rFonts w:ascii="Calibri" w:hAnsi="Calibri" w:cs="Times New Roman"/>
          <w:vertAlign w:val="superscript"/>
        </w:rPr>
        <w:footnoteReference w:id="2"/>
      </w:r>
      <w:r w:rsidRPr="004C608B">
        <w:rPr>
          <w:rFonts w:ascii="Calibri" w:hAnsi="Calibri" w:cs="Times New Roman"/>
        </w:rPr>
        <w:t>:</w:t>
      </w:r>
      <w:bookmarkEnd w:id="56"/>
    </w:p>
    <w:p w14:paraId="090E6232" w14:textId="77777777" w:rsidR="004C608B" w:rsidRPr="004C608B" w:rsidRDefault="004C608B" w:rsidP="004C608B">
      <w:pPr>
        <w:numPr>
          <w:ilvl w:val="0"/>
          <w:numId w:val="24"/>
        </w:numPr>
        <w:tabs>
          <w:tab w:val="left" w:pos="9688"/>
        </w:tabs>
        <w:overflowPunct w:val="0"/>
        <w:autoSpaceDE w:val="0"/>
        <w:autoSpaceDN w:val="0"/>
        <w:adjustRightInd w:val="0"/>
        <w:spacing w:after="120" w:line="264" w:lineRule="auto"/>
        <w:ind w:left="993" w:right="1" w:hanging="567"/>
        <w:jc w:val="both"/>
        <w:textAlignment w:val="baseline"/>
        <w:rPr>
          <w:rFonts w:ascii="Calibri" w:hAnsi="Calibri" w:cs="Times New Roman"/>
        </w:rPr>
      </w:pPr>
      <w:bookmarkStart w:id="57" w:name="_Ref84242353"/>
      <w:r w:rsidRPr="004C608B">
        <w:rPr>
          <w:rFonts w:ascii="Calibri" w:hAnsi="Calibri" w:cs="Times New Roman"/>
        </w:rPr>
        <w:t>pieniężnej n</w:t>
      </w:r>
      <w:r w:rsidRPr="004C608B">
        <w:rPr>
          <w:rFonts w:cstheme="minorHAnsi"/>
        </w:rPr>
        <w:t>a rachunek bankowy Zamawiającego:</w:t>
      </w:r>
      <w:bookmarkEnd w:id="57"/>
    </w:p>
    <w:p w14:paraId="07D9BE62" w14:textId="77777777" w:rsidR="004C608B" w:rsidRPr="004C608B" w:rsidRDefault="004C608B" w:rsidP="004C608B">
      <w:pPr>
        <w:tabs>
          <w:tab w:val="left" w:pos="9688"/>
        </w:tabs>
        <w:overflowPunct w:val="0"/>
        <w:autoSpaceDE w:val="0"/>
        <w:autoSpaceDN w:val="0"/>
        <w:adjustRightInd w:val="0"/>
        <w:spacing w:after="120" w:line="264" w:lineRule="auto"/>
        <w:ind w:left="1701"/>
        <w:jc w:val="both"/>
        <w:textAlignment w:val="baseline"/>
        <w:rPr>
          <w:rFonts w:cstheme="minorHAnsi"/>
        </w:rPr>
      </w:pPr>
      <w:r w:rsidRPr="004C608B">
        <w:rPr>
          <w:rFonts w:cstheme="minorHAnsi"/>
        </w:rPr>
        <w:t>nr ……………………………….………….</w:t>
      </w:r>
    </w:p>
    <w:p w14:paraId="47695B24" w14:textId="77777777" w:rsidR="004C608B" w:rsidRPr="004C608B" w:rsidRDefault="004C608B" w:rsidP="004C608B">
      <w:pPr>
        <w:tabs>
          <w:tab w:val="left" w:pos="9688"/>
        </w:tabs>
        <w:overflowPunct w:val="0"/>
        <w:autoSpaceDE w:val="0"/>
        <w:autoSpaceDN w:val="0"/>
        <w:adjustRightInd w:val="0"/>
        <w:spacing w:after="120" w:line="264" w:lineRule="auto"/>
        <w:ind w:left="1701" w:right="1"/>
        <w:jc w:val="both"/>
        <w:textAlignment w:val="baseline"/>
        <w:rPr>
          <w:rFonts w:cstheme="minorHAnsi"/>
        </w:rPr>
      </w:pPr>
      <w:r w:rsidRPr="004C608B">
        <w:rPr>
          <w:rFonts w:cstheme="minorHAnsi"/>
        </w:rPr>
        <w:t>w banku …………………… …………..</w:t>
      </w:r>
    </w:p>
    <w:p w14:paraId="2FDA4DFE" w14:textId="4E7033B1" w:rsidR="004C608B" w:rsidRPr="004C608B" w:rsidRDefault="004C608B" w:rsidP="004C608B">
      <w:pPr>
        <w:numPr>
          <w:ilvl w:val="0"/>
          <w:numId w:val="24"/>
        </w:numPr>
        <w:tabs>
          <w:tab w:val="left" w:pos="9688"/>
        </w:tabs>
        <w:overflowPunct w:val="0"/>
        <w:autoSpaceDE w:val="0"/>
        <w:autoSpaceDN w:val="0"/>
        <w:adjustRightInd w:val="0"/>
        <w:spacing w:after="120" w:line="264" w:lineRule="auto"/>
        <w:ind w:left="993" w:right="1" w:hanging="567"/>
        <w:jc w:val="both"/>
        <w:textAlignment w:val="baseline"/>
        <w:rPr>
          <w:rFonts w:ascii="Calibri" w:hAnsi="Calibri" w:cs="Times New Roman"/>
        </w:rPr>
      </w:pPr>
      <w:r w:rsidRPr="004C608B">
        <w:rPr>
          <w:rFonts w:ascii="Calibri" w:hAnsi="Calibri" w:cs="Times New Roman"/>
        </w:rPr>
        <w:t>innej, niż pieniężna</w:t>
      </w:r>
      <w:r w:rsidRPr="004C608B">
        <w:rPr>
          <w:rFonts w:ascii="Calibri" w:hAnsi="Calibri" w:cs="Calibri"/>
          <w:color w:val="000000"/>
        </w:rPr>
        <w:t>.</w:t>
      </w:r>
    </w:p>
    <w:p w14:paraId="64EEE1E9" w14:textId="3A948374" w:rsidR="004C608B" w:rsidRPr="004C608B" w:rsidRDefault="004C608B" w:rsidP="004C608B">
      <w:pPr>
        <w:numPr>
          <w:ilvl w:val="0"/>
          <w:numId w:val="14"/>
        </w:numPr>
        <w:tabs>
          <w:tab w:val="left" w:pos="9688"/>
        </w:tabs>
        <w:overflowPunct w:val="0"/>
        <w:autoSpaceDE w:val="0"/>
        <w:autoSpaceDN w:val="0"/>
        <w:adjustRightInd w:val="0"/>
        <w:spacing w:after="120" w:line="264" w:lineRule="auto"/>
        <w:ind w:left="426" w:right="1" w:hanging="426"/>
        <w:jc w:val="both"/>
        <w:textAlignment w:val="baseline"/>
        <w:rPr>
          <w:rFonts w:ascii="Calibri" w:hAnsi="Calibri" w:cs="Times New Roman"/>
        </w:rPr>
      </w:pPr>
      <w:bookmarkStart w:id="58" w:name="_Ref505664935"/>
      <w:r w:rsidRPr="004C608B">
        <w:rPr>
          <w:rFonts w:ascii="Calibri" w:hAnsi="Calibri" w:cs="Times New Roman"/>
        </w:rPr>
        <w:t xml:space="preserve">W przypadku nienależytego wykonania przedmiotu </w:t>
      </w:r>
      <w:r w:rsidR="00325349" w:rsidRPr="00325349">
        <w:rPr>
          <w:rFonts w:ascii="Calibri" w:hAnsi="Calibri" w:cs="Times New Roman"/>
        </w:rPr>
        <w:t>zamówienia</w:t>
      </w:r>
      <w:r w:rsidRPr="004C608B">
        <w:rPr>
          <w:rFonts w:ascii="Calibri" w:hAnsi="Calibri" w:cs="Times New Roman"/>
        </w:rPr>
        <w:t>, w szczególności, gdy zaistnieją przypadki, o</w:t>
      </w:r>
      <w:r w:rsidR="002027B3">
        <w:rPr>
          <w:rFonts w:ascii="Calibri" w:hAnsi="Calibri" w:cs="Times New Roman"/>
        </w:rPr>
        <w:t xml:space="preserve"> </w:t>
      </w:r>
      <w:r w:rsidRPr="004C608B">
        <w:rPr>
          <w:rFonts w:ascii="Calibri" w:hAnsi="Calibri" w:cs="Times New Roman"/>
        </w:rPr>
        <w:t xml:space="preserve">których mowa w </w:t>
      </w:r>
      <w:r w:rsidR="005F0D64" w:rsidRPr="005F0D64">
        <w:rPr>
          <w:rFonts w:ascii="Calibri" w:hAnsi="Calibri" w:cs="Times New Roman"/>
          <w:color w:val="0070C0"/>
        </w:rPr>
        <w:t>§ 6</w:t>
      </w:r>
      <w:r w:rsidRPr="004C608B">
        <w:rPr>
          <w:rFonts w:ascii="Calibri" w:hAnsi="Calibri" w:cs="Times New Roman"/>
          <w:color w:val="0070C0"/>
        </w:rPr>
        <w:t xml:space="preserve"> ust. </w:t>
      </w:r>
      <w:r w:rsidRPr="004C608B">
        <w:rPr>
          <w:rFonts w:ascii="Calibri" w:hAnsi="Calibri" w:cs="Times New Roman"/>
          <w:color w:val="0070C0"/>
        </w:rPr>
        <w:fldChar w:fldCharType="begin"/>
      </w:r>
      <w:r w:rsidRPr="004C608B">
        <w:rPr>
          <w:rFonts w:ascii="Calibri" w:hAnsi="Calibri" w:cs="Times New Roman"/>
          <w:color w:val="0070C0"/>
        </w:rPr>
        <w:instrText xml:space="preserve"> REF _Ref505663971 \r \h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1</w:t>
      </w:r>
      <w:r w:rsidRPr="004C608B">
        <w:rPr>
          <w:rFonts w:ascii="Calibri" w:hAnsi="Calibri" w:cs="Times New Roman"/>
          <w:color w:val="0070C0"/>
        </w:rPr>
        <w:fldChar w:fldCharType="end"/>
      </w:r>
      <w:r w:rsidRPr="004C608B">
        <w:rPr>
          <w:rFonts w:ascii="Calibri" w:hAnsi="Calibri" w:cs="Times New Roman"/>
        </w:rPr>
        <w:t xml:space="preserve">, Zabezpieczenie wraz z naliczonymi odsetkami będzie wykorzystane do należytego wykonania przedmiotu </w:t>
      </w:r>
      <w:r w:rsidR="00325349" w:rsidRPr="00325349">
        <w:rPr>
          <w:rFonts w:ascii="Calibri" w:hAnsi="Calibri" w:cs="Times New Roman"/>
        </w:rPr>
        <w:t>zamówienia</w:t>
      </w:r>
      <w:r w:rsidRPr="004C608B">
        <w:rPr>
          <w:rFonts w:ascii="Calibri" w:hAnsi="Calibri" w:cs="Times New Roman"/>
        </w:rPr>
        <w:t>.</w:t>
      </w:r>
      <w:bookmarkEnd w:id="58"/>
    </w:p>
    <w:p w14:paraId="3B5DA347" w14:textId="77777777" w:rsidR="004C608B" w:rsidRPr="004C608B" w:rsidRDefault="004C608B" w:rsidP="004C608B">
      <w:pPr>
        <w:numPr>
          <w:ilvl w:val="0"/>
          <w:numId w:val="14"/>
        </w:numPr>
        <w:tabs>
          <w:tab w:val="left" w:pos="9688"/>
        </w:tabs>
        <w:overflowPunct w:val="0"/>
        <w:autoSpaceDE w:val="0"/>
        <w:autoSpaceDN w:val="0"/>
        <w:adjustRightInd w:val="0"/>
        <w:spacing w:after="120" w:line="264" w:lineRule="auto"/>
        <w:ind w:left="426" w:right="1" w:hanging="426"/>
        <w:contextualSpacing/>
        <w:jc w:val="both"/>
        <w:textAlignment w:val="baseline"/>
        <w:rPr>
          <w:rFonts w:ascii="Calibri" w:hAnsi="Calibri" w:cs="Times New Roman"/>
        </w:rPr>
      </w:pPr>
      <w:r w:rsidRPr="004C608B">
        <w:rPr>
          <w:rFonts w:ascii="Calibri" w:hAnsi="Calibri" w:cs="Times New Roman"/>
        </w:rPr>
        <w:t>Zamawiający zwolni Zabezpieczenie w następujący sposób:</w:t>
      </w:r>
    </w:p>
    <w:p w14:paraId="124DA965" w14:textId="361732E2" w:rsidR="004C608B" w:rsidRPr="004C608B" w:rsidRDefault="004C608B" w:rsidP="004C608B">
      <w:pPr>
        <w:numPr>
          <w:ilvl w:val="0"/>
          <w:numId w:val="25"/>
        </w:numPr>
        <w:tabs>
          <w:tab w:val="left" w:pos="9688"/>
        </w:tabs>
        <w:overflowPunct w:val="0"/>
        <w:autoSpaceDE w:val="0"/>
        <w:autoSpaceDN w:val="0"/>
        <w:adjustRightInd w:val="0"/>
        <w:spacing w:after="120" w:line="264" w:lineRule="auto"/>
        <w:ind w:left="851" w:right="1" w:hanging="425"/>
        <w:jc w:val="both"/>
        <w:textAlignment w:val="baseline"/>
        <w:rPr>
          <w:rFonts w:ascii="Calibri" w:hAnsi="Calibri" w:cs="Times New Roman"/>
        </w:rPr>
      </w:pPr>
      <w:r w:rsidRPr="004C608B">
        <w:rPr>
          <w:rFonts w:ascii="Calibri" w:hAnsi="Calibri" w:cs="Times New Roman"/>
        </w:rPr>
        <w:t xml:space="preserve">70% Zabezpieczenia - w terminie 30 dni od dnia wykonania przedmiotu </w:t>
      </w:r>
      <w:r w:rsidR="00325349" w:rsidRPr="00325349">
        <w:rPr>
          <w:rFonts w:ascii="Calibri" w:hAnsi="Calibri" w:cs="Times New Roman"/>
        </w:rPr>
        <w:t>zamówienia</w:t>
      </w:r>
      <w:r w:rsidRPr="004C608B">
        <w:rPr>
          <w:rFonts w:ascii="Calibri" w:hAnsi="Calibri" w:cs="Times New Roman"/>
        </w:rPr>
        <w:t xml:space="preserve"> i uznania go przez Zamawiającego za należycie wykonany,</w:t>
      </w:r>
    </w:p>
    <w:p w14:paraId="48684FEC" w14:textId="1266EDCF" w:rsidR="004C608B" w:rsidRPr="004C608B" w:rsidRDefault="004C608B" w:rsidP="004C608B">
      <w:pPr>
        <w:numPr>
          <w:ilvl w:val="0"/>
          <w:numId w:val="25"/>
        </w:numPr>
        <w:spacing w:after="160" w:line="240" w:lineRule="auto"/>
        <w:ind w:left="851" w:hanging="425"/>
        <w:jc w:val="both"/>
      </w:pPr>
      <w:r w:rsidRPr="004C608B">
        <w:rPr>
          <w:rFonts w:ascii="Calibri" w:hAnsi="Calibri" w:cs="Times New Roman"/>
        </w:rPr>
        <w:t xml:space="preserve">30% Zabezpieczenia – w terminie 15 dni po upływie </w:t>
      </w:r>
      <w:r w:rsidR="00B72136">
        <w:rPr>
          <w:rFonts w:ascii="Calibri" w:hAnsi="Calibri" w:cs="Times New Roman"/>
        </w:rPr>
        <w:t>termin</w:t>
      </w:r>
      <w:r w:rsidR="000616E3">
        <w:rPr>
          <w:rFonts w:ascii="Calibri" w:hAnsi="Calibri" w:cs="Times New Roman"/>
        </w:rPr>
        <w:t>ów</w:t>
      </w:r>
      <w:r w:rsidR="00B72136">
        <w:rPr>
          <w:rFonts w:ascii="Calibri" w:hAnsi="Calibri" w:cs="Times New Roman"/>
        </w:rPr>
        <w:t xml:space="preserve"> gwarancji</w:t>
      </w:r>
      <w:r w:rsidR="00E501DA">
        <w:rPr>
          <w:rFonts w:ascii="Calibri" w:hAnsi="Calibri" w:cs="Times New Roman"/>
        </w:rPr>
        <w:t xml:space="preserve">, o których mowa w </w:t>
      </w:r>
      <w:r w:rsidR="00112756" w:rsidRPr="003A0333">
        <w:rPr>
          <w:rFonts w:ascii="Calibri" w:hAnsi="Calibri" w:cs="Times New Roman"/>
          <w:color w:val="0070C0"/>
        </w:rPr>
        <w:t xml:space="preserve">§ 1 ust. </w:t>
      </w:r>
      <w:r w:rsidR="00A60F3C">
        <w:rPr>
          <w:rFonts w:ascii="Calibri" w:hAnsi="Calibri" w:cs="Times New Roman"/>
          <w:color w:val="0070C0"/>
        </w:rPr>
        <w:fldChar w:fldCharType="begin"/>
      </w:r>
      <w:r w:rsidR="00A60F3C">
        <w:rPr>
          <w:rFonts w:ascii="Calibri" w:hAnsi="Calibri" w:cs="Times New Roman"/>
          <w:color w:val="0070C0"/>
        </w:rPr>
        <w:instrText xml:space="preserve"> REF _Ref505657167 \r \h </w:instrText>
      </w:r>
      <w:r w:rsidR="00A60F3C">
        <w:rPr>
          <w:rFonts w:ascii="Calibri" w:hAnsi="Calibri" w:cs="Times New Roman"/>
          <w:color w:val="0070C0"/>
        </w:rPr>
      </w:r>
      <w:r w:rsidR="00A60F3C">
        <w:rPr>
          <w:rFonts w:ascii="Calibri" w:hAnsi="Calibri" w:cs="Times New Roman"/>
          <w:color w:val="0070C0"/>
        </w:rPr>
        <w:fldChar w:fldCharType="separate"/>
      </w:r>
      <w:r w:rsidR="00A60F3C">
        <w:rPr>
          <w:rFonts w:ascii="Calibri" w:hAnsi="Calibri" w:cs="Times New Roman"/>
          <w:color w:val="0070C0"/>
        </w:rPr>
        <w:t>1</w:t>
      </w:r>
      <w:r w:rsidR="00A60F3C">
        <w:rPr>
          <w:rFonts w:ascii="Calibri" w:hAnsi="Calibri" w:cs="Times New Roman"/>
          <w:color w:val="0070C0"/>
        </w:rPr>
        <w:fldChar w:fldCharType="end"/>
      </w:r>
      <w:r w:rsidR="00112756" w:rsidRPr="003A0333">
        <w:rPr>
          <w:rFonts w:ascii="Calibri" w:hAnsi="Calibri" w:cs="Times New Roman"/>
          <w:color w:val="0070C0"/>
        </w:rPr>
        <w:t xml:space="preserve"> pkt </w:t>
      </w:r>
      <w:r w:rsidR="00A60F3C">
        <w:rPr>
          <w:rFonts w:ascii="Calibri" w:hAnsi="Calibri" w:cs="Times New Roman"/>
          <w:color w:val="0070C0"/>
        </w:rPr>
        <w:fldChar w:fldCharType="begin"/>
      </w:r>
      <w:r w:rsidR="00A60F3C">
        <w:rPr>
          <w:rFonts w:ascii="Calibri" w:hAnsi="Calibri" w:cs="Times New Roman"/>
          <w:color w:val="0070C0"/>
        </w:rPr>
        <w:instrText xml:space="preserve"> REF _Ref84177130 \r \h </w:instrText>
      </w:r>
      <w:r w:rsidR="00A60F3C">
        <w:rPr>
          <w:rFonts w:ascii="Calibri" w:hAnsi="Calibri" w:cs="Times New Roman"/>
          <w:color w:val="0070C0"/>
        </w:rPr>
      </w:r>
      <w:r w:rsidR="00A60F3C">
        <w:rPr>
          <w:rFonts w:ascii="Calibri" w:hAnsi="Calibri" w:cs="Times New Roman"/>
          <w:color w:val="0070C0"/>
        </w:rPr>
        <w:fldChar w:fldCharType="separate"/>
      </w:r>
      <w:r w:rsidR="006C4D39">
        <w:rPr>
          <w:rFonts w:ascii="Calibri" w:hAnsi="Calibri" w:cs="Times New Roman"/>
          <w:color w:val="0070C0"/>
        </w:rPr>
        <w:t>3</w:t>
      </w:r>
      <w:r w:rsidR="00A60F3C">
        <w:rPr>
          <w:rFonts w:ascii="Calibri" w:hAnsi="Calibri" w:cs="Times New Roman"/>
          <w:color w:val="0070C0"/>
        </w:rPr>
        <w:t>)</w:t>
      </w:r>
      <w:r w:rsidR="00A60F3C">
        <w:rPr>
          <w:rFonts w:ascii="Calibri" w:hAnsi="Calibri" w:cs="Times New Roman"/>
          <w:color w:val="0070C0"/>
        </w:rPr>
        <w:fldChar w:fldCharType="end"/>
      </w:r>
      <w:r w:rsidR="00112756">
        <w:rPr>
          <w:rFonts w:ascii="Calibri" w:hAnsi="Calibri" w:cs="Times New Roman"/>
        </w:rPr>
        <w:t>,</w:t>
      </w:r>
      <w:r w:rsidR="00B72136">
        <w:rPr>
          <w:rFonts w:ascii="Calibri" w:hAnsi="Calibri" w:cs="Times New Roman"/>
        </w:rPr>
        <w:t xml:space="preserve"> </w:t>
      </w:r>
      <w:r w:rsidR="000616E3">
        <w:rPr>
          <w:rFonts w:ascii="Calibri" w:hAnsi="Calibri" w:cs="Times New Roman"/>
        </w:rPr>
        <w:t>i</w:t>
      </w:r>
      <w:r w:rsidR="00B72136">
        <w:rPr>
          <w:rFonts w:ascii="Calibri" w:hAnsi="Calibri" w:cs="Times New Roman"/>
        </w:rPr>
        <w:t xml:space="preserve"> </w:t>
      </w:r>
      <w:r w:rsidRPr="004C608B">
        <w:rPr>
          <w:rFonts w:ascii="Calibri" w:hAnsi="Calibri" w:cs="Times New Roman"/>
        </w:rPr>
        <w:t xml:space="preserve">okresu rękojmi za wady, o której mowa w </w:t>
      </w:r>
      <w:r w:rsidR="00B846E3" w:rsidRPr="00B846E3">
        <w:rPr>
          <w:rFonts w:ascii="Calibri" w:hAnsi="Calibri" w:cs="Times New Roman"/>
          <w:color w:val="0070C0"/>
        </w:rPr>
        <w:t>§ 3</w:t>
      </w:r>
      <w:r w:rsidRPr="004C608B">
        <w:rPr>
          <w:rFonts w:ascii="Calibri" w:hAnsi="Calibri" w:cs="Times New Roman"/>
          <w:color w:val="0070C0"/>
        </w:rPr>
        <w:t xml:space="preserve"> ust.</w:t>
      </w:r>
      <w:r w:rsidR="002027B3">
        <w:rPr>
          <w:rFonts w:ascii="Calibri" w:hAnsi="Calibri" w:cs="Times New Roman"/>
          <w:color w:val="0070C0"/>
        </w:rPr>
        <w:t xml:space="preserve"> </w:t>
      </w:r>
      <w:r w:rsidRPr="004C608B">
        <w:rPr>
          <w:rFonts w:ascii="Calibri" w:hAnsi="Calibri" w:cs="Times New Roman"/>
          <w:color w:val="0070C0"/>
        </w:rPr>
        <w:fldChar w:fldCharType="begin"/>
      </w:r>
      <w:r w:rsidRPr="004C608B">
        <w:rPr>
          <w:rFonts w:ascii="Calibri" w:hAnsi="Calibri" w:cs="Times New Roman"/>
          <w:color w:val="0070C0"/>
        </w:rPr>
        <w:instrText xml:space="preserve"> REF _Ref24439754 \r \h  \* MERGEFORMAT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9</w:t>
      </w:r>
      <w:r w:rsidRPr="004C608B">
        <w:rPr>
          <w:rFonts w:ascii="Calibri" w:hAnsi="Calibri" w:cs="Times New Roman"/>
          <w:color w:val="0070C0"/>
        </w:rPr>
        <w:fldChar w:fldCharType="end"/>
      </w:r>
      <w:r w:rsidRPr="004C608B">
        <w:rPr>
          <w:rFonts w:ascii="Calibri" w:hAnsi="Calibri" w:cs="Times New Roman"/>
        </w:rPr>
        <w:t>.</w:t>
      </w:r>
    </w:p>
    <w:p w14:paraId="64CEEE78" w14:textId="77777777" w:rsidR="004C608B" w:rsidRPr="004C608B" w:rsidRDefault="004C608B" w:rsidP="004C608B">
      <w:pPr>
        <w:numPr>
          <w:ilvl w:val="0"/>
          <w:numId w:val="14"/>
        </w:numPr>
        <w:tabs>
          <w:tab w:val="left" w:pos="9688"/>
        </w:tabs>
        <w:overflowPunct w:val="0"/>
        <w:autoSpaceDE w:val="0"/>
        <w:autoSpaceDN w:val="0"/>
        <w:adjustRightInd w:val="0"/>
        <w:spacing w:after="120" w:line="264" w:lineRule="auto"/>
        <w:ind w:left="426" w:right="1" w:hanging="426"/>
        <w:jc w:val="both"/>
        <w:textAlignment w:val="baseline"/>
        <w:rPr>
          <w:rFonts w:ascii="Calibri" w:hAnsi="Calibri" w:cs="Times New Roman"/>
        </w:rPr>
      </w:pPr>
      <w:r w:rsidRPr="004C608B">
        <w:rPr>
          <w:rFonts w:ascii="Calibri" w:hAnsi="Calibri" w:cs="Times New Roman"/>
        </w:rPr>
        <w:t>W przypadku wniesienia zabezpieczenia w formie pieniężnej zostanie ono zwrócone Wykonawcy po pomniejszeniu o:</w:t>
      </w:r>
    </w:p>
    <w:p w14:paraId="719F5459" w14:textId="77777777" w:rsidR="004C608B" w:rsidRPr="004C608B" w:rsidRDefault="004C608B" w:rsidP="002027B3">
      <w:pPr>
        <w:numPr>
          <w:ilvl w:val="0"/>
          <w:numId w:val="15"/>
        </w:numPr>
        <w:tabs>
          <w:tab w:val="left" w:pos="9688"/>
        </w:tabs>
        <w:overflowPunct w:val="0"/>
        <w:autoSpaceDE w:val="0"/>
        <w:autoSpaceDN w:val="0"/>
        <w:adjustRightInd w:val="0"/>
        <w:spacing w:after="120" w:line="264" w:lineRule="auto"/>
        <w:ind w:left="850" w:hanging="425"/>
        <w:jc w:val="both"/>
        <w:textAlignment w:val="baseline"/>
        <w:rPr>
          <w:rFonts w:ascii="Calibri" w:hAnsi="Calibri" w:cs="Times New Roman"/>
        </w:rPr>
      </w:pPr>
      <w:r w:rsidRPr="004C608B">
        <w:rPr>
          <w:rFonts w:ascii="Calibri" w:hAnsi="Calibri" w:cs="Times New Roman"/>
        </w:rPr>
        <w:t>koszty prowadzenia rachunku,</w:t>
      </w:r>
    </w:p>
    <w:p w14:paraId="0873C39C" w14:textId="77777777" w:rsidR="004C608B" w:rsidRPr="004C608B" w:rsidRDefault="004C608B" w:rsidP="002027B3">
      <w:pPr>
        <w:numPr>
          <w:ilvl w:val="0"/>
          <w:numId w:val="15"/>
        </w:numPr>
        <w:tabs>
          <w:tab w:val="left" w:pos="9688"/>
        </w:tabs>
        <w:overflowPunct w:val="0"/>
        <w:autoSpaceDE w:val="0"/>
        <w:autoSpaceDN w:val="0"/>
        <w:adjustRightInd w:val="0"/>
        <w:spacing w:after="120" w:line="264" w:lineRule="auto"/>
        <w:ind w:left="850" w:hanging="425"/>
        <w:jc w:val="both"/>
        <w:textAlignment w:val="baseline"/>
        <w:rPr>
          <w:rFonts w:ascii="Calibri" w:hAnsi="Calibri" w:cs="Times New Roman"/>
        </w:rPr>
      </w:pPr>
      <w:r w:rsidRPr="004C608B">
        <w:rPr>
          <w:rFonts w:ascii="Calibri" w:hAnsi="Calibri" w:cs="Times New Roman"/>
        </w:rPr>
        <w:t>prowizję bankową za dokonanie przelewu na rachunek Wykonawcy,</w:t>
      </w:r>
    </w:p>
    <w:p w14:paraId="5C23F317" w14:textId="5243D8EA" w:rsidR="004C608B" w:rsidRPr="004C608B" w:rsidRDefault="004C608B" w:rsidP="002027B3">
      <w:pPr>
        <w:numPr>
          <w:ilvl w:val="0"/>
          <w:numId w:val="15"/>
        </w:numPr>
        <w:tabs>
          <w:tab w:val="left" w:pos="9688"/>
        </w:tabs>
        <w:overflowPunct w:val="0"/>
        <w:autoSpaceDE w:val="0"/>
        <w:autoSpaceDN w:val="0"/>
        <w:adjustRightInd w:val="0"/>
        <w:spacing w:after="120" w:line="264" w:lineRule="auto"/>
        <w:ind w:left="850" w:hanging="425"/>
        <w:jc w:val="both"/>
        <w:textAlignment w:val="baseline"/>
        <w:rPr>
          <w:rFonts w:ascii="Calibri" w:hAnsi="Calibri" w:cs="Times New Roman"/>
        </w:rPr>
      </w:pPr>
      <w:r w:rsidRPr="004C608B">
        <w:rPr>
          <w:rFonts w:ascii="Calibri" w:hAnsi="Calibri" w:cs="Times New Roman"/>
        </w:rPr>
        <w:t xml:space="preserve">naliczone zgodnie z </w:t>
      </w:r>
      <w:r w:rsidR="004743FE" w:rsidRPr="004743FE">
        <w:rPr>
          <w:rFonts w:ascii="Calibri" w:hAnsi="Calibri" w:cs="Times New Roman"/>
          <w:color w:val="0070C0"/>
        </w:rPr>
        <w:t xml:space="preserve">§ 6 </w:t>
      </w:r>
      <w:r w:rsidRPr="004C608B">
        <w:rPr>
          <w:rFonts w:ascii="Calibri" w:hAnsi="Calibri" w:cs="Times New Roman"/>
          <w:color w:val="0070C0"/>
        </w:rPr>
        <w:t xml:space="preserve">ust. </w:t>
      </w:r>
      <w:r w:rsidRPr="004C608B">
        <w:rPr>
          <w:rFonts w:ascii="Calibri" w:hAnsi="Calibri" w:cs="Times New Roman"/>
          <w:color w:val="0070C0"/>
        </w:rPr>
        <w:fldChar w:fldCharType="begin"/>
      </w:r>
      <w:r w:rsidRPr="004C608B">
        <w:rPr>
          <w:rFonts w:ascii="Calibri" w:hAnsi="Calibri" w:cs="Times New Roman"/>
          <w:color w:val="0070C0"/>
        </w:rPr>
        <w:instrText xml:space="preserve"> REF _Ref505663971 \r \h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1</w:t>
      </w:r>
      <w:r w:rsidRPr="004C608B">
        <w:rPr>
          <w:rFonts w:ascii="Calibri" w:hAnsi="Calibri" w:cs="Times New Roman"/>
          <w:color w:val="0070C0"/>
        </w:rPr>
        <w:fldChar w:fldCharType="end"/>
      </w:r>
      <w:r w:rsidRPr="004C608B">
        <w:rPr>
          <w:rFonts w:ascii="Calibri" w:hAnsi="Calibri" w:cs="Times New Roman"/>
        </w:rPr>
        <w:t xml:space="preserve"> i niepobrane kary umowne.</w:t>
      </w:r>
    </w:p>
    <w:p w14:paraId="6A3194C4" w14:textId="77777777" w:rsidR="004C608B" w:rsidRPr="004C608B" w:rsidRDefault="004C608B" w:rsidP="004C608B">
      <w:pPr>
        <w:numPr>
          <w:ilvl w:val="0"/>
          <w:numId w:val="14"/>
        </w:numPr>
        <w:tabs>
          <w:tab w:val="left" w:pos="9688"/>
        </w:tabs>
        <w:overflowPunct w:val="0"/>
        <w:autoSpaceDE w:val="0"/>
        <w:autoSpaceDN w:val="0"/>
        <w:adjustRightInd w:val="0"/>
        <w:spacing w:after="120" w:line="264" w:lineRule="auto"/>
        <w:ind w:left="426" w:right="1" w:hanging="426"/>
        <w:jc w:val="both"/>
        <w:textAlignment w:val="baseline"/>
        <w:rPr>
          <w:rFonts w:ascii="Calibri" w:hAnsi="Calibri" w:cs="Times New Roman"/>
        </w:rPr>
      </w:pPr>
      <w:r w:rsidRPr="004C608B">
        <w:rPr>
          <w:rFonts w:ascii="Calibri" w:hAnsi="Calibri" w:cs="Times New Roman"/>
        </w:rPr>
        <w:t>W przypadku wniesienia zabezpieczenia w formie innej, niż pieniężna, stanowi ono podstawę do żądania wypłaty:</w:t>
      </w:r>
    </w:p>
    <w:p w14:paraId="0B251420" w14:textId="0CC2BA11" w:rsidR="004C608B" w:rsidRPr="004C608B" w:rsidRDefault="004C608B" w:rsidP="00F330B6">
      <w:pPr>
        <w:numPr>
          <w:ilvl w:val="0"/>
          <w:numId w:val="16"/>
        </w:numPr>
        <w:tabs>
          <w:tab w:val="left" w:pos="9688"/>
        </w:tabs>
        <w:overflowPunct w:val="0"/>
        <w:autoSpaceDE w:val="0"/>
        <w:autoSpaceDN w:val="0"/>
        <w:adjustRightInd w:val="0"/>
        <w:spacing w:after="120" w:line="264" w:lineRule="auto"/>
        <w:ind w:left="850" w:hanging="425"/>
        <w:jc w:val="both"/>
        <w:textAlignment w:val="baseline"/>
        <w:rPr>
          <w:rFonts w:ascii="Calibri" w:hAnsi="Calibri" w:cs="Times New Roman"/>
        </w:rPr>
      </w:pPr>
      <w:r w:rsidRPr="004C608B">
        <w:rPr>
          <w:rFonts w:ascii="Calibri" w:hAnsi="Calibri" w:cs="Times New Roman"/>
        </w:rPr>
        <w:lastRenderedPageBreak/>
        <w:t xml:space="preserve">naliczonych zgodnie z </w:t>
      </w:r>
      <w:r w:rsidR="004743FE" w:rsidRPr="004743FE">
        <w:rPr>
          <w:rFonts w:ascii="Calibri" w:hAnsi="Calibri" w:cs="Times New Roman"/>
          <w:color w:val="0070C0"/>
        </w:rPr>
        <w:t xml:space="preserve">§ 6 </w:t>
      </w:r>
      <w:r w:rsidR="004743FE" w:rsidRPr="004C608B">
        <w:rPr>
          <w:rFonts w:ascii="Calibri" w:hAnsi="Calibri" w:cs="Times New Roman"/>
          <w:color w:val="0070C0"/>
        </w:rPr>
        <w:t xml:space="preserve">ust. </w:t>
      </w:r>
      <w:r w:rsidR="004743FE" w:rsidRPr="004C608B">
        <w:rPr>
          <w:rFonts w:ascii="Calibri" w:hAnsi="Calibri" w:cs="Times New Roman"/>
          <w:color w:val="0070C0"/>
        </w:rPr>
        <w:fldChar w:fldCharType="begin"/>
      </w:r>
      <w:r w:rsidR="004743FE" w:rsidRPr="004C608B">
        <w:rPr>
          <w:rFonts w:ascii="Calibri" w:hAnsi="Calibri" w:cs="Times New Roman"/>
          <w:color w:val="0070C0"/>
        </w:rPr>
        <w:instrText xml:space="preserve"> REF _Ref505663971 \r \h </w:instrText>
      </w:r>
      <w:r w:rsidR="004743FE" w:rsidRPr="004C608B">
        <w:rPr>
          <w:rFonts w:ascii="Calibri" w:hAnsi="Calibri" w:cs="Times New Roman"/>
          <w:color w:val="0070C0"/>
        </w:rPr>
      </w:r>
      <w:r w:rsidR="004743FE" w:rsidRPr="004C608B">
        <w:rPr>
          <w:rFonts w:ascii="Calibri" w:hAnsi="Calibri" w:cs="Times New Roman"/>
          <w:color w:val="0070C0"/>
        </w:rPr>
        <w:fldChar w:fldCharType="separate"/>
      </w:r>
      <w:r w:rsidR="004743FE" w:rsidRPr="004C608B">
        <w:rPr>
          <w:rFonts w:ascii="Calibri" w:hAnsi="Calibri" w:cs="Times New Roman"/>
          <w:color w:val="0070C0"/>
        </w:rPr>
        <w:t>1</w:t>
      </w:r>
      <w:r w:rsidR="004743FE" w:rsidRPr="004C608B">
        <w:rPr>
          <w:rFonts w:ascii="Calibri" w:hAnsi="Calibri" w:cs="Times New Roman"/>
          <w:color w:val="0070C0"/>
        </w:rPr>
        <w:fldChar w:fldCharType="end"/>
      </w:r>
      <w:r w:rsidR="004743FE" w:rsidRPr="004C608B">
        <w:rPr>
          <w:rFonts w:ascii="Calibri" w:hAnsi="Calibri" w:cs="Times New Roman"/>
        </w:rPr>
        <w:t xml:space="preserve"> </w:t>
      </w:r>
      <w:r w:rsidRPr="004C608B">
        <w:rPr>
          <w:rFonts w:ascii="Calibri" w:hAnsi="Calibri" w:cs="Times New Roman"/>
        </w:rPr>
        <w:t>i niepobranych kar umownych,</w:t>
      </w:r>
    </w:p>
    <w:p w14:paraId="2881B8D6" w14:textId="77777777" w:rsidR="004C608B" w:rsidRPr="004C608B" w:rsidRDefault="004C608B" w:rsidP="004C608B">
      <w:pPr>
        <w:numPr>
          <w:ilvl w:val="0"/>
          <w:numId w:val="16"/>
        </w:numPr>
        <w:tabs>
          <w:tab w:val="left" w:pos="9688"/>
        </w:tabs>
        <w:overflowPunct w:val="0"/>
        <w:autoSpaceDE w:val="0"/>
        <w:autoSpaceDN w:val="0"/>
        <w:adjustRightInd w:val="0"/>
        <w:spacing w:after="120" w:line="264" w:lineRule="auto"/>
        <w:ind w:left="851" w:right="1" w:hanging="425"/>
        <w:jc w:val="both"/>
        <w:textAlignment w:val="baseline"/>
        <w:rPr>
          <w:rFonts w:ascii="Calibri" w:hAnsi="Calibri" w:cs="Times New Roman"/>
        </w:rPr>
      </w:pPr>
      <w:r w:rsidRPr="004C608B">
        <w:rPr>
          <w:rFonts w:ascii="Calibri" w:hAnsi="Calibri" w:cs="Times New Roman"/>
        </w:rPr>
        <w:t xml:space="preserve">kosztów poniesionych przez Zamawiającego w oparciu o </w:t>
      </w:r>
      <w:r w:rsidRPr="004C608B">
        <w:rPr>
          <w:rFonts w:ascii="Calibri" w:hAnsi="Calibri" w:cs="Times New Roman"/>
          <w:color w:val="0070C0"/>
        </w:rPr>
        <w:t xml:space="preserve">ust. </w:t>
      </w:r>
      <w:r w:rsidRPr="004C608B">
        <w:rPr>
          <w:rFonts w:ascii="Calibri" w:hAnsi="Calibri" w:cs="Times New Roman"/>
          <w:color w:val="0070C0"/>
        </w:rPr>
        <w:fldChar w:fldCharType="begin"/>
      </w:r>
      <w:r w:rsidRPr="004C608B">
        <w:rPr>
          <w:rFonts w:ascii="Calibri" w:hAnsi="Calibri" w:cs="Times New Roman"/>
          <w:color w:val="0070C0"/>
        </w:rPr>
        <w:instrText xml:space="preserve"> REF _Ref505664935 \r \h </w:instrText>
      </w:r>
      <w:r w:rsidRPr="004C608B">
        <w:rPr>
          <w:rFonts w:ascii="Calibri" w:hAnsi="Calibri" w:cs="Times New Roman"/>
          <w:color w:val="0070C0"/>
        </w:rPr>
      </w:r>
      <w:r w:rsidRPr="004C608B">
        <w:rPr>
          <w:rFonts w:ascii="Calibri" w:hAnsi="Calibri" w:cs="Times New Roman"/>
          <w:color w:val="0070C0"/>
        </w:rPr>
        <w:fldChar w:fldCharType="separate"/>
      </w:r>
      <w:r w:rsidRPr="004C608B">
        <w:rPr>
          <w:rFonts w:ascii="Calibri" w:hAnsi="Calibri" w:cs="Times New Roman"/>
          <w:color w:val="0070C0"/>
        </w:rPr>
        <w:t>3</w:t>
      </w:r>
      <w:r w:rsidRPr="004C608B">
        <w:rPr>
          <w:rFonts w:ascii="Calibri" w:hAnsi="Calibri" w:cs="Times New Roman"/>
          <w:color w:val="0070C0"/>
        </w:rPr>
        <w:fldChar w:fldCharType="end"/>
      </w:r>
      <w:r w:rsidRPr="004C608B">
        <w:rPr>
          <w:rFonts w:ascii="Calibri" w:hAnsi="Calibri" w:cs="Times New Roman"/>
        </w:rPr>
        <w:t>.</w:t>
      </w:r>
    </w:p>
    <w:p w14:paraId="139CBFD6"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bookmarkStart w:id="59" w:name="_Ref505664079"/>
      <w:r w:rsidRPr="004C608B">
        <w:rPr>
          <w:rFonts w:ascii="Calibri Light" w:eastAsia="Times New Roman" w:hAnsi="Calibri Light" w:cs="Times New Roman"/>
          <w:b/>
          <w:kern w:val="32"/>
        </w:rPr>
        <w:t>§ 10</w:t>
      </w:r>
      <w:bookmarkEnd w:id="59"/>
    </w:p>
    <w:p w14:paraId="7F784343"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KONTAKTY MIĘDZY STRONAMI</w:t>
      </w:r>
    </w:p>
    <w:p w14:paraId="43B96F54" w14:textId="77777777" w:rsidR="004C608B" w:rsidRPr="004C608B" w:rsidRDefault="004C608B" w:rsidP="004C608B">
      <w:pPr>
        <w:numPr>
          <w:ilvl w:val="0"/>
          <w:numId w:val="18"/>
        </w:numPr>
        <w:spacing w:after="120" w:line="264" w:lineRule="auto"/>
        <w:ind w:left="426" w:right="1" w:hanging="426"/>
        <w:jc w:val="both"/>
        <w:rPr>
          <w:rFonts w:ascii="Calibri" w:hAnsi="Calibri" w:cs="Times New Roman"/>
        </w:rPr>
      </w:pPr>
      <w:r w:rsidRPr="004C608B">
        <w:rPr>
          <w:rFonts w:ascii="Calibri" w:hAnsi="Calibri" w:cs="Times New Roman"/>
        </w:rPr>
        <w:t>Korespondencja między Stronami powinna być doręczana w jednej z form:</w:t>
      </w:r>
    </w:p>
    <w:p w14:paraId="3BF0CB73" w14:textId="77777777" w:rsidR="004C608B" w:rsidRPr="004C608B" w:rsidRDefault="004C608B" w:rsidP="004C608B">
      <w:pPr>
        <w:numPr>
          <w:ilvl w:val="0"/>
          <w:numId w:val="19"/>
        </w:numPr>
        <w:spacing w:after="120" w:line="264" w:lineRule="auto"/>
        <w:ind w:left="850" w:hanging="425"/>
        <w:jc w:val="both"/>
        <w:rPr>
          <w:rFonts w:cs="Times New Roman"/>
        </w:rPr>
      </w:pPr>
      <w:r w:rsidRPr="004C608B">
        <w:rPr>
          <w:rFonts w:cs="Times New Roman"/>
        </w:rPr>
        <w:t>elektronicznej (e-mail); każda ze Stron na żądanie Strony drugiej niezwłocznie potwierdza fakt jej otrzymania,</w:t>
      </w:r>
    </w:p>
    <w:p w14:paraId="1FB9BDC4" w14:textId="71585915" w:rsidR="004C608B" w:rsidRPr="004C608B" w:rsidRDefault="004C608B" w:rsidP="004C608B">
      <w:pPr>
        <w:numPr>
          <w:ilvl w:val="0"/>
          <w:numId w:val="19"/>
        </w:numPr>
        <w:spacing w:after="120" w:line="264" w:lineRule="auto"/>
        <w:ind w:left="850" w:hanging="425"/>
        <w:jc w:val="both"/>
        <w:rPr>
          <w:rFonts w:cs="Times New Roman"/>
        </w:rPr>
      </w:pPr>
      <w:r w:rsidRPr="004C608B">
        <w:rPr>
          <w:rFonts w:cs="Times New Roman"/>
        </w:rPr>
        <w:t>papierowej doręcz</w:t>
      </w:r>
      <w:r w:rsidR="00AD1EFB">
        <w:rPr>
          <w:rFonts w:cs="Times New Roman"/>
        </w:rPr>
        <w:t>a</w:t>
      </w:r>
      <w:r w:rsidRPr="004C608B">
        <w:rPr>
          <w:rFonts w:cs="Times New Roman"/>
        </w:rPr>
        <w:t>nej osobiście za potwierdzeniem doręczenia,</w:t>
      </w:r>
    </w:p>
    <w:p w14:paraId="33B1CA84" w14:textId="77777777" w:rsidR="004C608B" w:rsidRPr="004C608B" w:rsidRDefault="004C608B" w:rsidP="004C608B">
      <w:pPr>
        <w:numPr>
          <w:ilvl w:val="0"/>
          <w:numId w:val="19"/>
        </w:numPr>
        <w:spacing w:after="120" w:line="264" w:lineRule="auto"/>
        <w:ind w:left="850" w:hanging="425"/>
        <w:jc w:val="both"/>
        <w:rPr>
          <w:rFonts w:cs="Times New Roman"/>
        </w:rPr>
      </w:pPr>
      <w:r w:rsidRPr="004C608B">
        <w:rPr>
          <w:rFonts w:cs="Times New Roman"/>
        </w:rPr>
        <w:t>poleconej przesyłki pocztowej za potwierdzeniem doręczenia,</w:t>
      </w:r>
    </w:p>
    <w:p w14:paraId="46B2FA47" w14:textId="77777777" w:rsidR="004C608B" w:rsidRPr="004C608B" w:rsidRDefault="004C608B" w:rsidP="004C608B">
      <w:pPr>
        <w:numPr>
          <w:ilvl w:val="0"/>
          <w:numId w:val="19"/>
        </w:numPr>
        <w:spacing w:after="120" w:line="264" w:lineRule="auto"/>
        <w:ind w:left="850" w:right="1" w:hanging="425"/>
        <w:jc w:val="both"/>
        <w:rPr>
          <w:rFonts w:cs="Times New Roman"/>
        </w:rPr>
      </w:pPr>
      <w:r w:rsidRPr="004C608B">
        <w:rPr>
          <w:rFonts w:cs="Times New Roman"/>
        </w:rPr>
        <w:t>przekazu faksem; każda ze Stron na żądanie Strony drugiej niezwłocznie potwierdza fakt jego otrzymania.</w:t>
      </w:r>
    </w:p>
    <w:p w14:paraId="5B3844D7" w14:textId="77777777" w:rsidR="004C608B" w:rsidRPr="004C608B" w:rsidRDefault="004C608B" w:rsidP="004C608B">
      <w:pPr>
        <w:numPr>
          <w:ilvl w:val="0"/>
          <w:numId w:val="18"/>
        </w:numPr>
        <w:spacing w:after="120" w:line="264" w:lineRule="auto"/>
        <w:ind w:left="426" w:right="1" w:hanging="426"/>
        <w:jc w:val="both"/>
        <w:rPr>
          <w:rFonts w:ascii="Calibri" w:hAnsi="Calibri" w:cs="Times New Roman"/>
        </w:rPr>
      </w:pPr>
      <w:bookmarkStart w:id="60" w:name="_Ref505664158"/>
      <w:r w:rsidRPr="004C608B">
        <w:rPr>
          <w:rFonts w:ascii="Calibri" w:hAnsi="Calibri" w:cs="Times New Roman"/>
        </w:rPr>
        <w:t>Do kontaktów w sprawach związanych z wykonywaniem Umowy upoważnieni są:</w:t>
      </w:r>
      <w:bookmarkEnd w:id="60"/>
    </w:p>
    <w:p w14:paraId="18B5DE26" w14:textId="77777777" w:rsidR="004C608B" w:rsidRPr="004C608B" w:rsidRDefault="004C608B" w:rsidP="004C608B">
      <w:pPr>
        <w:numPr>
          <w:ilvl w:val="0"/>
          <w:numId w:val="17"/>
        </w:numPr>
        <w:spacing w:after="120" w:line="264" w:lineRule="auto"/>
        <w:ind w:left="851" w:right="1" w:hanging="425"/>
        <w:jc w:val="both"/>
        <w:rPr>
          <w:rFonts w:ascii="Calibri" w:hAnsi="Calibri" w:cs="Times New Roman"/>
        </w:rPr>
      </w:pPr>
      <w:r w:rsidRPr="004C608B">
        <w:rPr>
          <w:rFonts w:ascii="Calibri" w:hAnsi="Calibri" w:cs="Times New Roman"/>
        </w:rPr>
        <w:t>ze strony Zamawiającego: ……………………………., adres pocztowy ……………….…….., tel. …………….., mail ……………….,</w:t>
      </w:r>
    </w:p>
    <w:p w14:paraId="14181CD1" w14:textId="77777777" w:rsidR="004C608B" w:rsidRPr="004C608B" w:rsidRDefault="004C608B" w:rsidP="004C608B">
      <w:pPr>
        <w:numPr>
          <w:ilvl w:val="0"/>
          <w:numId w:val="17"/>
        </w:numPr>
        <w:spacing w:after="120" w:line="264" w:lineRule="auto"/>
        <w:ind w:left="851" w:right="1" w:hanging="425"/>
        <w:jc w:val="both"/>
        <w:rPr>
          <w:rFonts w:ascii="Calibri" w:hAnsi="Calibri" w:cs="Times New Roman"/>
        </w:rPr>
      </w:pPr>
      <w:r w:rsidRPr="004C608B">
        <w:rPr>
          <w:rFonts w:ascii="Calibri" w:hAnsi="Calibri" w:cs="Times New Roman"/>
        </w:rPr>
        <w:t>ze strony Wykonawcy: …………..…………….….., adres pocztowy ……………….……….., tel. …………….., mail ………………..</w:t>
      </w:r>
    </w:p>
    <w:p w14:paraId="7C163C90" w14:textId="77777777" w:rsidR="004C608B" w:rsidRPr="004C608B" w:rsidRDefault="004C608B" w:rsidP="004C608B">
      <w:pPr>
        <w:keepNext/>
        <w:spacing w:before="240" w:after="60"/>
        <w:jc w:val="center"/>
        <w:outlineLvl w:val="0"/>
        <w:rPr>
          <w:rFonts w:ascii="Calibri Light" w:eastAsia="Times New Roman" w:hAnsi="Calibri Light" w:cs="Times New Roman"/>
          <w:b/>
          <w:kern w:val="32"/>
        </w:rPr>
      </w:pPr>
      <w:r w:rsidRPr="004C608B">
        <w:rPr>
          <w:rFonts w:ascii="Calibri Light" w:eastAsia="Times New Roman" w:hAnsi="Calibri Light" w:cs="Times New Roman"/>
          <w:b/>
          <w:kern w:val="32"/>
        </w:rPr>
        <w:t>§ 11</w:t>
      </w:r>
    </w:p>
    <w:p w14:paraId="7C1E5AD1" w14:textId="77777777" w:rsidR="004C608B" w:rsidRPr="004C608B" w:rsidRDefault="004C608B" w:rsidP="004C608B">
      <w:pPr>
        <w:keepNext/>
        <w:spacing w:after="60"/>
        <w:jc w:val="center"/>
        <w:outlineLvl w:val="0"/>
        <w:rPr>
          <w:rFonts w:ascii="Calibri" w:eastAsia="Times New Roman" w:hAnsi="Calibri" w:cs="Calibri"/>
          <w:b/>
          <w:bCs/>
          <w:kern w:val="32"/>
        </w:rPr>
      </w:pPr>
      <w:r w:rsidRPr="004C608B">
        <w:rPr>
          <w:rFonts w:ascii="Calibri" w:eastAsia="Times New Roman" w:hAnsi="Calibri" w:cs="Calibri"/>
          <w:b/>
          <w:bCs/>
          <w:kern w:val="32"/>
        </w:rPr>
        <w:t>POSTANOWIENIA KOŃCOWE</w:t>
      </w:r>
    </w:p>
    <w:p w14:paraId="338F0388" w14:textId="77777777" w:rsidR="004C608B" w:rsidRPr="004C608B" w:rsidRDefault="004C608B" w:rsidP="004C608B">
      <w:pPr>
        <w:widowControl w:val="0"/>
        <w:numPr>
          <w:ilvl w:val="0"/>
          <w:numId w:val="21"/>
        </w:numPr>
        <w:tabs>
          <w:tab w:val="clear" w:pos="360"/>
          <w:tab w:val="num" w:pos="709"/>
        </w:tabs>
        <w:suppressAutoHyphens/>
        <w:spacing w:after="120" w:line="264" w:lineRule="auto"/>
        <w:ind w:left="426" w:right="1" w:hanging="426"/>
        <w:jc w:val="both"/>
        <w:rPr>
          <w:rFonts w:ascii="Calibri" w:eastAsia="Lucida Sans Unicode" w:hAnsi="Calibri" w:cs="Times New Roman"/>
          <w:lang w:bidi="pl-PL"/>
        </w:rPr>
      </w:pPr>
      <w:r w:rsidRPr="004C608B">
        <w:rPr>
          <w:rFonts w:ascii="Calibri" w:eastAsia="Lucida Sans Unicode" w:hAnsi="Calibri" w:cs="Times New Roman"/>
          <w:lang w:bidi="pl-PL"/>
        </w:rPr>
        <w:t>Spory wynikłe na tle wykonywania Umowy, co do których Strony nie będą potrafiły znaleźć polubownego rozwiązania, będą rozstrzygane przez sąd właściwy dla siedziby Zamawiającego</w:t>
      </w:r>
      <w:r w:rsidRPr="004C608B">
        <w:rPr>
          <w:rFonts w:ascii="Calibri" w:eastAsia="Lucida Sans Unicode" w:hAnsi="Calibri" w:cs="Times New Roman"/>
          <w:i/>
          <w:lang w:bidi="pl-PL"/>
        </w:rPr>
        <w:t>.</w:t>
      </w:r>
    </w:p>
    <w:p w14:paraId="108738C6" w14:textId="6883E899" w:rsidR="004C608B" w:rsidRPr="004C608B" w:rsidRDefault="004C608B" w:rsidP="004C608B">
      <w:pPr>
        <w:widowControl w:val="0"/>
        <w:numPr>
          <w:ilvl w:val="0"/>
          <w:numId w:val="21"/>
        </w:numPr>
        <w:tabs>
          <w:tab w:val="clear" w:pos="360"/>
          <w:tab w:val="num" w:pos="851"/>
        </w:tabs>
        <w:suppressAutoHyphens/>
        <w:spacing w:after="120" w:line="264" w:lineRule="auto"/>
        <w:ind w:left="426" w:right="1" w:hanging="426"/>
        <w:jc w:val="both"/>
        <w:rPr>
          <w:rFonts w:ascii="Calibri" w:eastAsia="Lucida Sans Unicode" w:hAnsi="Calibri" w:cs="Times New Roman"/>
          <w:lang w:bidi="pl-PL"/>
        </w:rPr>
      </w:pPr>
      <w:r w:rsidRPr="004C608B">
        <w:rPr>
          <w:rFonts w:ascii="Calibri" w:hAnsi="Calibri" w:cs="Times New Roman"/>
        </w:rPr>
        <w:t>Zaistnienie sporu nie zwalnia Wykonawcy od wykonywania Umowy, ani nie zwalnia Zamawiającego od</w:t>
      </w:r>
      <w:r w:rsidR="00DD5C9C">
        <w:rPr>
          <w:rFonts w:ascii="Calibri" w:hAnsi="Calibri" w:cs="Times New Roman"/>
        </w:rPr>
        <w:t xml:space="preserve"> </w:t>
      </w:r>
      <w:r w:rsidRPr="004C608B">
        <w:rPr>
          <w:rFonts w:ascii="Calibri" w:hAnsi="Calibri" w:cs="Times New Roman"/>
        </w:rPr>
        <w:t>terminowej realizacji płatności wynikających z Umowy.</w:t>
      </w:r>
    </w:p>
    <w:p w14:paraId="2E99B888" w14:textId="38A92F92" w:rsidR="004C608B" w:rsidRPr="004C608B" w:rsidRDefault="004C608B" w:rsidP="004C608B">
      <w:pPr>
        <w:widowControl w:val="0"/>
        <w:numPr>
          <w:ilvl w:val="0"/>
          <w:numId w:val="21"/>
        </w:numPr>
        <w:tabs>
          <w:tab w:val="clear" w:pos="360"/>
          <w:tab w:val="num" w:pos="851"/>
        </w:tabs>
        <w:suppressAutoHyphens/>
        <w:spacing w:after="120" w:line="264" w:lineRule="auto"/>
        <w:ind w:left="426" w:right="1" w:hanging="426"/>
        <w:jc w:val="both"/>
        <w:rPr>
          <w:rFonts w:ascii="Calibri" w:eastAsia="Lucida Sans Unicode" w:hAnsi="Calibri" w:cs="Times New Roman"/>
          <w:lang w:bidi="pl-PL"/>
        </w:rPr>
      </w:pPr>
      <w:r w:rsidRPr="004C608B">
        <w:rPr>
          <w:rFonts w:ascii="Calibri" w:eastAsia="Lucida Sans Unicode" w:hAnsi="Calibri" w:cs="Times New Roman"/>
          <w:lang w:bidi="pl-PL"/>
        </w:rPr>
        <w:t>W sprawach nieuregulowanych Umową mają zastosowanie przepisy prawa polskiego, w szczególności ustawy z dnia 23</w:t>
      </w:r>
      <w:r w:rsidR="003B7A51">
        <w:rPr>
          <w:rFonts w:ascii="Calibri" w:eastAsia="Lucida Sans Unicode" w:hAnsi="Calibri" w:cs="Times New Roman"/>
          <w:lang w:bidi="pl-PL"/>
        </w:rPr>
        <w:t>.</w:t>
      </w:r>
      <w:r w:rsidR="009502DC">
        <w:rPr>
          <w:rFonts w:ascii="Calibri" w:eastAsia="Lucida Sans Unicode" w:hAnsi="Calibri" w:cs="Times New Roman"/>
          <w:lang w:bidi="pl-PL"/>
        </w:rPr>
        <w:t>04.</w:t>
      </w:r>
      <w:r w:rsidRPr="004C608B">
        <w:rPr>
          <w:rFonts w:ascii="Calibri" w:eastAsia="Lucida Sans Unicode" w:hAnsi="Calibri" w:cs="Times New Roman"/>
          <w:lang w:bidi="pl-PL"/>
        </w:rPr>
        <w:t>1964 r. Kodeks cywilny i</w:t>
      </w:r>
      <w:r w:rsidR="00DD5C9C">
        <w:rPr>
          <w:rFonts w:ascii="Calibri" w:eastAsia="Lucida Sans Unicode" w:hAnsi="Calibri" w:cs="Times New Roman"/>
          <w:lang w:bidi="pl-PL"/>
        </w:rPr>
        <w:t xml:space="preserve"> </w:t>
      </w:r>
      <w:r w:rsidRPr="004C608B">
        <w:rPr>
          <w:rFonts w:ascii="Calibri" w:eastAsia="Lucida Sans Unicode" w:hAnsi="Calibri" w:cs="Times New Roman"/>
          <w:lang w:bidi="pl-PL"/>
        </w:rPr>
        <w:t xml:space="preserve">ustawy z dnia </w:t>
      </w:r>
      <w:r w:rsidR="009502DC" w:rsidRPr="001349B0">
        <w:rPr>
          <w:rFonts w:ascii="Calibri" w:eastAsia="Lucida Sans Unicode" w:hAnsi="Calibri" w:cs="Times New Roman"/>
          <w:iCs/>
          <w:lang w:bidi="pl-PL"/>
        </w:rPr>
        <w:t>11 września 2019 r. Prawo zamówień publicznych</w:t>
      </w:r>
      <w:r w:rsidRPr="004C608B">
        <w:rPr>
          <w:rFonts w:ascii="Calibri" w:eastAsia="Lucida Sans Unicode" w:hAnsi="Calibri" w:cs="Times New Roman"/>
          <w:lang w:bidi="pl-PL"/>
        </w:rPr>
        <w:t xml:space="preserve">, </w:t>
      </w:r>
      <w:r w:rsidRPr="004C608B">
        <w:rPr>
          <w:rFonts w:cstheme="minorHAnsi"/>
        </w:rPr>
        <w:t xml:space="preserve">zapisy Specyfikacji </w:t>
      </w:r>
      <w:r w:rsidR="00A145B4">
        <w:rPr>
          <w:rFonts w:cstheme="minorHAnsi"/>
        </w:rPr>
        <w:t>w</w:t>
      </w:r>
      <w:r w:rsidRPr="004C608B">
        <w:rPr>
          <w:rFonts w:cstheme="minorHAnsi"/>
        </w:rPr>
        <w:t xml:space="preserve">arunków </w:t>
      </w:r>
      <w:r w:rsidR="00A145B4">
        <w:rPr>
          <w:rFonts w:cstheme="minorHAnsi"/>
        </w:rPr>
        <w:t>z</w:t>
      </w:r>
      <w:r w:rsidRPr="004C608B">
        <w:rPr>
          <w:rFonts w:cstheme="minorHAnsi"/>
        </w:rPr>
        <w:t>amówienia oraz treść oferty złożonej przez Wykonawcę</w:t>
      </w:r>
      <w:r w:rsidRPr="004C608B">
        <w:rPr>
          <w:rFonts w:ascii="Calibri" w:eastAsia="Lucida Sans Unicode" w:hAnsi="Calibri" w:cs="Times New Roman"/>
          <w:lang w:bidi="pl-PL"/>
        </w:rPr>
        <w:t>.</w:t>
      </w:r>
    </w:p>
    <w:p w14:paraId="5A490083" w14:textId="1EAA768D" w:rsidR="004C608B" w:rsidRDefault="004C608B" w:rsidP="004C608B">
      <w:pPr>
        <w:widowControl w:val="0"/>
        <w:numPr>
          <w:ilvl w:val="0"/>
          <w:numId w:val="21"/>
        </w:numPr>
        <w:tabs>
          <w:tab w:val="clear" w:pos="360"/>
          <w:tab w:val="num" w:pos="709"/>
        </w:tabs>
        <w:suppressAutoHyphens/>
        <w:spacing w:after="120" w:line="264" w:lineRule="auto"/>
        <w:ind w:left="426" w:right="1" w:hanging="426"/>
        <w:jc w:val="both"/>
        <w:rPr>
          <w:rFonts w:ascii="Calibri" w:eastAsia="Lucida Sans Unicode" w:hAnsi="Calibri" w:cs="Times New Roman"/>
          <w:iCs/>
          <w:lang w:bidi="pl-PL"/>
        </w:rPr>
      </w:pPr>
      <w:r w:rsidRPr="004C608B">
        <w:rPr>
          <w:rFonts w:ascii="Calibri" w:eastAsia="Lucida Sans Unicode" w:hAnsi="Calibri" w:cs="Times New Roman"/>
          <w:lang w:bidi="pl-PL"/>
        </w:rPr>
        <w:t xml:space="preserve">Umowa została sporządzona w 4 jednobrzmiących egzemplarzach: </w:t>
      </w:r>
      <w:r w:rsidRPr="004C608B">
        <w:rPr>
          <w:rFonts w:ascii="Calibri" w:hAnsi="Calibri" w:cs="Times New Roman"/>
        </w:rPr>
        <w:t>trzy dla Zamawiającego i jeden dla Wykonawcy</w:t>
      </w:r>
      <w:r w:rsidRPr="004C608B">
        <w:rPr>
          <w:rFonts w:ascii="Calibri" w:eastAsia="Lucida Sans Unicode" w:hAnsi="Calibri" w:cs="Times New Roman"/>
          <w:iCs/>
          <w:lang w:bidi="pl-PL"/>
        </w:rPr>
        <w:t>.</w:t>
      </w:r>
    </w:p>
    <w:p w14:paraId="0C92D0D3" w14:textId="6BC05D4C" w:rsidR="00390187" w:rsidRDefault="00390187" w:rsidP="004C608B">
      <w:pPr>
        <w:widowControl w:val="0"/>
        <w:numPr>
          <w:ilvl w:val="0"/>
          <w:numId w:val="21"/>
        </w:numPr>
        <w:tabs>
          <w:tab w:val="clear" w:pos="360"/>
          <w:tab w:val="num" w:pos="709"/>
        </w:tabs>
        <w:suppressAutoHyphens/>
        <w:spacing w:after="120" w:line="264" w:lineRule="auto"/>
        <w:ind w:left="426" w:right="1" w:hanging="426"/>
        <w:jc w:val="both"/>
        <w:rPr>
          <w:rFonts w:ascii="Calibri" w:eastAsia="Lucida Sans Unicode" w:hAnsi="Calibri" w:cs="Times New Roman"/>
          <w:iCs/>
          <w:lang w:bidi="pl-PL"/>
        </w:rPr>
      </w:pPr>
      <w:r w:rsidRPr="00390187">
        <w:rPr>
          <w:rFonts w:ascii="Calibri" w:eastAsia="Lucida Sans Unicode" w:hAnsi="Calibri" w:cs="Times New Roman"/>
          <w:iCs/>
          <w:lang w:bidi="pl-PL"/>
        </w:rPr>
        <w:t>Akty prawne przywołane w Umowie:</w:t>
      </w:r>
    </w:p>
    <w:p w14:paraId="78A91E4B" w14:textId="51C428F4" w:rsidR="00390187" w:rsidRPr="0087156C" w:rsidRDefault="001349B0" w:rsidP="00490730">
      <w:pPr>
        <w:pStyle w:val="Akapitzlist"/>
        <w:widowControl w:val="0"/>
        <w:numPr>
          <w:ilvl w:val="0"/>
          <w:numId w:val="46"/>
        </w:numPr>
        <w:suppressAutoHyphens/>
        <w:spacing w:after="120" w:line="264" w:lineRule="auto"/>
        <w:ind w:left="850" w:hanging="425"/>
        <w:contextualSpacing w:val="0"/>
        <w:jc w:val="both"/>
        <w:rPr>
          <w:rFonts w:ascii="Calibri" w:eastAsia="Lucida Sans Unicode" w:hAnsi="Calibri" w:cs="Times New Roman"/>
          <w:iCs/>
          <w:lang w:bidi="pl-PL"/>
        </w:rPr>
      </w:pPr>
      <w:r w:rsidRPr="0087156C">
        <w:rPr>
          <w:rFonts w:ascii="Calibri" w:eastAsia="Lucida Sans Unicode" w:hAnsi="Calibri" w:cs="Times New Roman"/>
          <w:iCs/>
          <w:lang w:bidi="pl-PL"/>
        </w:rPr>
        <w:t xml:space="preserve">Ustawa z dnia 11 września 2019 r. Prawo zamówień publicznych (t. j. Dz. U. z </w:t>
      </w:r>
      <w:r w:rsidR="00B1446A" w:rsidRPr="0087156C">
        <w:rPr>
          <w:rFonts w:ascii="Calibri" w:eastAsia="Lucida Sans Unicode" w:hAnsi="Calibri" w:cs="Times New Roman"/>
          <w:iCs/>
          <w:lang w:bidi="pl-PL"/>
        </w:rPr>
        <w:t xml:space="preserve">2021 </w:t>
      </w:r>
      <w:r w:rsidRPr="0087156C">
        <w:rPr>
          <w:rFonts w:ascii="Calibri" w:eastAsia="Lucida Sans Unicode" w:hAnsi="Calibri" w:cs="Times New Roman"/>
          <w:iCs/>
          <w:lang w:bidi="pl-PL"/>
        </w:rPr>
        <w:t xml:space="preserve">r. poz. </w:t>
      </w:r>
      <w:r w:rsidR="0087156C" w:rsidRPr="0087156C">
        <w:rPr>
          <w:rFonts w:ascii="Calibri" w:eastAsia="Lucida Sans Unicode" w:hAnsi="Calibri" w:cs="Times New Roman"/>
          <w:iCs/>
          <w:lang w:bidi="pl-PL"/>
        </w:rPr>
        <w:t xml:space="preserve">1129 </w:t>
      </w:r>
      <w:r w:rsidRPr="0087156C">
        <w:rPr>
          <w:rFonts w:ascii="Calibri" w:eastAsia="Lucida Sans Unicode" w:hAnsi="Calibri" w:cs="Times New Roman"/>
          <w:iCs/>
          <w:lang w:bidi="pl-PL"/>
        </w:rPr>
        <w:t>ze zm.)</w:t>
      </w:r>
    </w:p>
    <w:p w14:paraId="2E4F7DD7" w14:textId="3015B3DF" w:rsidR="00D23963" w:rsidRPr="00893CE5" w:rsidRDefault="00D23963" w:rsidP="00490730">
      <w:pPr>
        <w:pStyle w:val="Akapitzlist"/>
        <w:widowControl w:val="0"/>
        <w:numPr>
          <w:ilvl w:val="0"/>
          <w:numId w:val="46"/>
        </w:numPr>
        <w:suppressAutoHyphens/>
        <w:spacing w:after="120" w:line="264" w:lineRule="auto"/>
        <w:ind w:left="850" w:hanging="425"/>
        <w:contextualSpacing w:val="0"/>
        <w:jc w:val="both"/>
        <w:rPr>
          <w:rFonts w:ascii="Calibri" w:eastAsia="Lucida Sans Unicode" w:hAnsi="Calibri" w:cs="Times New Roman"/>
          <w:iCs/>
          <w:lang w:bidi="pl-PL"/>
        </w:rPr>
      </w:pPr>
      <w:r>
        <w:rPr>
          <w:rFonts w:ascii="Calibri" w:eastAsia="Lucida Sans Unicode" w:hAnsi="Calibri" w:cs="Times New Roman"/>
          <w:lang w:bidi="pl-PL"/>
        </w:rPr>
        <w:t>U</w:t>
      </w:r>
      <w:r w:rsidRPr="004C608B">
        <w:rPr>
          <w:rFonts w:ascii="Calibri" w:eastAsia="Lucida Sans Unicode" w:hAnsi="Calibri" w:cs="Times New Roman"/>
          <w:lang w:bidi="pl-PL"/>
        </w:rPr>
        <w:t>staw</w:t>
      </w:r>
      <w:r>
        <w:rPr>
          <w:rFonts w:ascii="Calibri" w:eastAsia="Lucida Sans Unicode" w:hAnsi="Calibri" w:cs="Times New Roman"/>
          <w:lang w:bidi="pl-PL"/>
        </w:rPr>
        <w:t>a</w:t>
      </w:r>
      <w:r w:rsidRPr="004C608B">
        <w:rPr>
          <w:rFonts w:ascii="Calibri" w:eastAsia="Lucida Sans Unicode" w:hAnsi="Calibri" w:cs="Times New Roman"/>
          <w:lang w:bidi="pl-PL"/>
        </w:rPr>
        <w:t xml:space="preserve"> z dnia 23 kwietnia 1964 r. Kodeks cywilny</w:t>
      </w:r>
      <w:r w:rsidR="00502211">
        <w:rPr>
          <w:rFonts w:ascii="Calibri" w:eastAsia="Lucida Sans Unicode" w:hAnsi="Calibri" w:cs="Times New Roman"/>
          <w:lang w:bidi="pl-PL"/>
        </w:rPr>
        <w:t xml:space="preserve"> (t. j. </w:t>
      </w:r>
      <w:r w:rsidR="00640822">
        <w:rPr>
          <w:rFonts w:ascii="Calibri" w:eastAsia="Lucida Sans Unicode" w:hAnsi="Calibri" w:cs="Times New Roman"/>
          <w:lang w:bidi="pl-PL"/>
        </w:rPr>
        <w:t>Dz. U. z 2020 r. poz. 1740</w:t>
      </w:r>
      <w:r w:rsidR="00295269">
        <w:rPr>
          <w:rFonts w:ascii="Calibri" w:eastAsia="Lucida Sans Unicode" w:hAnsi="Calibri" w:cs="Times New Roman"/>
          <w:lang w:bidi="pl-PL"/>
        </w:rPr>
        <w:t xml:space="preserve"> ze zm.)</w:t>
      </w:r>
    </w:p>
    <w:p w14:paraId="5E287E06" w14:textId="6F390CCC" w:rsidR="00893CE5" w:rsidRDefault="00893CE5" w:rsidP="00490730">
      <w:pPr>
        <w:pStyle w:val="Akapitzlist"/>
        <w:widowControl w:val="0"/>
        <w:numPr>
          <w:ilvl w:val="0"/>
          <w:numId w:val="46"/>
        </w:numPr>
        <w:suppressAutoHyphens/>
        <w:spacing w:after="120" w:line="264" w:lineRule="auto"/>
        <w:ind w:left="850" w:hanging="425"/>
        <w:contextualSpacing w:val="0"/>
        <w:jc w:val="both"/>
        <w:rPr>
          <w:rFonts w:ascii="Calibri" w:eastAsia="Lucida Sans Unicode" w:hAnsi="Calibri" w:cs="Times New Roman"/>
          <w:iCs/>
          <w:lang w:bidi="pl-PL"/>
        </w:rPr>
      </w:pPr>
      <w:r>
        <w:rPr>
          <w:rFonts w:cstheme="minorHAnsi"/>
        </w:rPr>
        <w:t>Ustawa z dnia 30 sierpnia 2002 r. o systemie oceny zgodności (t. j. Dz. U. z 2021 r. poz. 1344)</w:t>
      </w:r>
    </w:p>
    <w:p w14:paraId="3DA589E4" w14:textId="77777777" w:rsidR="004C608B" w:rsidRPr="004C608B" w:rsidRDefault="004C608B" w:rsidP="004C608B">
      <w:pPr>
        <w:widowControl w:val="0"/>
        <w:numPr>
          <w:ilvl w:val="0"/>
          <w:numId w:val="21"/>
        </w:numPr>
        <w:tabs>
          <w:tab w:val="clear" w:pos="360"/>
          <w:tab w:val="num" w:pos="851"/>
        </w:tabs>
        <w:suppressAutoHyphens/>
        <w:spacing w:after="120" w:line="264" w:lineRule="auto"/>
        <w:ind w:left="426" w:right="1" w:hanging="426"/>
        <w:jc w:val="both"/>
        <w:rPr>
          <w:rFonts w:ascii="Calibri" w:eastAsia="Lucida Sans Unicode" w:hAnsi="Calibri" w:cs="Times New Roman"/>
          <w:iCs/>
          <w:lang w:bidi="pl-PL"/>
        </w:rPr>
      </w:pPr>
      <w:r w:rsidRPr="004C608B">
        <w:rPr>
          <w:rFonts w:ascii="Calibri" w:eastAsia="Lucida Sans Unicode" w:hAnsi="Calibri" w:cs="Times New Roman"/>
          <w:iCs/>
          <w:lang w:bidi="pl-PL"/>
        </w:rPr>
        <w:t>Integralną część Umowy stanowią następujące załączniki:</w:t>
      </w:r>
    </w:p>
    <w:p w14:paraId="12A7C3AD" w14:textId="7121695B" w:rsidR="004C608B" w:rsidRPr="00E00347" w:rsidRDefault="004C608B" w:rsidP="00614166">
      <w:pPr>
        <w:widowControl w:val="0"/>
        <w:numPr>
          <w:ilvl w:val="0"/>
          <w:numId w:val="22"/>
        </w:numPr>
        <w:tabs>
          <w:tab w:val="left" w:pos="2410"/>
        </w:tabs>
        <w:suppressAutoHyphens/>
        <w:spacing w:after="120" w:line="264" w:lineRule="auto"/>
        <w:ind w:left="851" w:hanging="425"/>
        <w:contextualSpacing/>
        <w:jc w:val="both"/>
        <w:rPr>
          <w:rFonts w:ascii="Calibri" w:eastAsia="Lucida Sans Unicode" w:hAnsi="Calibri" w:cs="Times New Roman"/>
          <w:iCs/>
          <w:lang w:bidi="pl-PL"/>
        </w:rPr>
      </w:pPr>
      <w:r w:rsidRPr="004C608B">
        <w:rPr>
          <w:rFonts w:ascii="Calibri" w:eastAsia="Lucida Sans Unicode" w:hAnsi="Calibri" w:cs="Times New Roman"/>
          <w:iCs/>
          <w:lang w:bidi="pl-PL"/>
        </w:rPr>
        <w:t>Załącznik nr 1:</w:t>
      </w:r>
      <w:r w:rsidRPr="004C608B">
        <w:rPr>
          <w:rFonts w:ascii="Calibri" w:eastAsia="Lucida Sans Unicode" w:hAnsi="Calibri" w:cs="Times New Roman"/>
          <w:iCs/>
          <w:lang w:bidi="pl-PL"/>
        </w:rPr>
        <w:tab/>
        <w:t>Parametry techniczne i w</w:t>
      </w:r>
      <w:r w:rsidRPr="004C608B">
        <w:rPr>
          <w:rFonts w:ascii="Calibri" w:eastAsia="Lucida Sans Unicode" w:hAnsi="Calibri" w:cs="Times New Roman"/>
          <w:lang w:bidi="pl-PL"/>
        </w:rPr>
        <w:t>yposażenie autobus</w:t>
      </w:r>
      <w:r w:rsidR="007D31B1">
        <w:rPr>
          <w:rFonts w:ascii="Calibri" w:eastAsia="Lucida Sans Unicode" w:hAnsi="Calibri" w:cs="Times New Roman"/>
          <w:lang w:bidi="pl-PL"/>
        </w:rPr>
        <w:t>ów</w:t>
      </w:r>
    </w:p>
    <w:p w14:paraId="490A8124" w14:textId="3894B3AE" w:rsidR="004C608B" w:rsidRPr="004C608B" w:rsidRDefault="004C608B" w:rsidP="00614166">
      <w:pPr>
        <w:widowControl w:val="0"/>
        <w:numPr>
          <w:ilvl w:val="0"/>
          <w:numId w:val="22"/>
        </w:numPr>
        <w:tabs>
          <w:tab w:val="left" w:pos="2410"/>
        </w:tabs>
        <w:suppressAutoHyphens/>
        <w:spacing w:after="120" w:line="264" w:lineRule="auto"/>
        <w:ind w:left="851" w:hanging="425"/>
        <w:contextualSpacing/>
        <w:jc w:val="both"/>
        <w:rPr>
          <w:rFonts w:ascii="Calibri" w:eastAsia="Lucida Sans Unicode" w:hAnsi="Calibri" w:cs="Times New Roman"/>
          <w:iCs/>
          <w:lang w:bidi="pl-PL"/>
        </w:rPr>
      </w:pPr>
      <w:r w:rsidRPr="004C608B">
        <w:rPr>
          <w:rFonts w:ascii="Calibri" w:eastAsia="Lucida Sans Unicode" w:hAnsi="Calibri" w:cs="Times New Roman"/>
          <w:iCs/>
          <w:lang w:bidi="pl-PL"/>
        </w:rPr>
        <w:lastRenderedPageBreak/>
        <w:t>Załącznik nr 2:</w:t>
      </w:r>
      <w:r w:rsidRPr="004C608B">
        <w:rPr>
          <w:rFonts w:ascii="Calibri" w:eastAsia="Lucida Sans Unicode" w:hAnsi="Calibri" w:cs="Times New Roman"/>
          <w:iCs/>
          <w:lang w:bidi="pl-PL"/>
        </w:rPr>
        <w:tab/>
      </w:r>
      <w:r w:rsidR="00471935">
        <w:rPr>
          <w:rFonts w:ascii="Calibri" w:eastAsia="Lucida Sans Unicode" w:hAnsi="Calibri" w:cs="Times New Roman"/>
          <w:iCs/>
          <w:lang w:bidi="pl-PL"/>
        </w:rPr>
        <w:t>W</w:t>
      </w:r>
      <w:r w:rsidRPr="004C608B">
        <w:rPr>
          <w:rFonts w:ascii="Calibri" w:hAnsi="Calibri" w:cs="Calibri"/>
          <w:color w:val="000000"/>
        </w:rPr>
        <w:t>arunki gwarancji i serwisu gwarancyjnego</w:t>
      </w:r>
      <w:r w:rsidRPr="004C608B">
        <w:rPr>
          <w:rFonts w:cstheme="minorHAnsi"/>
        </w:rPr>
        <w:t xml:space="preserve"> autobusów</w:t>
      </w:r>
    </w:p>
    <w:p w14:paraId="33090BE2" w14:textId="77777777" w:rsidR="004C608B" w:rsidRPr="004C608B" w:rsidRDefault="004C608B" w:rsidP="00614166">
      <w:pPr>
        <w:widowControl w:val="0"/>
        <w:numPr>
          <w:ilvl w:val="0"/>
          <w:numId w:val="22"/>
        </w:numPr>
        <w:tabs>
          <w:tab w:val="left" w:pos="2410"/>
        </w:tabs>
        <w:suppressAutoHyphens/>
        <w:spacing w:after="120" w:line="264" w:lineRule="auto"/>
        <w:ind w:left="851" w:hanging="425"/>
        <w:contextualSpacing/>
        <w:jc w:val="both"/>
        <w:rPr>
          <w:rFonts w:ascii="Calibri" w:eastAsia="Lucida Sans Unicode" w:hAnsi="Calibri" w:cs="Times New Roman"/>
          <w:iCs/>
          <w:lang w:bidi="pl-PL"/>
        </w:rPr>
      </w:pPr>
      <w:r w:rsidRPr="004C608B">
        <w:rPr>
          <w:rFonts w:ascii="Calibri" w:eastAsia="Lucida Sans Unicode" w:hAnsi="Calibri" w:cs="Times New Roman"/>
          <w:iCs/>
          <w:lang w:bidi="pl-PL"/>
        </w:rPr>
        <w:t>Załącznik nr 3:</w:t>
      </w:r>
      <w:r w:rsidRPr="004C608B">
        <w:rPr>
          <w:rFonts w:ascii="Calibri" w:eastAsia="Lucida Sans Unicode" w:hAnsi="Calibri" w:cs="Times New Roman"/>
          <w:iCs/>
          <w:lang w:bidi="pl-PL"/>
        </w:rPr>
        <w:tab/>
        <w:t>Potwierdzenie przeprowadzenia szkolenia</w:t>
      </w:r>
    </w:p>
    <w:p w14:paraId="7D19B3B7" w14:textId="5B4BBD5F" w:rsidR="004C608B" w:rsidRPr="00B029C6" w:rsidRDefault="004C608B" w:rsidP="00614166">
      <w:pPr>
        <w:widowControl w:val="0"/>
        <w:numPr>
          <w:ilvl w:val="0"/>
          <w:numId w:val="22"/>
        </w:numPr>
        <w:tabs>
          <w:tab w:val="left" w:pos="2410"/>
        </w:tabs>
        <w:suppressAutoHyphens/>
        <w:spacing w:after="120" w:line="264" w:lineRule="auto"/>
        <w:ind w:left="851" w:hanging="425"/>
        <w:contextualSpacing/>
        <w:jc w:val="both"/>
        <w:rPr>
          <w:rFonts w:ascii="Calibri" w:eastAsia="Lucida Sans Unicode" w:hAnsi="Calibri" w:cs="Times New Roman"/>
          <w:iCs/>
          <w:lang w:bidi="pl-PL"/>
        </w:rPr>
      </w:pPr>
      <w:r w:rsidRPr="004C608B">
        <w:rPr>
          <w:rFonts w:ascii="Calibri" w:eastAsia="Lucida Sans Unicode" w:hAnsi="Calibri" w:cs="Times New Roman"/>
          <w:iCs/>
          <w:lang w:bidi="pl-PL"/>
        </w:rPr>
        <w:t>Załącznik nr 4</w:t>
      </w:r>
      <w:r w:rsidR="00E00347">
        <w:rPr>
          <w:rFonts w:ascii="Calibri" w:eastAsia="Lucida Sans Unicode" w:hAnsi="Calibri" w:cs="Times New Roman"/>
          <w:iCs/>
          <w:lang w:bidi="pl-PL"/>
        </w:rPr>
        <w:t>.1</w:t>
      </w:r>
      <w:r w:rsidRPr="004C608B">
        <w:rPr>
          <w:rFonts w:ascii="Calibri" w:eastAsia="Lucida Sans Unicode" w:hAnsi="Calibri" w:cs="Times New Roman"/>
          <w:iCs/>
          <w:lang w:bidi="pl-PL"/>
        </w:rPr>
        <w:t>:</w:t>
      </w:r>
      <w:r w:rsidRPr="004C608B">
        <w:rPr>
          <w:rFonts w:ascii="Calibri" w:eastAsia="Lucida Sans Unicode" w:hAnsi="Calibri" w:cs="Times New Roman"/>
          <w:iCs/>
          <w:lang w:bidi="pl-PL"/>
        </w:rPr>
        <w:tab/>
        <w:t>Protokół odbioru</w:t>
      </w:r>
      <w:r w:rsidRPr="004C608B">
        <w:rPr>
          <w:rFonts w:ascii="Calibri" w:eastAsia="Lucida Sans Unicode" w:hAnsi="Calibri" w:cs="Times New Roman"/>
          <w:lang w:bidi="pl-PL"/>
        </w:rPr>
        <w:t xml:space="preserve"> autobusu</w:t>
      </w:r>
      <w:r w:rsidR="008F5FB2">
        <w:rPr>
          <w:rFonts w:ascii="Calibri" w:eastAsia="Lucida Sans Unicode" w:hAnsi="Calibri" w:cs="Times New Roman"/>
          <w:lang w:bidi="pl-PL"/>
        </w:rPr>
        <w:t xml:space="preserve"> </w:t>
      </w:r>
    </w:p>
    <w:p w14:paraId="5E1072C8" w14:textId="6A884780" w:rsidR="004C608B" w:rsidRPr="004C608B" w:rsidRDefault="004C608B" w:rsidP="004C608B">
      <w:pPr>
        <w:widowControl w:val="0"/>
        <w:numPr>
          <w:ilvl w:val="0"/>
          <w:numId w:val="22"/>
        </w:numPr>
        <w:tabs>
          <w:tab w:val="left" w:pos="2410"/>
        </w:tabs>
        <w:suppressAutoHyphens/>
        <w:spacing w:after="120" w:line="264" w:lineRule="auto"/>
        <w:ind w:left="851" w:hanging="425"/>
        <w:contextualSpacing/>
        <w:rPr>
          <w:rFonts w:ascii="Calibri" w:eastAsia="Lucida Sans Unicode" w:hAnsi="Calibri" w:cs="Times New Roman"/>
          <w:iCs/>
          <w:lang w:bidi="pl-PL"/>
        </w:rPr>
      </w:pPr>
      <w:r w:rsidRPr="004C608B">
        <w:rPr>
          <w:rFonts w:ascii="Calibri" w:eastAsia="Lucida Sans Unicode" w:hAnsi="Calibri" w:cs="Times New Roman"/>
          <w:iCs/>
          <w:lang w:bidi="pl-PL"/>
        </w:rPr>
        <w:t xml:space="preserve">Załącznik nr </w:t>
      </w:r>
      <w:r w:rsidR="00E00347">
        <w:rPr>
          <w:rFonts w:ascii="Calibri" w:eastAsia="Lucida Sans Unicode" w:hAnsi="Calibri" w:cs="Times New Roman"/>
          <w:iCs/>
          <w:lang w:bidi="pl-PL"/>
        </w:rPr>
        <w:t>4.</w:t>
      </w:r>
      <w:r w:rsidR="003A0A2E">
        <w:rPr>
          <w:rFonts w:ascii="Calibri" w:eastAsia="Lucida Sans Unicode" w:hAnsi="Calibri" w:cs="Times New Roman"/>
          <w:iCs/>
          <w:lang w:bidi="pl-PL"/>
        </w:rPr>
        <w:t>2</w:t>
      </w:r>
      <w:r w:rsidRPr="004C608B">
        <w:rPr>
          <w:rFonts w:ascii="Calibri" w:eastAsia="Lucida Sans Unicode" w:hAnsi="Calibri" w:cs="Times New Roman"/>
          <w:iCs/>
          <w:lang w:bidi="pl-PL"/>
        </w:rPr>
        <w:t>:</w:t>
      </w:r>
      <w:r w:rsidRPr="004C608B">
        <w:rPr>
          <w:rFonts w:ascii="Calibri" w:eastAsia="Lucida Sans Unicode" w:hAnsi="Calibri" w:cs="Times New Roman"/>
          <w:iCs/>
          <w:lang w:bidi="pl-PL"/>
        </w:rPr>
        <w:tab/>
        <w:t>Protokół odbioru</w:t>
      </w:r>
      <w:r w:rsidRPr="004C608B">
        <w:rPr>
          <w:rFonts w:ascii="Calibri" w:eastAsia="Lucida Sans Unicode" w:hAnsi="Calibri" w:cs="Times New Roman"/>
          <w:lang w:bidi="pl-PL"/>
        </w:rPr>
        <w:t xml:space="preserve"> dokumentacji i gwarancji</w:t>
      </w:r>
    </w:p>
    <w:p w14:paraId="656E7D75" w14:textId="47FA9206" w:rsidR="004C608B" w:rsidRPr="004C608B" w:rsidRDefault="004C608B" w:rsidP="004C608B">
      <w:pPr>
        <w:widowControl w:val="0"/>
        <w:numPr>
          <w:ilvl w:val="0"/>
          <w:numId w:val="22"/>
        </w:numPr>
        <w:tabs>
          <w:tab w:val="left" w:pos="2410"/>
        </w:tabs>
        <w:suppressAutoHyphens/>
        <w:spacing w:after="120" w:line="264" w:lineRule="auto"/>
        <w:ind w:left="851" w:hanging="425"/>
        <w:contextualSpacing/>
        <w:rPr>
          <w:rFonts w:ascii="Calibri" w:eastAsia="Lucida Sans Unicode" w:hAnsi="Calibri" w:cs="Times New Roman"/>
          <w:iCs/>
          <w:lang w:bidi="pl-PL"/>
        </w:rPr>
      </w:pPr>
      <w:r w:rsidRPr="004C608B">
        <w:rPr>
          <w:rFonts w:ascii="Calibri" w:eastAsia="Lucida Sans Unicode" w:hAnsi="Calibri" w:cs="Times New Roman"/>
          <w:iCs/>
          <w:lang w:bidi="pl-PL"/>
        </w:rPr>
        <w:t xml:space="preserve">Załącznik nr </w:t>
      </w:r>
      <w:r w:rsidR="00E00347">
        <w:rPr>
          <w:rFonts w:ascii="Calibri" w:eastAsia="Lucida Sans Unicode" w:hAnsi="Calibri" w:cs="Times New Roman"/>
          <w:iCs/>
          <w:lang w:bidi="pl-PL"/>
        </w:rPr>
        <w:t>5</w:t>
      </w:r>
      <w:r w:rsidRPr="004C608B">
        <w:rPr>
          <w:rFonts w:ascii="Calibri" w:eastAsia="Lucida Sans Unicode" w:hAnsi="Calibri" w:cs="Times New Roman"/>
          <w:iCs/>
          <w:lang w:bidi="pl-PL"/>
        </w:rPr>
        <w:t>:</w:t>
      </w:r>
      <w:r w:rsidRPr="004C608B">
        <w:rPr>
          <w:rFonts w:ascii="Calibri" w:eastAsia="Lucida Sans Unicode" w:hAnsi="Calibri" w:cs="Times New Roman"/>
          <w:iCs/>
          <w:lang w:bidi="pl-PL"/>
        </w:rPr>
        <w:tab/>
        <w:t>Kolorystyka zewnętrzna</w:t>
      </w:r>
    </w:p>
    <w:p w14:paraId="5ACFDD79" w14:textId="5D59C765" w:rsidR="004C608B" w:rsidRPr="004C608B" w:rsidRDefault="004C608B" w:rsidP="004C608B">
      <w:pPr>
        <w:widowControl w:val="0"/>
        <w:numPr>
          <w:ilvl w:val="0"/>
          <w:numId w:val="22"/>
        </w:numPr>
        <w:tabs>
          <w:tab w:val="left" w:pos="2410"/>
        </w:tabs>
        <w:suppressAutoHyphens/>
        <w:spacing w:after="120" w:line="264" w:lineRule="auto"/>
        <w:ind w:left="851" w:hanging="425"/>
        <w:contextualSpacing/>
        <w:rPr>
          <w:rFonts w:ascii="Calibri" w:eastAsia="Lucida Sans Unicode" w:hAnsi="Calibri" w:cs="Times New Roman"/>
          <w:iCs/>
          <w:lang w:bidi="pl-PL"/>
        </w:rPr>
      </w:pPr>
      <w:r w:rsidRPr="004C608B">
        <w:rPr>
          <w:rFonts w:ascii="Calibri" w:eastAsia="Lucida Sans Unicode" w:hAnsi="Calibri" w:cs="Times New Roman"/>
          <w:iCs/>
          <w:lang w:bidi="pl-PL"/>
        </w:rPr>
        <w:t xml:space="preserve">Załącznik nr </w:t>
      </w:r>
      <w:r w:rsidR="00E00347">
        <w:rPr>
          <w:rFonts w:ascii="Calibri" w:eastAsia="Lucida Sans Unicode" w:hAnsi="Calibri" w:cs="Times New Roman"/>
          <w:iCs/>
          <w:lang w:bidi="pl-PL"/>
        </w:rPr>
        <w:t>6</w:t>
      </w:r>
      <w:r w:rsidRPr="004C608B">
        <w:rPr>
          <w:rFonts w:ascii="Calibri" w:eastAsia="Lucida Sans Unicode" w:hAnsi="Calibri" w:cs="Times New Roman"/>
          <w:iCs/>
          <w:lang w:bidi="pl-PL"/>
        </w:rPr>
        <w:t>:</w:t>
      </w:r>
      <w:r w:rsidRPr="004C608B">
        <w:rPr>
          <w:rFonts w:ascii="Calibri" w:eastAsia="Lucida Sans Unicode" w:hAnsi="Calibri" w:cs="Times New Roman"/>
          <w:iCs/>
          <w:lang w:bidi="pl-PL"/>
        </w:rPr>
        <w:tab/>
        <w:t>System lokalizacji pojazdów</w:t>
      </w:r>
    </w:p>
    <w:p w14:paraId="4AC4C577" w14:textId="77777777" w:rsidR="004C608B" w:rsidRPr="004C608B" w:rsidRDefault="004C608B" w:rsidP="004C608B">
      <w:pPr>
        <w:widowControl w:val="0"/>
        <w:numPr>
          <w:ilvl w:val="0"/>
          <w:numId w:val="21"/>
        </w:numPr>
        <w:tabs>
          <w:tab w:val="clear" w:pos="360"/>
          <w:tab w:val="num" w:pos="709"/>
          <w:tab w:val="left" w:pos="2410"/>
        </w:tabs>
        <w:suppressAutoHyphens/>
        <w:spacing w:after="120" w:line="264" w:lineRule="auto"/>
        <w:ind w:left="426" w:right="1" w:hanging="426"/>
        <w:contextualSpacing/>
        <w:jc w:val="both"/>
        <w:rPr>
          <w:rFonts w:ascii="Calibri" w:eastAsia="Lucida Sans Unicode" w:hAnsi="Calibri" w:cs="Times New Roman"/>
          <w:iCs/>
          <w:lang w:bidi="pl-PL"/>
        </w:rPr>
      </w:pPr>
      <w:r w:rsidRPr="004C608B">
        <w:rPr>
          <w:rFonts w:ascii="Calibri" w:eastAsia="Lucida Sans Unicode" w:hAnsi="Calibri" w:cs="Times New Roman"/>
          <w:iCs/>
          <w:lang w:bidi="pl-PL"/>
        </w:rPr>
        <w:t>Integralną część Umowy stanowią także:</w:t>
      </w:r>
    </w:p>
    <w:p w14:paraId="79D830B5" w14:textId="2FE62F4B" w:rsidR="004C608B" w:rsidRPr="004C608B" w:rsidRDefault="004C608B" w:rsidP="004C608B">
      <w:pPr>
        <w:numPr>
          <w:ilvl w:val="0"/>
          <w:numId w:val="23"/>
        </w:numPr>
        <w:spacing w:after="120" w:line="264" w:lineRule="auto"/>
        <w:ind w:left="851" w:right="1" w:hanging="425"/>
        <w:contextualSpacing/>
        <w:jc w:val="both"/>
        <w:rPr>
          <w:rFonts w:ascii="Calibri" w:hAnsi="Calibri" w:cs="Times New Roman"/>
        </w:rPr>
      </w:pPr>
      <w:r w:rsidRPr="004C608B">
        <w:rPr>
          <w:rFonts w:ascii="Calibri" w:hAnsi="Calibri" w:cs="Times New Roman"/>
        </w:rPr>
        <w:t>Specyfikacja Warunków Zamówienia,</w:t>
      </w:r>
    </w:p>
    <w:p w14:paraId="75D17EB8" w14:textId="77777777" w:rsidR="004C608B" w:rsidRPr="004C608B" w:rsidRDefault="004C608B" w:rsidP="00390187">
      <w:pPr>
        <w:numPr>
          <w:ilvl w:val="0"/>
          <w:numId w:val="23"/>
        </w:numPr>
        <w:spacing w:after="120" w:line="264" w:lineRule="auto"/>
        <w:ind w:left="850" w:hanging="425"/>
        <w:jc w:val="both"/>
        <w:rPr>
          <w:rFonts w:ascii="Calibri" w:hAnsi="Calibri" w:cs="Times New Roman"/>
        </w:rPr>
      </w:pPr>
      <w:r w:rsidRPr="004C608B">
        <w:rPr>
          <w:rFonts w:ascii="Calibri" w:hAnsi="Calibri" w:cs="Times New Roman"/>
        </w:rPr>
        <w:t>Oferta Wykonawcy.</w:t>
      </w:r>
    </w:p>
    <w:p w14:paraId="748154A2" w14:textId="2098CC8E" w:rsidR="00390187" w:rsidRDefault="00390187" w:rsidP="00390187">
      <w:pPr>
        <w:widowControl w:val="0"/>
        <w:tabs>
          <w:tab w:val="left" w:pos="2410"/>
        </w:tabs>
        <w:suppressAutoHyphens/>
        <w:spacing w:after="120" w:line="264" w:lineRule="auto"/>
        <w:ind w:left="425"/>
        <w:jc w:val="both"/>
        <w:rPr>
          <w:rFonts w:ascii="Calibri" w:eastAsia="Lucida Sans Unicode" w:hAnsi="Calibri" w:cs="Times New Roman"/>
          <w:iCs/>
          <w:lang w:bidi="pl-PL"/>
        </w:rPr>
      </w:pPr>
    </w:p>
    <w:p w14:paraId="20EC2740" w14:textId="77777777" w:rsidR="00390187" w:rsidRPr="00390187" w:rsidRDefault="00390187" w:rsidP="00390187">
      <w:pPr>
        <w:widowControl w:val="0"/>
        <w:tabs>
          <w:tab w:val="left" w:pos="2410"/>
        </w:tabs>
        <w:suppressAutoHyphens/>
        <w:spacing w:after="120" w:line="264" w:lineRule="auto"/>
        <w:ind w:left="425"/>
        <w:jc w:val="both"/>
        <w:rPr>
          <w:rFonts w:ascii="Calibri" w:eastAsia="Lucida Sans Unicode" w:hAnsi="Calibri" w:cs="Times New Roman"/>
          <w:iCs/>
          <w:lang w:bidi="pl-PL"/>
        </w:rPr>
      </w:pPr>
    </w:p>
    <w:p w14:paraId="2C313255" w14:textId="77777777" w:rsidR="004C608B" w:rsidRPr="00F2568A" w:rsidRDefault="004C608B" w:rsidP="004C608B">
      <w:pPr>
        <w:tabs>
          <w:tab w:val="left" w:pos="6237"/>
        </w:tabs>
        <w:autoSpaceDE w:val="0"/>
        <w:autoSpaceDN w:val="0"/>
        <w:adjustRightInd w:val="0"/>
        <w:spacing w:after="120" w:line="264" w:lineRule="auto"/>
        <w:jc w:val="both"/>
        <w:rPr>
          <w:rFonts w:ascii="Calibri" w:hAnsi="Calibri" w:cstheme="minorHAnsi"/>
          <w:color w:val="000000"/>
          <w:sz w:val="24"/>
          <w:szCs w:val="24"/>
        </w:rPr>
      </w:pPr>
      <w:r w:rsidRPr="00F2568A">
        <w:rPr>
          <w:rFonts w:cstheme="minorHAnsi"/>
        </w:rPr>
        <w:t>ZAMAWIAJĄCY:</w:t>
      </w:r>
      <w:r w:rsidRPr="00F2568A">
        <w:rPr>
          <w:rFonts w:cstheme="minorHAnsi"/>
        </w:rPr>
        <w:tab/>
        <w:t>WYKONAWCA:</w:t>
      </w:r>
    </w:p>
    <w:p w14:paraId="35CCDD44" w14:textId="77777777" w:rsidR="004C608B" w:rsidRDefault="004C608B" w:rsidP="004C608B">
      <w:pPr>
        <w:spacing w:after="120" w:line="264" w:lineRule="auto"/>
      </w:pPr>
    </w:p>
    <w:sectPr w:rsidR="004C608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6DBE" w14:textId="77777777" w:rsidR="006F5BED" w:rsidRDefault="006F5BED" w:rsidP="004C608B">
      <w:pPr>
        <w:spacing w:after="0" w:line="240" w:lineRule="auto"/>
      </w:pPr>
      <w:r>
        <w:separator/>
      </w:r>
    </w:p>
  </w:endnote>
  <w:endnote w:type="continuationSeparator" w:id="0">
    <w:p w14:paraId="10442797" w14:textId="77777777" w:rsidR="006F5BED" w:rsidRDefault="006F5BED" w:rsidP="004C608B">
      <w:pPr>
        <w:spacing w:after="0" w:line="240" w:lineRule="auto"/>
      </w:pPr>
      <w:r>
        <w:continuationSeparator/>
      </w:r>
    </w:p>
  </w:endnote>
  <w:endnote w:type="continuationNotice" w:id="1">
    <w:p w14:paraId="63EE5A79" w14:textId="77777777" w:rsidR="006F5BED" w:rsidRDefault="006F5B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ejaVuSerifCondensed">
    <w:altName w:val="Calibri"/>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579F3" w14:textId="77777777" w:rsidR="008F69FF" w:rsidRDefault="008F69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603208"/>
      <w:docPartObj>
        <w:docPartGallery w:val="Page Numbers (Bottom of Page)"/>
        <w:docPartUnique/>
      </w:docPartObj>
    </w:sdtPr>
    <w:sdtEndPr/>
    <w:sdtContent>
      <w:sdt>
        <w:sdtPr>
          <w:rPr>
            <w:i/>
            <w:iCs/>
            <w:sz w:val="18"/>
            <w:szCs w:val="18"/>
          </w:rPr>
          <w:id w:val="-1769616900"/>
          <w:docPartObj>
            <w:docPartGallery w:val="Page Numbers (Top of Page)"/>
            <w:docPartUnique/>
          </w:docPartObj>
        </w:sdtPr>
        <w:sdtEndPr>
          <w:rPr>
            <w:i w:val="0"/>
            <w:iCs w:val="0"/>
            <w:sz w:val="22"/>
            <w:szCs w:val="22"/>
          </w:rPr>
        </w:sdtEndPr>
        <w:sdtContent>
          <w:p w14:paraId="3F644235" w14:textId="77777777" w:rsidR="008F69FF" w:rsidRPr="00A4217F" w:rsidRDefault="008F69FF" w:rsidP="00A4217F">
            <w:pPr>
              <w:tabs>
                <w:tab w:val="center" w:pos="4536"/>
                <w:tab w:val="right" w:pos="9072"/>
              </w:tabs>
              <w:spacing w:after="120"/>
              <w:jc w:val="center"/>
              <w:rPr>
                <w:rFonts w:ascii="Calibri" w:eastAsia="Calibri" w:hAnsi="Calibri" w:cs="Times New Roman"/>
                <w:sz w:val="20"/>
                <w:szCs w:val="20"/>
              </w:rPr>
            </w:pPr>
          </w:p>
          <w:p w14:paraId="044CC000" w14:textId="77777777" w:rsidR="008F69FF" w:rsidRPr="00A4217F" w:rsidRDefault="008F69FF" w:rsidP="00A4217F">
            <w:pPr>
              <w:tabs>
                <w:tab w:val="center" w:pos="4536"/>
                <w:tab w:val="right" w:pos="9072"/>
              </w:tabs>
              <w:spacing w:after="0" w:line="240" w:lineRule="auto"/>
              <w:jc w:val="right"/>
              <w:rPr>
                <w:rFonts w:ascii="Calibri" w:eastAsia="Calibri" w:hAnsi="Calibri" w:cs="Times New Roman"/>
                <w:sz w:val="20"/>
                <w:szCs w:val="20"/>
              </w:rPr>
            </w:pPr>
            <w:r w:rsidRPr="00A4217F">
              <w:rPr>
                <w:rFonts w:ascii="Calibri" w:eastAsia="Calibri" w:hAnsi="Calibri" w:cs="Times New Roman"/>
                <w:sz w:val="20"/>
                <w:szCs w:val="20"/>
              </w:rPr>
              <w:t>----------------------------------------------------</w:t>
            </w:r>
          </w:p>
          <w:p w14:paraId="0F6E8430" w14:textId="77777777" w:rsidR="008F69FF" w:rsidRPr="00A4217F" w:rsidRDefault="008F69FF" w:rsidP="00A4217F">
            <w:pPr>
              <w:tabs>
                <w:tab w:val="center" w:pos="4536"/>
                <w:tab w:val="right" w:pos="9072"/>
              </w:tabs>
              <w:spacing w:after="0" w:line="256" w:lineRule="auto"/>
              <w:ind w:left="6662"/>
              <w:jc w:val="center"/>
              <w:rPr>
                <w:rFonts w:ascii="Calibri" w:eastAsia="Calibri" w:hAnsi="Calibri" w:cs="Times New Roman"/>
                <w:i/>
                <w:sz w:val="20"/>
                <w:szCs w:val="20"/>
              </w:rPr>
            </w:pPr>
            <w:r w:rsidRPr="00A4217F">
              <w:rPr>
                <w:rFonts w:ascii="Calibri" w:eastAsia="Calibri" w:hAnsi="Calibri" w:cs="Times New Roman"/>
                <w:i/>
                <w:sz w:val="20"/>
                <w:szCs w:val="20"/>
              </w:rPr>
              <w:t>(Parafy)</w:t>
            </w:r>
          </w:p>
          <w:p w14:paraId="091FCEF0" w14:textId="1DD1E428" w:rsidR="008F69FF" w:rsidRPr="00A4217F" w:rsidRDefault="008F69FF">
            <w:pPr>
              <w:pStyle w:val="Stopka"/>
              <w:jc w:val="right"/>
              <w:rPr>
                <w:sz w:val="18"/>
                <w:szCs w:val="18"/>
              </w:rPr>
            </w:pPr>
          </w:p>
          <w:p w14:paraId="284B215F" w14:textId="78D11BAE" w:rsidR="008F69FF" w:rsidRDefault="008F69FF">
            <w:pPr>
              <w:pStyle w:val="Stopka"/>
              <w:jc w:val="right"/>
            </w:pPr>
            <w:r w:rsidRPr="009714D5">
              <w:rPr>
                <w:i/>
                <w:iCs/>
                <w:sz w:val="18"/>
                <w:szCs w:val="18"/>
              </w:rPr>
              <w:t xml:space="preserve">Strona </w:t>
            </w:r>
            <w:r w:rsidRPr="009714D5">
              <w:rPr>
                <w:b/>
                <w:bCs/>
                <w:i/>
                <w:iCs/>
                <w:sz w:val="18"/>
                <w:szCs w:val="18"/>
              </w:rPr>
              <w:fldChar w:fldCharType="begin"/>
            </w:r>
            <w:r w:rsidRPr="009714D5">
              <w:rPr>
                <w:b/>
                <w:bCs/>
                <w:i/>
                <w:iCs/>
                <w:sz w:val="18"/>
                <w:szCs w:val="18"/>
              </w:rPr>
              <w:instrText>PAGE</w:instrText>
            </w:r>
            <w:r w:rsidRPr="009714D5">
              <w:rPr>
                <w:b/>
                <w:bCs/>
                <w:i/>
                <w:iCs/>
                <w:sz w:val="18"/>
                <w:szCs w:val="18"/>
              </w:rPr>
              <w:fldChar w:fldCharType="separate"/>
            </w:r>
            <w:r w:rsidRPr="009714D5">
              <w:rPr>
                <w:b/>
                <w:bCs/>
                <w:i/>
                <w:iCs/>
                <w:sz w:val="18"/>
                <w:szCs w:val="18"/>
              </w:rPr>
              <w:t>2</w:t>
            </w:r>
            <w:r w:rsidRPr="009714D5">
              <w:rPr>
                <w:b/>
                <w:bCs/>
                <w:i/>
                <w:iCs/>
                <w:sz w:val="18"/>
                <w:szCs w:val="18"/>
              </w:rPr>
              <w:fldChar w:fldCharType="end"/>
            </w:r>
            <w:r w:rsidRPr="009714D5">
              <w:rPr>
                <w:i/>
                <w:iCs/>
                <w:sz w:val="18"/>
                <w:szCs w:val="18"/>
              </w:rPr>
              <w:t xml:space="preserve"> z </w:t>
            </w:r>
            <w:r w:rsidRPr="009714D5">
              <w:rPr>
                <w:b/>
                <w:bCs/>
                <w:i/>
                <w:iCs/>
                <w:sz w:val="18"/>
                <w:szCs w:val="18"/>
              </w:rPr>
              <w:fldChar w:fldCharType="begin"/>
            </w:r>
            <w:r w:rsidRPr="009714D5">
              <w:rPr>
                <w:b/>
                <w:bCs/>
                <w:i/>
                <w:iCs/>
                <w:sz w:val="18"/>
                <w:szCs w:val="18"/>
              </w:rPr>
              <w:instrText>NUMPAGES</w:instrText>
            </w:r>
            <w:r w:rsidRPr="009714D5">
              <w:rPr>
                <w:b/>
                <w:bCs/>
                <w:i/>
                <w:iCs/>
                <w:sz w:val="18"/>
                <w:szCs w:val="18"/>
              </w:rPr>
              <w:fldChar w:fldCharType="separate"/>
            </w:r>
            <w:r w:rsidRPr="009714D5">
              <w:rPr>
                <w:b/>
                <w:bCs/>
                <w:i/>
                <w:iCs/>
                <w:sz w:val="18"/>
                <w:szCs w:val="18"/>
              </w:rPr>
              <w:t>2</w:t>
            </w:r>
            <w:r w:rsidRPr="009714D5">
              <w:rPr>
                <w:b/>
                <w:bCs/>
                <w:i/>
                <w:i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90D1" w14:textId="77777777" w:rsidR="008F69FF" w:rsidRDefault="008F69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6E771" w14:textId="77777777" w:rsidR="006F5BED" w:rsidRDefault="006F5BED" w:rsidP="004C608B">
      <w:pPr>
        <w:spacing w:after="0" w:line="240" w:lineRule="auto"/>
      </w:pPr>
      <w:r>
        <w:separator/>
      </w:r>
    </w:p>
  </w:footnote>
  <w:footnote w:type="continuationSeparator" w:id="0">
    <w:p w14:paraId="1E1CFD7C" w14:textId="77777777" w:rsidR="006F5BED" w:rsidRDefault="006F5BED" w:rsidP="004C608B">
      <w:pPr>
        <w:spacing w:after="0" w:line="240" w:lineRule="auto"/>
      </w:pPr>
      <w:r>
        <w:continuationSeparator/>
      </w:r>
    </w:p>
  </w:footnote>
  <w:footnote w:type="continuationNotice" w:id="1">
    <w:p w14:paraId="686C16D7" w14:textId="77777777" w:rsidR="006F5BED" w:rsidRDefault="006F5BED">
      <w:pPr>
        <w:spacing w:after="0" w:line="240" w:lineRule="auto"/>
      </w:pPr>
    </w:p>
  </w:footnote>
  <w:footnote w:id="2">
    <w:p w14:paraId="4BD4A56D" w14:textId="77777777" w:rsidR="008F69FF" w:rsidRDefault="008F69FF" w:rsidP="00273FAA">
      <w:pPr>
        <w:pStyle w:val="Tekstprzypisudolnego"/>
        <w:ind w:left="284" w:hanging="284"/>
      </w:pPr>
      <w:r>
        <w:rPr>
          <w:rStyle w:val="Odwoanieprzypisudolnego"/>
        </w:rPr>
        <w:footnoteRef/>
      </w:r>
      <w:r>
        <w:t xml:space="preserve"> </w:t>
      </w:r>
      <w: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C217" w14:textId="77777777" w:rsidR="008F69FF" w:rsidRDefault="008F69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8872" w14:textId="77777777" w:rsidR="008F69FF" w:rsidRDefault="008F69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BAF8" w14:textId="77777777" w:rsidR="008F69FF" w:rsidRDefault="008F69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8B"/>
    <w:multiLevelType w:val="hybridMultilevel"/>
    <w:tmpl w:val="8D50DEC4"/>
    <w:lvl w:ilvl="0" w:tplc="F8686DAE">
      <w:start w:val="1"/>
      <w:numFmt w:val="decimal"/>
      <w:lvlText w:val="%1)"/>
      <w:lvlJc w:val="left"/>
      <w:pPr>
        <w:ind w:left="1287" w:hanging="360"/>
      </w:pPr>
      <w:rPr>
        <w:rFonts w:ascii="Times New Roman" w:hAnsi="Times New Roman"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33F3A96"/>
    <w:multiLevelType w:val="hybridMultilevel"/>
    <w:tmpl w:val="DE0AD0C8"/>
    <w:lvl w:ilvl="0" w:tplc="CAE0A844">
      <w:start w:val="1"/>
      <w:numFmt w:val="decimal"/>
      <w:lvlText w:val="%1)"/>
      <w:lvlJc w:val="left"/>
      <w:pPr>
        <w:ind w:left="720" w:hanging="360"/>
      </w:pPr>
      <w:rPr>
        <w:rFonts w:ascii="Calibri" w:hAnsi="Calibri" w:cs="Calibri" w:hint="default"/>
        <w:b w:val="0"/>
        <w:i w:val="0"/>
        <w:sz w:val="22"/>
        <w:szCs w:val="22"/>
      </w:rPr>
    </w:lvl>
    <w:lvl w:ilvl="1" w:tplc="CAE0A844">
      <w:start w:val="1"/>
      <w:numFmt w:val="decimal"/>
      <w:lvlText w:val="%2)"/>
      <w:lvlJc w:val="left"/>
      <w:pPr>
        <w:ind w:left="1440" w:hanging="360"/>
      </w:pPr>
      <w:rPr>
        <w:rFonts w:ascii="Calibri" w:hAnsi="Calibri" w:cs="Calibri" w:hint="default"/>
        <w:b w:val="0"/>
        <w:i w:val="0"/>
        <w:sz w:val="22"/>
        <w:szCs w:val="22"/>
      </w:rPr>
    </w:lvl>
    <w:lvl w:ilvl="2" w:tplc="04A0BB9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2EEA"/>
    <w:multiLevelType w:val="hybridMultilevel"/>
    <w:tmpl w:val="65EEE184"/>
    <w:lvl w:ilvl="0" w:tplc="42AC1CA8">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4ED25D3"/>
    <w:multiLevelType w:val="hybridMultilevel"/>
    <w:tmpl w:val="DDE66C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E2F39"/>
    <w:multiLevelType w:val="hybridMultilevel"/>
    <w:tmpl w:val="D9BEEA1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15:restartNumberingAfterBreak="0">
    <w:nsid w:val="0711500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859E6"/>
    <w:multiLevelType w:val="hybridMultilevel"/>
    <w:tmpl w:val="083097B4"/>
    <w:lvl w:ilvl="0" w:tplc="0F16160C">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07CD0128"/>
    <w:multiLevelType w:val="hybridMultilevel"/>
    <w:tmpl w:val="29865C5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0AD129FC"/>
    <w:multiLevelType w:val="hybridMultilevel"/>
    <w:tmpl w:val="BD6C5DAC"/>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A12E6"/>
    <w:multiLevelType w:val="hybridMultilevel"/>
    <w:tmpl w:val="4D50505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9FD2A48"/>
    <w:multiLevelType w:val="hybridMultilevel"/>
    <w:tmpl w:val="6E927A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ACD6B4B"/>
    <w:multiLevelType w:val="hybridMultilevel"/>
    <w:tmpl w:val="C2249856"/>
    <w:lvl w:ilvl="0" w:tplc="CAE0A844">
      <w:start w:val="1"/>
      <w:numFmt w:val="decimal"/>
      <w:lvlText w:val="%1)"/>
      <w:lvlJc w:val="left"/>
      <w:pPr>
        <w:ind w:left="144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09393E"/>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1E5C5AF1"/>
    <w:multiLevelType w:val="hybridMultilevel"/>
    <w:tmpl w:val="44664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D51406"/>
    <w:multiLevelType w:val="hybridMultilevel"/>
    <w:tmpl w:val="CFDA70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245671"/>
    <w:multiLevelType w:val="hybridMultilevel"/>
    <w:tmpl w:val="F08CB73C"/>
    <w:lvl w:ilvl="0" w:tplc="30C8F9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BA29E1"/>
    <w:multiLevelType w:val="hybridMultilevel"/>
    <w:tmpl w:val="13587A10"/>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17" w15:restartNumberingAfterBreak="0">
    <w:nsid w:val="25FF5E31"/>
    <w:multiLevelType w:val="hybridMultilevel"/>
    <w:tmpl w:val="9A9AB0A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26D31B71"/>
    <w:multiLevelType w:val="hybridMultilevel"/>
    <w:tmpl w:val="E202EFEA"/>
    <w:lvl w:ilvl="0" w:tplc="04150017">
      <w:start w:val="1"/>
      <w:numFmt w:val="lowerLetter"/>
      <w:lvlText w:val="%1)"/>
      <w:lvlJc w:val="left"/>
      <w:pPr>
        <w:ind w:left="5747" w:hanging="360"/>
      </w:p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19" w15:restartNumberingAfterBreak="0">
    <w:nsid w:val="2B714E83"/>
    <w:multiLevelType w:val="multilevel"/>
    <w:tmpl w:val="53B4B4BE"/>
    <w:lvl w:ilvl="0">
      <w:start w:val="1"/>
      <w:numFmt w:val="decimal"/>
      <w:lvlText w:val="%1."/>
      <w:lvlJc w:val="left"/>
      <w:pPr>
        <w:ind w:left="780" w:hanging="420"/>
      </w:pPr>
      <w:rPr>
        <w:rFonts w:hint="default"/>
      </w:rPr>
    </w:lvl>
    <w:lvl w:ilvl="1">
      <w:start w:val="3"/>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20" w15:restartNumberingAfterBreak="0">
    <w:nsid w:val="2D386DD8"/>
    <w:multiLevelType w:val="hybridMultilevel"/>
    <w:tmpl w:val="B3983B3A"/>
    <w:lvl w:ilvl="0" w:tplc="8EBE78A2">
      <w:start w:val="1"/>
      <w:numFmt w:val="lowerLetter"/>
      <w:lvlText w:val="%1)"/>
      <w:lvlJc w:val="left"/>
      <w:pPr>
        <w:ind w:left="5747" w:hanging="360"/>
      </w:pPr>
      <w:rPr>
        <w:rFonts w:hint="default"/>
        <w:b w:val="0"/>
        <w:i w:val="0"/>
        <w:sz w:val="22"/>
        <w:szCs w:val="22"/>
      </w:rPr>
    </w:lvl>
    <w:lvl w:ilvl="1" w:tplc="04150011">
      <w:start w:val="1"/>
      <w:numFmt w:val="decimal"/>
      <w:lvlText w:val="%2)"/>
      <w:lvlJc w:val="left"/>
      <w:pPr>
        <w:ind w:left="1440" w:hanging="360"/>
      </w:pPr>
      <w:rPr>
        <w:rFonts w:hint="default"/>
        <w:b w:val="0"/>
        <w:i w:val="0"/>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3D000A"/>
    <w:multiLevelType w:val="hybridMultilevel"/>
    <w:tmpl w:val="668C9F30"/>
    <w:lvl w:ilvl="0" w:tplc="C010D2E0">
      <w:start w:val="1"/>
      <w:numFmt w:val="decimal"/>
      <w:lvlText w:val="%1)"/>
      <w:lvlJc w:val="left"/>
      <w:pPr>
        <w:ind w:left="148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E4525"/>
    <w:multiLevelType w:val="hybridMultilevel"/>
    <w:tmpl w:val="B268C8EE"/>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0FE3ACA"/>
    <w:multiLevelType w:val="hybridMultilevel"/>
    <w:tmpl w:val="2116CB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34B783C"/>
    <w:multiLevelType w:val="hybridMultilevel"/>
    <w:tmpl w:val="C3AAFC3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93025C3"/>
    <w:multiLevelType w:val="hybridMultilevel"/>
    <w:tmpl w:val="3D86A2CC"/>
    <w:lvl w:ilvl="0" w:tplc="CAE0A844">
      <w:start w:val="1"/>
      <w:numFmt w:val="decimal"/>
      <w:lvlText w:val="%1)"/>
      <w:lvlJc w:val="left"/>
      <w:pPr>
        <w:ind w:left="720" w:hanging="360"/>
      </w:pPr>
      <w:rPr>
        <w:rFonts w:ascii="Calibri" w:hAnsi="Calibri" w:cs="Calibri" w:hint="default"/>
        <w:b w:val="0"/>
        <w:i w:val="0"/>
        <w:sz w:val="22"/>
        <w:szCs w:val="22"/>
      </w:rPr>
    </w:lvl>
    <w:lvl w:ilvl="1" w:tplc="04150017">
      <w:start w:val="1"/>
      <w:numFmt w:val="lowerLetter"/>
      <w:lvlText w:val="%2)"/>
      <w:lvlJc w:val="left"/>
      <w:pPr>
        <w:ind w:left="1440" w:hanging="360"/>
      </w:pPr>
      <w:rPr>
        <w:rFonts w:hint="default"/>
        <w:b w:val="0"/>
        <w:i w:val="0"/>
        <w:sz w:val="22"/>
        <w:szCs w:val="22"/>
      </w:rPr>
    </w:lvl>
    <w:lvl w:ilvl="2" w:tplc="ED4406CA">
      <w:start w:val="1"/>
      <w:numFmt w:val="decimal"/>
      <w:lvlText w:val="%3."/>
      <w:lvlJc w:val="left"/>
      <w:pPr>
        <w:ind w:left="8784"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4C4E30"/>
    <w:multiLevelType w:val="hybridMultilevel"/>
    <w:tmpl w:val="13587A10"/>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7" w15:restartNumberingAfterBreak="0">
    <w:nsid w:val="3E3A7D7E"/>
    <w:multiLevelType w:val="hybridMultilevel"/>
    <w:tmpl w:val="757A659A"/>
    <w:lvl w:ilvl="0" w:tplc="04150011">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8" w15:restartNumberingAfterBreak="0">
    <w:nsid w:val="4205722B"/>
    <w:multiLevelType w:val="hybridMultilevel"/>
    <w:tmpl w:val="43848D52"/>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29" w15:restartNumberingAfterBreak="0">
    <w:nsid w:val="44995A85"/>
    <w:multiLevelType w:val="hybridMultilevel"/>
    <w:tmpl w:val="13587A10"/>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0" w15:restartNumberingAfterBreak="0">
    <w:nsid w:val="49546AF7"/>
    <w:multiLevelType w:val="hybridMultilevel"/>
    <w:tmpl w:val="03FC5D62"/>
    <w:lvl w:ilvl="0" w:tplc="50843184">
      <w:start w:val="1"/>
      <w:numFmt w:val="lowerLetter"/>
      <w:lvlText w:val="%1)"/>
      <w:lvlJc w:val="left"/>
      <w:pPr>
        <w:ind w:left="1287" w:hanging="360"/>
      </w:pPr>
      <w:rPr>
        <w:rFonts w:hint="default"/>
        <w:b w:val="0"/>
        <w:i w:val="0"/>
        <w:sz w:val="22"/>
        <w:szCs w:val="22"/>
      </w:rPr>
    </w:lvl>
    <w:lvl w:ilvl="1" w:tplc="F8686DAE">
      <w:start w:val="1"/>
      <w:numFmt w:val="decimal"/>
      <w:lvlText w:val="%2)"/>
      <w:lvlJc w:val="left"/>
      <w:pPr>
        <w:ind w:left="2007" w:hanging="360"/>
      </w:pPr>
      <w:rPr>
        <w:rFonts w:ascii="Times New Roman" w:hAnsi="Times New Roman" w:cs="Calibri" w:hint="default"/>
        <w:b w:val="0"/>
        <w:i w:val="0"/>
        <w:sz w:val="22"/>
        <w:szCs w:val="22"/>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BC757B0"/>
    <w:multiLevelType w:val="hybridMultilevel"/>
    <w:tmpl w:val="A86E0A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4CCB55FD"/>
    <w:multiLevelType w:val="hybridMultilevel"/>
    <w:tmpl w:val="2DF699D8"/>
    <w:lvl w:ilvl="0" w:tplc="CAE0A844">
      <w:start w:val="1"/>
      <w:numFmt w:val="decimal"/>
      <w:lvlText w:val="%1)"/>
      <w:lvlJc w:val="left"/>
      <w:pPr>
        <w:ind w:left="720" w:hanging="360"/>
      </w:pPr>
      <w:rPr>
        <w:rFonts w:ascii="Calibri" w:hAnsi="Calibri" w:cs="Calibri" w:hint="default"/>
        <w:b w:val="0"/>
        <w:i w:val="0"/>
        <w:sz w:val="22"/>
        <w:szCs w:val="22"/>
      </w:rPr>
    </w:lvl>
    <w:lvl w:ilvl="1" w:tplc="CAE0A844">
      <w:start w:val="1"/>
      <w:numFmt w:val="decimal"/>
      <w:lvlText w:val="%2)"/>
      <w:lvlJc w:val="left"/>
      <w:pPr>
        <w:ind w:left="1440" w:hanging="360"/>
      </w:pPr>
      <w:rPr>
        <w:rFonts w:ascii="Calibri" w:hAnsi="Calibri" w:cs="Calibri"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0330CA"/>
    <w:multiLevelType w:val="hybridMultilevel"/>
    <w:tmpl w:val="2A8C8DB8"/>
    <w:lvl w:ilvl="0" w:tplc="0415000F">
      <w:start w:val="1"/>
      <w:numFmt w:val="decimal"/>
      <w:lvlText w:val="%1."/>
      <w:lvlJc w:val="left"/>
      <w:pPr>
        <w:ind w:left="3338" w:hanging="360"/>
      </w:pPr>
      <w:rPr>
        <w:rFonts w:hint="default"/>
      </w:rPr>
    </w:lvl>
    <w:lvl w:ilvl="1" w:tplc="4DEA6F3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6A1FC6"/>
    <w:multiLevelType w:val="hybridMultilevel"/>
    <w:tmpl w:val="65EEE184"/>
    <w:lvl w:ilvl="0" w:tplc="42AC1CA8">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4FB34587"/>
    <w:multiLevelType w:val="hybridMultilevel"/>
    <w:tmpl w:val="92183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D729A8"/>
    <w:multiLevelType w:val="hybridMultilevel"/>
    <w:tmpl w:val="97D0B02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55CB07CF"/>
    <w:multiLevelType w:val="hybridMultilevel"/>
    <w:tmpl w:val="7D0CB56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5683281E"/>
    <w:multiLevelType w:val="hybridMultilevel"/>
    <w:tmpl w:val="AD3428B8"/>
    <w:lvl w:ilvl="0" w:tplc="04150017">
      <w:start w:val="1"/>
      <w:numFmt w:val="lowerLetter"/>
      <w:lvlText w:val="%1)"/>
      <w:lvlJc w:val="left"/>
      <w:pPr>
        <w:ind w:left="1571" w:hanging="360"/>
      </w:pPr>
      <w:rPr>
        <w:rFonts w:hint="default"/>
      </w:rPr>
    </w:lvl>
    <w:lvl w:ilvl="1" w:tplc="DAF8DBB8">
      <w:start w:val="1"/>
      <w:numFmt w:val="bullet"/>
      <w:lvlText w:val=""/>
      <w:lvlJc w:val="left"/>
      <w:pPr>
        <w:ind w:left="2291" w:hanging="360"/>
      </w:pPr>
      <w:rPr>
        <w:rFonts w:ascii="Symbol" w:hAnsi="Symbol"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5796571D"/>
    <w:multiLevelType w:val="hybridMultilevel"/>
    <w:tmpl w:val="96D011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9025A0F"/>
    <w:multiLevelType w:val="hybridMultilevel"/>
    <w:tmpl w:val="9148015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5CFE46B0"/>
    <w:multiLevelType w:val="hybridMultilevel"/>
    <w:tmpl w:val="3474C5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1FD7B33"/>
    <w:multiLevelType w:val="multilevel"/>
    <w:tmpl w:val="4D6825A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62286980"/>
    <w:multiLevelType w:val="hybridMultilevel"/>
    <w:tmpl w:val="31F6FAC4"/>
    <w:lvl w:ilvl="0" w:tplc="CAE0A844">
      <w:start w:val="1"/>
      <w:numFmt w:val="decimal"/>
      <w:lvlText w:val="%1)"/>
      <w:lvlJc w:val="left"/>
      <w:pPr>
        <w:ind w:left="720" w:hanging="360"/>
      </w:pPr>
      <w:rPr>
        <w:rFonts w:ascii="Calibri" w:hAnsi="Calibri" w:cs="Calibri" w:hint="default"/>
        <w:b w:val="0"/>
        <w:i w:val="0"/>
        <w:sz w:val="22"/>
        <w:szCs w:val="22"/>
      </w:rPr>
    </w:lvl>
    <w:lvl w:ilvl="1" w:tplc="CAE0A844">
      <w:start w:val="1"/>
      <w:numFmt w:val="decimal"/>
      <w:lvlText w:val="%2)"/>
      <w:lvlJc w:val="left"/>
      <w:pPr>
        <w:ind w:left="1440" w:hanging="360"/>
      </w:pPr>
      <w:rPr>
        <w:rFonts w:ascii="Calibri" w:hAnsi="Calibri" w:cs="Calibri"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9D2A4A"/>
    <w:multiLevelType w:val="hybridMultilevel"/>
    <w:tmpl w:val="13587A10"/>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5" w15:restartNumberingAfterBreak="0">
    <w:nsid w:val="737D51D4"/>
    <w:multiLevelType w:val="hybridMultilevel"/>
    <w:tmpl w:val="E220A5D6"/>
    <w:lvl w:ilvl="0" w:tplc="CAE0A844">
      <w:start w:val="1"/>
      <w:numFmt w:val="decimal"/>
      <w:lvlText w:val="%1)"/>
      <w:lvlJc w:val="left"/>
      <w:pPr>
        <w:ind w:left="720" w:hanging="360"/>
      </w:pPr>
      <w:rPr>
        <w:rFonts w:ascii="Calibri" w:hAnsi="Calibri" w:cs="Calibri" w:hint="default"/>
        <w:b w:val="0"/>
        <w:i w:val="0"/>
        <w:sz w:val="22"/>
        <w:szCs w:val="22"/>
      </w:rPr>
    </w:lvl>
    <w:lvl w:ilvl="1" w:tplc="04150017">
      <w:start w:val="1"/>
      <w:numFmt w:val="lowerLetter"/>
      <w:lvlText w:val="%2)"/>
      <w:lvlJc w:val="left"/>
      <w:pPr>
        <w:ind w:left="1440" w:hanging="360"/>
      </w:pPr>
      <w:rPr>
        <w:rFonts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2F7076"/>
    <w:multiLevelType w:val="hybridMultilevel"/>
    <w:tmpl w:val="42A626A4"/>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47" w15:restartNumberingAfterBreak="0">
    <w:nsid w:val="78EA058B"/>
    <w:multiLevelType w:val="hybridMultilevel"/>
    <w:tmpl w:val="A50C5A88"/>
    <w:lvl w:ilvl="0" w:tplc="F8686DAE">
      <w:start w:val="1"/>
      <w:numFmt w:val="decimal"/>
      <w:lvlText w:val="%1)"/>
      <w:lvlJc w:val="left"/>
      <w:pPr>
        <w:ind w:left="1287" w:hanging="360"/>
      </w:pPr>
      <w:rPr>
        <w:rFonts w:ascii="Times New Roman" w:hAnsi="Times New Roman"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7A100DDF"/>
    <w:multiLevelType w:val="hybridMultilevel"/>
    <w:tmpl w:val="8B3AC0EE"/>
    <w:lvl w:ilvl="0" w:tplc="04150011">
      <w:start w:val="1"/>
      <w:numFmt w:val="decimal"/>
      <w:lvlText w:val="%1)"/>
      <w:lvlJc w:val="left"/>
      <w:pPr>
        <w:ind w:left="433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13"/>
  </w:num>
  <w:num w:numId="2">
    <w:abstractNumId w:val="5"/>
  </w:num>
  <w:num w:numId="3">
    <w:abstractNumId w:val="32"/>
  </w:num>
  <w:num w:numId="4">
    <w:abstractNumId w:val="43"/>
  </w:num>
  <w:num w:numId="5">
    <w:abstractNumId w:val="1"/>
  </w:num>
  <w:num w:numId="6">
    <w:abstractNumId w:val="25"/>
  </w:num>
  <w:num w:numId="7">
    <w:abstractNumId w:val="42"/>
  </w:num>
  <w:num w:numId="8">
    <w:abstractNumId w:val="19"/>
  </w:num>
  <w:num w:numId="9">
    <w:abstractNumId w:val="18"/>
  </w:num>
  <w:num w:numId="10">
    <w:abstractNumId w:val="14"/>
  </w:num>
  <w:num w:numId="11">
    <w:abstractNumId w:val="8"/>
  </w:num>
  <w:num w:numId="12">
    <w:abstractNumId w:val="33"/>
  </w:num>
  <w:num w:numId="13">
    <w:abstractNumId w:val="30"/>
  </w:num>
  <w:num w:numId="14">
    <w:abstractNumId w:val="6"/>
  </w:num>
  <w:num w:numId="15">
    <w:abstractNumId w:val="0"/>
  </w:num>
  <w:num w:numId="16">
    <w:abstractNumId w:val="24"/>
  </w:num>
  <w:num w:numId="17">
    <w:abstractNumId w:val="22"/>
  </w:num>
  <w:num w:numId="18">
    <w:abstractNumId w:val="3"/>
  </w:num>
  <w:num w:numId="19">
    <w:abstractNumId w:val="47"/>
  </w:num>
  <w:num w:numId="20">
    <w:abstractNumId w:val="15"/>
  </w:num>
  <w:num w:numId="21">
    <w:abstractNumId w:val="12"/>
  </w:num>
  <w:num w:numId="22">
    <w:abstractNumId w:val="48"/>
  </w:num>
  <w:num w:numId="23">
    <w:abstractNumId w:val="35"/>
  </w:num>
  <w:num w:numId="24">
    <w:abstractNumId w:val="36"/>
  </w:num>
  <w:num w:numId="25">
    <w:abstractNumId w:val="4"/>
  </w:num>
  <w:num w:numId="26">
    <w:abstractNumId w:val="38"/>
  </w:num>
  <w:num w:numId="27">
    <w:abstractNumId w:val="11"/>
  </w:num>
  <w:num w:numId="28">
    <w:abstractNumId w:val="44"/>
  </w:num>
  <w:num w:numId="29">
    <w:abstractNumId w:val="17"/>
  </w:num>
  <w:num w:numId="30">
    <w:abstractNumId w:val="9"/>
  </w:num>
  <w:num w:numId="31">
    <w:abstractNumId w:val="34"/>
  </w:num>
  <w:num w:numId="32">
    <w:abstractNumId w:val="10"/>
  </w:num>
  <w:num w:numId="33">
    <w:abstractNumId w:val="31"/>
  </w:num>
  <w:num w:numId="34">
    <w:abstractNumId w:val="20"/>
  </w:num>
  <w:num w:numId="35">
    <w:abstractNumId w:val="40"/>
  </w:num>
  <w:num w:numId="36">
    <w:abstractNumId w:val="26"/>
  </w:num>
  <w:num w:numId="37">
    <w:abstractNumId w:val="16"/>
  </w:num>
  <w:num w:numId="38">
    <w:abstractNumId w:val="29"/>
  </w:num>
  <w:num w:numId="39">
    <w:abstractNumId w:val="2"/>
  </w:num>
  <w:num w:numId="40">
    <w:abstractNumId w:val="27"/>
  </w:num>
  <w:num w:numId="41">
    <w:abstractNumId w:val="21"/>
  </w:num>
  <w:num w:numId="42">
    <w:abstractNumId w:val="46"/>
  </w:num>
  <w:num w:numId="43">
    <w:abstractNumId w:val="28"/>
  </w:num>
  <w:num w:numId="44">
    <w:abstractNumId w:val="41"/>
  </w:num>
  <w:num w:numId="45">
    <w:abstractNumId w:val="45"/>
  </w:num>
  <w:num w:numId="46">
    <w:abstractNumId w:val="39"/>
  </w:num>
  <w:num w:numId="47">
    <w:abstractNumId w:val="7"/>
  </w:num>
  <w:num w:numId="48">
    <w:abstractNumId w:val="23"/>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08B"/>
    <w:rsid w:val="00000B2C"/>
    <w:rsid w:val="000015B6"/>
    <w:rsid w:val="0000312B"/>
    <w:rsid w:val="00003D80"/>
    <w:rsid w:val="00010772"/>
    <w:rsid w:val="000169B9"/>
    <w:rsid w:val="00022E87"/>
    <w:rsid w:val="000232A4"/>
    <w:rsid w:val="0002483A"/>
    <w:rsid w:val="00030082"/>
    <w:rsid w:val="00033B75"/>
    <w:rsid w:val="0003755B"/>
    <w:rsid w:val="00044B96"/>
    <w:rsid w:val="00044D77"/>
    <w:rsid w:val="00047E38"/>
    <w:rsid w:val="0005047B"/>
    <w:rsid w:val="000531FE"/>
    <w:rsid w:val="00054D30"/>
    <w:rsid w:val="0005592D"/>
    <w:rsid w:val="000604A0"/>
    <w:rsid w:val="000616E3"/>
    <w:rsid w:val="00064363"/>
    <w:rsid w:val="000647F0"/>
    <w:rsid w:val="00066F58"/>
    <w:rsid w:val="000720AE"/>
    <w:rsid w:val="00086D12"/>
    <w:rsid w:val="00090AE2"/>
    <w:rsid w:val="00090CA6"/>
    <w:rsid w:val="000926AD"/>
    <w:rsid w:val="00096776"/>
    <w:rsid w:val="000A0272"/>
    <w:rsid w:val="000A0CD3"/>
    <w:rsid w:val="000A1E8C"/>
    <w:rsid w:val="000A1FC4"/>
    <w:rsid w:val="000A205D"/>
    <w:rsid w:val="000B024C"/>
    <w:rsid w:val="000B09C5"/>
    <w:rsid w:val="000B3E53"/>
    <w:rsid w:val="000B4B38"/>
    <w:rsid w:val="000B4BEF"/>
    <w:rsid w:val="000C106F"/>
    <w:rsid w:val="000C23FF"/>
    <w:rsid w:val="000C53F1"/>
    <w:rsid w:val="000C62B5"/>
    <w:rsid w:val="000C6515"/>
    <w:rsid w:val="000D64BC"/>
    <w:rsid w:val="000E03C9"/>
    <w:rsid w:val="000F152F"/>
    <w:rsid w:val="000F195B"/>
    <w:rsid w:val="00103F51"/>
    <w:rsid w:val="0010618D"/>
    <w:rsid w:val="00106986"/>
    <w:rsid w:val="001075D6"/>
    <w:rsid w:val="00110098"/>
    <w:rsid w:val="00112756"/>
    <w:rsid w:val="001141C0"/>
    <w:rsid w:val="00114F6C"/>
    <w:rsid w:val="00117871"/>
    <w:rsid w:val="001225D6"/>
    <w:rsid w:val="00122A89"/>
    <w:rsid w:val="00125AE9"/>
    <w:rsid w:val="00125C1A"/>
    <w:rsid w:val="00126139"/>
    <w:rsid w:val="00131D94"/>
    <w:rsid w:val="001335A6"/>
    <w:rsid w:val="00134970"/>
    <w:rsid w:val="001349B0"/>
    <w:rsid w:val="00134A95"/>
    <w:rsid w:val="00135AA3"/>
    <w:rsid w:val="00135B13"/>
    <w:rsid w:val="001438AF"/>
    <w:rsid w:val="00147018"/>
    <w:rsid w:val="00147509"/>
    <w:rsid w:val="00150BFF"/>
    <w:rsid w:val="00151D5D"/>
    <w:rsid w:val="00151F85"/>
    <w:rsid w:val="00152373"/>
    <w:rsid w:val="00153406"/>
    <w:rsid w:val="001620AA"/>
    <w:rsid w:val="00162813"/>
    <w:rsid w:val="00163469"/>
    <w:rsid w:val="001646A5"/>
    <w:rsid w:val="001646C9"/>
    <w:rsid w:val="00172FD3"/>
    <w:rsid w:val="00173F03"/>
    <w:rsid w:val="001776EA"/>
    <w:rsid w:val="00182211"/>
    <w:rsid w:val="00182DCA"/>
    <w:rsid w:val="00183B17"/>
    <w:rsid w:val="0018431D"/>
    <w:rsid w:val="00185411"/>
    <w:rsid w:val="0018619A"/>
    <w:rsid w:val="00187374"/>
    <w:rsid w:val="00193482"/>
    <w:rsid w:val="001934BD"/>
    <w:rsid w:val="00194189"/>
    <w:rsid w:val="00195773"/>
    <w:rsid w:val="001969C3"/>
    <w:rsid w:val="001A3611"/>
    <w:rsid w:val="001A543F"/>
    <w:rsid w:val="001B54D2"/>
    <w:rsid w:val="001B6BC5"/>
    <w:rsid w:val="001C06A1"/>
    <w:rsid w:val="001C12AA"/>
    <w:rsid w:val="001D1501"/>
    <w:rsid w:val="001D63BD"/>
    <w:rsid w:val="001D6433"/>
    <w:rsid w:val="001D76BE"/>
    <w:rsid w:val="001E12DC"/>
    <w:rsid w:val="001E1A70"/>
    <w:rsid w:val="001F47E1"/>
    <w:rsid w:val="001F738B"/>
    <w:rsid w:val="0020244E"/>
    <w:rsid w:val="002027B3"/>
    <w:rsid w:val="002078CD"/>
    <w:rsid w:val="00210FE9"/>
    <w:rsid w:val="00212E34"/>
    <w:rsid w:val="00215630"/>
    <w:rsid w:val="00216574"/>
    <w:rsid w:val="0021748A"/>
    <w:rsid w:val="00220D51"/>
    <w:rsid w:val="0022101A"/>
    <w:rsid w:val="002211BD"/>
    <w:rsid w:val="00223235"/>
    <w:rsid w:val="002234CA"/>
    <w:rsid w:val="00223CA7"/>
    <w:rsid w:val="0023347C"/>
    <w:rsid w:val="0023376B"/>
    <w:rsid w:val="00234A62"/>
    <w:rsid w:val="00234BD5"/>
    <w:rsid w:val="00236BEB"/>
    <w:rsid w:val="002405A9"/>
    <w:rsid w:val="00243CBA"/>
    <w:rsid w:val="002451D2"/>
    <w:rsid w:val="00247675"/>
    <w:rsid w:val="00247A60"/>
    <w:rsid w:val="00256EFE"/>
    <w:rsid w:val="002579AA"/>
    <w:rsid w:val="0026005D"/>
    <w:rsid w:val="00260250"/>
    <w:rsid w:val="00263AB3"/>
    <w:rsid w:val="002662B3"/>
    <w:rsid w:val="00267951"/>
    <w:rsid w:val="0027095F"/>
    <w:rsid w:val="00272DE3"/>
    <w:rsid w:val="002732F2"/>
    <w:rsid w:val="00273FAA"/>
    <w:rsid w:val="00274A21"/>
    <w:rsid w:val="0027581E"/>
    <w:rsid w:val="00275EFD"/>
    <w:rsid w:val="0027707B"/>
    <w:rsid w:val="00281F7E"/>
    <w:rsid w:val="00291808"/>
    <w:rsid w:val="00292295"/>
    <w:rsid w:val="00295269"/>
    <w:rsid w:val="002A45D2"/>
    <w:rsid w:val="002A537A"/>
    <w:rsid w:val="002A7C71"/>
    <w:rsid w:val="002B033D"/>
    <w:rsid w:val="002B1CB3"/>
    <w:rsid w:val="002B590E"/>
    <w:rsid w:val="002B6187"/>
    <w:rsid w:val="002B649F"/>
    <w:rsid w:val="002B6C73"/>
    <w:rsid w:val="002B6F94"/>
    <w:rsid w:val="002C1673"/>
    <w:rsid w:val="002D0A6D"/>
    <w:rsid w:val="002D0B59"/>
    <w:rsid w:val="002D2D5D"/>
    <w:rsid w:val="002D4043"/>
    <w:rsid w:val="002D413C"/>
    <w:rsid w:val="002D649B"/>
    <w:rsid w:val="002E1E1B"/>
    <w:rsid w:val="002E205C"/>
    <w:rsid w:val="002E6D3B"/>
    <w:rsid w:val="002F42B4"/>
    <w:rsid w:val="003034CF"/>
    <w:rsid w:val="0030677E"/>
    <w:rsid w:val="00316874"/>
    <w:rsid w:val="00317FB1"/>
    <w:rsid w:val="003219D7"/>
    <w:rsid w:val="00324C29"/>
    <w:rsid w:val="00324E20"/>
    <w:rsid w:val="00325349"/>
    <w:rsid w:val="0032585F"/>
    <w:rsid w:val="00325D85"/>
    <w:rsid w:val="003279CC"/>
    <w:rsid w:val="003311EE"/>
    <w:rsid w:val="00340222"/>
    <w:rsid w:val="00340930"/>
    <w:rsid w:val="00341554"/>
    <w:rsid w:val="00344175"/>
    <w:rsid w:val="00353443"/>
    <w:rsid w:val="00353F88"/>
    <w:rsid w:val="00354B11"/>
    <w:rsid w:val="003552F9"/>
    <w:rsid w:val="00355FC9"/>
    <w:rsid w:val="00357954"/>
    <w:rsid w:val="003661AA"/>
    <w:rsid w:val="00372E1B"/>
    <w:rsid w:val="003735E5"/>
    <w:rsid w:val="00377EFD"/>
    <w:rsid w:val="0038110A"/>
    <w:rsid w:val="00385AAE"/>
    <w:rsid w:val="00387634"/>
    <w:rsid w:val="00390187"/>
    <w:rsid w:val="003903F0"/>
    <w:rsid w:val="00395E00"/>
    <w:rsid w:val="003A0333"/>
    <w:rsid w:val="003A0A2E"/>
    <w:rsid w:val="003A40B9"/>
    <w:rsid w:val="003A52A6"/>
    <w:rsid w:val="003A5DF8"/>
    <w:rsid w:val="003A6AA8"/>
    <w:rsid w:val="003B37F5"/>
    <w:rsid w:val="003B7A51"/>
    <w:rsid w:val="003C0F25"/>
    <w:rsid w:val="003C3599"/>
    <w:rsid w:val="003C682B"/>
    <w:rsid w:val="003C7812"/>
    <w:rsid w:val="003D0ED9"/>
    <w:rsid w:val="003D3117"/>
    <w:rsid w:val="003D6A1A"/>
    <w:rsid w:val="003E1E23"/>
    <w:rsid w:val="003E4D5B"/>
    <w:rsid w:val="003E70B8"/>
    <w:rsid w:val="00404369"/>
    <w:rsid w:val="00405DE5"/>
    <w:rsid w:val="00411A91"/>
    <w:rsid w:val="0041388E"/>
    <w:rsid w:val="00425D4B"/>
    <w:rsid w:val="004321C9"/>
    <w:rsid w:val="00432723"/>
    <w:rsid w:val="00433795"/>
    <w:rsid w:val="00433C35"/>
    <w:rsid w:val="00434343"/>
    <w:rsid w:val="004351BD"/>
    <w:rsid w:val="00441346"/>
    <w:rsid w:val="00442139"/>
    <w:rsid w:val="0044329A"/>
    <w:rsid w:val="004440E6"/>
    <w:rsid w:val="00445622"/>
    <w:rsid w:val="00456CD0"/>
    <w:rsid w:val="0046131C"/>
    <w:rsid w:val="00462DA2"/>
    <w:rsid w:val="004635C1"/>
    <w:rsid w:val="0046514B"/>
    <w:rsid w:val="00466EFE"/>
    <w:rsid w:val="00471935"/>
    <w:rsid w:val="00472C8C"/>
    <w:rsid w:val="00473889"/>
    <w:rsid w:val="004743FE"/>
    <w:rsid w:val="00475749"/>
    <w:rsid w:val="0047576E"/>
    <w:rsid w:val="00475B39"/>
    <w:rsid w:val="00475B5B"/>
    <w:rsid w:val="00475BF4"/>
    <w:rsid w:val="00477056"/>
    <w:rsid w:val="00477198"/>
    <w:rsid w:val="00481A35"/>
    <w:rsid w:val="00482C0A"/>
    <w:rsid w:val="00490730"/>
    <w:rsid w:val="00490C50"/>
    <w:rsid w:val="004912E8"/>
    <w:rsid w:val="00491D18"/>
    <w:rsid w:val="00494ECC"/>
    <w:rsid w:val="00495FCD"/>
    <w:rsid w:val="00496E07"/>
    <w:rsid w:val="00497834"/>
    <w:rsid w:val="004A010E"/>
    <w:rsid w:val="004A0D43"/>
    <w:rsid w:val="004A0DE0"/>
    <w:rsid w:val="004A0F03"/>
    <w:rsid w:val="004A1121"/>
    <w:rsid w:val="004A2F31"/>
    <w:rsid w:val="004B33A7"/>
    <w:rsid w:val="004B3D82"/>
    <w:rsid w:val="004B4989"/>
    <w:rsid w:val="004B792C"/>
    <w:rsid w:val="004C0CA4"/>
    <w:rsid w:val="004C608B"/>
    <w:rsid w:val="004C6DAD"/>
    <w:rsid w:val="004D55D7"/>
    <w:rsid w:val="004D621A"/>
    <w:rsid w:val="004D709C"/>
    <w:rsid w:val="004E0D40"/>
    <w:rsid w:val="004E69DA"/>
    <w:rsid w:val="004F09EB"/>
    <w:rsid w:val="004F15E3"/>
    <w:rsid w:val="004F67CA"/>
    <w:rsid w:val="005016CA"/>
    <w:rsid w:val="00502211"/>
    <w:rsid w:val="00502A68"/>
    <w:rsid w:val="00504F99"/>
    <w:rsid w:val="005067A6"/>
    <w:rsid w:val="00506EBC"/>
    <w:rsid w:val="0050727C"/>
    <w:rsid w:val="00511899"/>
    <w:rsid w:val="005118A3"/>
    <w:rsid w:val="00512D41"/>
    <w:rsid w:val="00513648"/>
    <w:rsid w:val="00515616"/>
    <w:rsid w:val="00533BA2"/>
    <w:rsid w:val="0053754B"/>
    <w:rsid w:val="0054001D"/>
    <w:rsid w:val="005412A3"/>
    <w:rsid w:val="00541468"/>
    <w:rsid w:val="00545FDD"/>
    <w:rsid w:val="00546103"/>
    <w:rsid w:val="00547136"/>
    <w:rsid w:val="00550401"/>
    <w:rsid w:val="00550EFC"/>
    <w:rsid w:val="0055133A"/>
    <w:rsid w:val="00551EC0"/>
    <w:rsid w:val="00552A6F"/>
    <w:rsid w:val="005533C0"/>
    <w:rsid w:val="005536D6"/>
    <w:rsid w:val="005552E2"/>
    <w:rsid w:val="005615E5"/>
    <w:rsid w:val="00562F3F"/>
    <w:rsid w:val="00565389"/>
    <w:rsid w:val="00572935"/>
    <w:rsid w:val="005756C9"/>
    <w:rsid w:val="005800E6"/>
    <w:rsid w:val="0058014C"/>
    <w:rsid w:val="00583A5C"/>
    <w:rsid w:val="0058669A"/>
    <w:rsid w:val="00586A55"/>
    <w:rsid w:val="00586FA5"/>
    <w:rsid w:val="00591B4A"/>
    <w:rsid w:val="0059230A"/>
    <w:rsid w:val="00593A38"/>
    <w:rsid w:val="00594C14"/>
    <w:rsid w:val="00594F2B"/>
    <w:rsid w:val="00596A6F"/>
    <w:rsid w:val="005A22EB"/>
    <w:rsid w:val="005A7C2E"/>
    <w:rsid w:val="005B3F1F"/>
    <w:rsid w:val="005B4A5F"/>
    <w:rsid w:val="005C2E0B"/>
    <w:rsid w:val="005C3D12"/>
    <w:rsid w:val="005C3DDD"/>
    <w:rsid w:val="005C5A21"/>
    <w:rsid w:val="005C7971"/>
    <w:rsid w:val="005D37C9"/>
    <w:rsid w:val="005E5612"/>
    <w:rsid w:val="005F0D64"/>
    <w:rsid w:val="005F1718"/>
    <w:rsid w:val="005F2AC2"/>
    <w:rsid w:val="005F2DE0"/>
    <w:rsid w:val="005F31E6"/>
    <w:rsid w:val="005F50F4"/>
    <w:rsid w:val="0060052B"/>
    <w:rsid w:val="00601C8F"/>
    <w:rsid w:val="00602E90"/>
    <w:rsid w:val="00603D65"/>
    <w:rsid w:val="006063E9"/>
    <w:rsid w:val="0061024F"/>
    <w:rsid w:val="006124C8"/>
    <w:rsid w:val="00614166"/>
    <w:rsid w:val="00615EE0"/>
    <w:rsid w:val="00615FA5"/>
    <w:rsid w:val="00616157"/>
    <w:rsid w:val="0061725E"/>
    <w:rsid w:val="00622FA7"/>
    <w:rsid w:val="006236C4"/>
    <w:rsid w:val="00623F0C"/>
    <w:rsid w:val="00627AD0"/>
    <w:rsid w:val="0063137D"/>
    <w:rsid w:val="00634FD4"/>
    <w:rsid w:val="006361B6"/>
    <w:rsid w:val="00640822"/>
    <w:rsid w:val="006436D6"/>
    <w:rsid w:val="00644335"/>
    <w:rsid w:val="00646132"/>
    <w:rsid w:val="00646167"/>
    <w:rsid w:val="00647466"/>
    <w:rsid w:val="006528A1"/>
    <w:rsid w:val="00653365"/>
    <w:rsid w:val="006538C5"/>
    <w:rsid w:val="006553AE"/>
    <w:rsid w:val="006577C5"/>
    <w:rsid w:val="006622CD"/>
    <w:rsid w:val="00665F57"/>
    <w:rsid w:val="00666893"/>
    <w:rsid w:val="00677813"/>
    <w:rsid w:val="00680CDF"/>
    <w:rsid w:val="00682BF2"/>
    <w:rsid w:val="00683AE9"/>
    <w:rsid w:val="006857D9"/>
    <w:rsid w:val="0069075A"/>
    <w:rsid w:val="00691C86"/>
    <w:rsid w:val="00691E18"/>
    <w:rsid w:val="0069422F"/>
    <w:rsid w:val="00694336"/>
    <w:rsid w:val="00697459"/>
    <w:rsid w:val="006A2EC5"/>
    <w:rsid w:val="006A6B36"/>
    <w:rsid w:val="006A6DA0"/>
    <w:rsid w:val="006A7298"/>
    <w:rsid w:val="006B1097"/>
    <w:rsid w:val="006B2B49"/>
    <w:rsid w:val="006B51A8"/>
    <w:rsid w:val="006B55B9"/>
    <w:rsid w:val="006B57E4"/>
    <w:rsid w:val="006C0F49"/>
    <w:rsid w:val="006C25E2"/>
    <w:rsid w:val="006C32A7"/>
    <w:rsid w:val="006C49D3"/>
    <w:rsid w:val="006C4D39"/>
    <w:rsid w:val="006C53F5"/>
    <w:rsid w:val="006C7E28"/>
    <w:rsid w:val="006D3E92"/>
    <w:rsid w:val="006D6E36"/>
    <w:rsid w:val="006D7AEB"/>
    <w:rsid w:val="006E0D38"/>
    <w:rsid w:val="006E1C11"/>
    <w:rsid w:val="006E1D5A"/>
    <w:rsid w:val="006E67AD"/>
    <w:rsid w:val="006F0665"/>
    <w:rsid w:val="006F071E"/>
    <w:rsid w:val="006F4238"/>
    <w:rsid w:val="006F5BED"/>
    <w:rsid w:val="006F5DAB"/>
    <w:rsid w:val="006F6D46"/>
    <w:rsid w:val="006F7A53"/>
    <w:rsid w:val="007006AC"/>
    <w:rsid w:val="00705325"/>
    <w:rsid w:val="00706198"/>
    <w:rsid w:val="00710BA7"/>
    <w:rsid w:val="0071125F"/>
    <w:rsid w:val="00717376"/>
    <w:rsid w:val="00721BE8"/>
    <w:rsid w:val="007239FB"/>
    <w:rsid w:val="00723FF3"/>
    <w:rsid w:val="00724E44"/>
    <w:rsid w:val="007274B8"/>
    <w:rsid w:val="0073316B"/>
    <w:rsid w:val="00740C82"/>
    <w:rsid w:val="00747A34"/>
    <w:rsid w:val="00752F12"/>
    <w:rsid w:val="0075314E"/>
    <w:rsid w:val="007557D6"/>
    <w:rsid w:val="007563D3"/>
    <w:rsid w:val="00761FC2"/>
    <w:rsid w:val="00763AA8"/>
    <w:rsid w:val="00764A37"/>
    <w:rsid w:val="00765221"/>
    <w:rsid w:val="007703B4"/>
    <w:rsid w:val="00776FA0"/>
    <w:rsid w:val="0078042F"/>
    <w:rsid w:val="007815D6"/>
    <w:rsid w:val="00783319"/>
    <w:rsid w:val="00784BE8"/>
    <w:rsid w:val="00785A7A"/>
    <w:rsid w:val="007874B4"/>
    <w:rsid w:val="00792B1F"/>
    <w:rsid w:val="0079339C"/>
    <w:rsid w:val="007968BE"/>
    <w:rsid w:val="007A4E04"/>
    <w:rsid w:val="007A57F9"/>
    <w:rsid w:val="007A641D"/>
    <w:rsid w:val="007A7F48"/>
    <w:rsid w:val="007B37AC"/>
    <w:rsid w:val="007B46FF"/>
    <w:rsid w:val="007B5EF7"/>
    <w:rsid w:val="007C0970"/>
    <w:rsid w:val="007C0BEB"/>
    <w:rsid w:val="007C1770"/>
    <w:rsid w:val="007C40BF"/>
    <w:rsid w:val="007C7188"/>
    <w:rsid w:val="007D1452"/>
    <w:rsid w:val="007D2952"/>
    <w:rsid w:val="007D31B1"/>
    <w:rsid w:val="007D345A"/>
    <w:rsid w:val="007D4D8B"/>
    <w:rsid w:val="007E115C"/>
    <w:rsid w:val="007E1FB9"/>
    <w:rsid w:val="007E2328"/>
    <w:rsid w:val="007E4289"/>
    <w:rsid w:val="007E4331"/>
    <w:rsid w:val="007E67A0"/>
    <w:rsid w:val="007F07B4"/>
    <w:rsid w:val="007F1855"/>
    <w:rsid w:val="007F1C8D"/>
    <w:rsid w:val="007F22A6"/>
    <w:rsid w:val="007F23CC"/>
    <w:rsid w:val="007F2E7F"/>
    <w:rsid w:val="007F3A96"/>
    <w:rsid w:val="007F4014"/>
    <w:rsid w:val="007F43A9"/>
    <w:rsid w:val="007F7133"/>
    <w:rsid w:val="00800EBC"/>
    <w:rsid w:val="0080280C"/>
    <w:rsid w:val="0080296E"/>
    <w:rsid w:val="00802FCB"/>
    <w:rsid w:val="00806728"/>
    <w:rsid w:val="00810D90"/>
    <w:rsid w:val="00811286"/>
    <w:rsid w:val="00811AB1"/>
    <w:rsid w:val="00811FB8"/>
    <w:rsid w:val="008149AA"/>
    <w:rsid w:val="00814C4E"/>
    <w:rsid w:val="008210BD"/>
    <w:rsid w:val="0082147F"/>
    <w:rsid w:val="00821BB1"/>
    <w:rsid w:val="00821C51"/>
    <w:rsid w:val="00825EBC"/>
    <w:rsid w:val="008269BC"/>
    <w:rsid w:val="00827280"/>
    <w:rsid w:val="008304B2"/>
    <w:rsid w:val="008309AC"/>
    <w:rsid w:val="00830A02"/>
    <w:rsid w:val="0083211F"/>
    <w:rsid w:val="00833283"/>
    <w:rsid w:val="008339C0"/>
    <w:rsid w:val="008341D0"/>
    <w:rsid w:val="0083642E"/>
    <w:rsid w:val="00836C6C"/>
    <w:rsid w:val="008430B7"/>
    <w:rsid w:val="008457B1"/>
    <w:rsid w:val="00850D13"/>
    <w:rsid w:val="00852AE7"/>
    <w:rsid w:val="00855082"/>
    <w:rsid w:val="0085710A"/>
    <w:rsid w:val="00860B1D"/>
    <w:rsid w:val="00861A85"/>
    <w:rsid w:val="00862BC8"/>
    <w:rsid w:val="00867E3E"/>
    <w:rsid w:val="00870941"/>
    <w:rsid w:val="008713BC"/>
    <w:rsid w:val="0087156C"/>
    <w:rsid w:val="0087216E"/>
    <w:rsid w:val="008754E8"/>
    <w:rsid w:val="008759F3"/>
    <w:rsid w:val="00877A4E"/>
    <w:rsid w:val="00880EF5"/>
    <w:rsid w:val="00881E39"/>
    <w:rsid w:val="00882C24"/>
    <w:rsid w:val="0088432D"/>
    <w:rsid w:val="008854F8"/>
    <w:rsid w:val="00886D2A"/>
    <w:rsid w:val="00893CE5"/>
    <w:rsid w:val="008944D5"/>
    <w:rsid w:val="00894752"/>
    <w:rsid w:val="00894BA7"/>
    <w:rsid w:val="00895608"/>
    <w:rsid w:val="00896268"/>
    <w:rsid w:val="00897DB4"/>
    <w:rsid w:val="008A0DC5"/>
    <w:rsid w:val="008A1676"/>
    <w:rsid w:val="008A6A10"/>
    <w:rsid w:val="008A76AB"/>
    <w:rsid w:val="008B4FFD"/>
    <w:rsid w:val="008B719B"/>
    <w:rsid w:val="008C2C3C"/>
    <w:rsid w:val="008C2EB8"/>
    <w:rsid w:val="008C5FAF"/>
    <w:rsid w:val="008C6D6C"/>
    <w:rsid w:val="008D170A"/>
    <w:rsid w:val="008D53A6"/>
    <w:rsid w:val="008E2782"/>
    <w:rsid w:val="008E2848"/>
    <w:rsid w:val="008E4CC5"/>
    <w:rsid w:val="008E6A33"/>
    <w:rsid w:val="008F13BB"/>
    <w:rsid w:val="008F159B"/>
    <w:rsid w:val="008F2695"/>
    <w:rsid w:val="008F3890"/>
    <w:rsid w:val="008F5C24"/>
    <w:rsid w:val="008F5FB2"/>
    <w:rsid w:val="008F69FF"/>
    <w:rsid w:val="008F71BC"/>
    <w:rsid w:val="009014FA"/>
    <w:rsid w:val="00901DAB"/>
    <w:rsid w:val="0090216A"/>
    <w:rsid w:val="00902D0F"/>
    <w:rsid w:val="009067C5"/>
    <w:rsid w:val="00907089"/>
    <w:rsid w:val="00907E94"/>
    <w:rsid w:val="00910AA9"/>
    <w:rsid w:val="0091273B"/>
    <w:rsid w:val="00913856"/>
    <w:rsid w:val="009152EB"/>
    <w:rsid w:val="00915AB5"/>
    <w:rsid w:val="00927B53"/>
    <w:rsid w:val="00932145"/>
    <w:rsid w:val="00934C93"/>
    <w:rsid w:val="00940CAC"/>
    <w:rsid w:val="00941638"/>
    <w:rsid w:val="00941E2C"/>
    <w:rsid w:val="00944476"/>
    <w:rsid w:val="00946133"/>
    <w:rsid w:val="00946D01"/>
    <w:rsid w:val="009502DC"/>
    <w:rsid w:val="00953CB2"/>
    <w:rsid w:val="009556C8"/>
    <w:rsid w:val="009565FB"/>
    <w:rsid w:val="009566FF"/>
    <w:rsid w:val="00957A75"/>
    <w:rsid w:val="00960733"/>
    <w:rsid w:val="00961C88"/>
    <w:rsid w:val="00961E26"/>
    <w:rsid w:val="00964E54"/>
    <w:rsid w:val="009656E3"/>
    <w:rsid w:val="00970CB8"/>
    <w:rsid w:val="009714D5"/>
    <w:rsid w:val="0097490D"/>
    <w:rsid w:val="00984E33"/>
    <w:rsid w:val="00987F0E"/>
    <w:rsid w:val="009907FF"/>
    <w:rsid w:val="009914DD"/>
    <w:rsid w:val="0099226D"/>
    <w:rsid w:val="00993BB5"/>
    <w:rsid w:val="00997596"/>
    <w:rsid w:val="009A0716"/>
    <w:rsid w:val="009A0B94"/>
    <w:rsid w:val="009A0F31"/>
    <w:rsid w:val="009A3BF3"/>
    <w:rsid w:val="009B5847"/>
    <w:rsid w:val="009C021B"/>
    <w:rsid w:val="009C1F99"/>
    <w:rsid w:val="009C4439"/>
    <w:rsid w:val="009D201A"/>
    <w:rsid w:val="009D4305"/>
    <w:rsid w:val="009D59E5"/>
    <w:rsid w:val="009D6CAA"/>
    <w:rsid w:val="009E0600"/>
    <w:rsid w:val="009E1B20"/>
    <w:rsid w:val="009F0004"/>
    <w:rsid w:val="009F3146"/>
    <w:rsid w:val="00A003E2"/>
    <w:rsid w:val="00A01AC6"/>
    <w:rsid w:val="00A01F54"/>
    <w:rsid w:val="00A01FB8"/>
    <w:rsid w:val="00A02170"/>
    <w:rsid w:val="00A028D5"/>
    <w:rsid w:val="00A028D8"/>
    <w:rsid w:val="00A02CB9"/>
    <w:rsid w:val="00A03378"/>
    <w:rsid w:val="00A033E0"/>
    <w:rsid w:val="00A06856"/>
    <w:rsid w:val="00A06D5D"/>
    <w:rsid w:val="00A145B4"/>
    <w:rsid w:val="00A15A14"/>
    <w:rsid w:val="00A20C5B"/>
    <w:rsid w:val="00A219D4"/>
    <w:rsid w:val="00A237A3"/>
    <w:rsid w:val="00A259AF"/>
    <w:rsid w:val="00A25F69"/>
    <w:rsid w:val="00A360F7"/>
    <w:rsid w:val="00A4217F"/>
    <w:rsid w:val="00A436D2"/>
    <w:rsid w:val="00A45FB0"/>
    <w:rsid w:val="00A52DFE"/>
    <w:rsid w:val="00A5313B"/>
    <w:rsid w:val="00A534F9"/>
    <w:rsid w:val="00A55457"/>
    <w:rsid w:val="00A56240"/>
    <w:rsid w:val="00A56FAD"/>
    <w:rsid w:val="00A60F3C"/>
    <w:rsid w:val="00A62851"/>
    <w:rsid w:val="00A63C47"/>
    <w:rsid w:val="00A6618B"/>
    <w:rsid w:val="00A665E2"/>
    <w:rsid w:val="00A669E4"/>
    <w:rsid w:val="00A67CE1"/>
    <w:rsid w:val="00A73123"/>
    <w:rsid w:val="00A75605"/>
    <w:rsid w:val="00A75ADE"/>
    <w:rsid w:val="00A77706"/>
    <w:rsid w:val="00A81C50"/>
    <w:rsid w:val="00A83353"/>
    <w:rsid w:val="00A85758"/>
    <w:rsid w:val="00A869CE"/>
    <w:rsid w:val="00A938F8"/>
    <w:rsid w:val="00A94026"/>
    <w:rsid w:val="00A9436C"/>
    <w:rsid w:val="00A958C2"/>
    <w:rsid w:val="00AA13FA"/>
    <w:rsid w:val="00AA26D2"/>
    <w:rsid w:val="00AA48B2"/>
    <w:rsid w:val="00AA575B"/>
    <w:rsid w:val="00AA6F56"/>
    <w:rsid w:val="00AB24DB"/>
    <w:rsid w:val="00AB252B"/>
    <w:rsid w:val="00AB5B4D"/>
    <w:rsid w:val="00AB736C"/>
    <w:rsid w:val="00AC0F0D"/>
    <w:rsid w:val="00AC18DB"/>
    <w:rsid w:val="00AC3754"/>
    <w:rsid w:val="00AC3A5D"/>
    <w:rsid w:val="00AC5AA7"/>
    <w:rsid w:val="00AC65F6"/>
    <w:rsid w:val="00AD0B5B"/>
    <w:rsid w:val="00AD0CC0"/>
    <w:rsid w:val="00AD1CF5"/>
    <w:rsid w:val="00AD1EFB"/>
    <w:rsid w:val="00AD50D6"/>
    <w:rsid w:val="00AE1B0A"/>
    <w:rsid w:val="00AE23B6"/>
    <w:rsid w:val="00AE5CAF"/>
    <w:rsid w:val="00B02260"/>
    <w:rsid w:val="00B029C6"/>
    <w:rsid w:val="00B03811"/>
    <w:rsid w:val="00B047B9"/>
    <w:rsid w:val="00B073D6"/>
    <w:rsid w:val="00B10AC5"/>
    <w:rsid w:val="00B13643"/>
    <w:rsid w:val="00B1446A"/>
    <w:rsid w:val="00B15B83"/>
    <w:rsid w:val="00B15E45"/>
    <w:rsid w:val="00B16C8C"/>
    <w:rsid w:val="00B20283"/>
    <w:rsid w:val="00B22464"/>
    <w:rsid w:val="00B32B51"/>
    <w:rsid w:val="00B34A33"/>
    <w:rsid w:val="00B366FF"/>
    <w:rsid w:val="00B36BF7"/>
    <w:rsid w:val="00B413E2"/>
    <w:rsid w:val="00B42F65"/>
    <w:rsid w:val="00B44EB5"/>
    <w:rsid w:val="00B45078"/>
    <w:rsid w:val="00B476EE"/>
    <w:rsid w:val="00B47CBD"/>
    <w:rsid w:val="00B529DB"/>
    <w:rsid w:val="00B54145"/>
    <w:rsid w:val="00B543A6"/>
    <w:rsid w:val="00B60DE3"/>
    <w:rsid w:val="00B64717"/>
    <w:rsid w:val="00B647FC"/>
    <w:rsid w:val="00B65302"/>
    <w:rsid w:val="00B662E7"/>
    <w:rsid w:val="00B66833"/>
    <w:rsid w:val="00B66991"/>
    <w:rsid w:val="00B66A2F"/>
    <w:rsid w:val="00B67328"/>
    <w:rsid w:val="00B7146F"/>
    <w:rsid w:val="00B716A3"/>
    <w:rsid w:val="00B72136"/>
    <w:rsid w:val="00B76025"/>
    <w:rsid w:val="00B767FF"/>
    <w:rsid w:val="00B81335"/>
    <w:rsid w:val="00B81B5A"/>
    <w:rsid w:val="00B82B36"/>
    <w:rsid w:val="00B846E3"/>
    <w:rsid w:val="00B866A4"/>
    <w:rsid w:val="00B878A0"/>
    <w:rsid w:val="00B908F6"/>
    <w:rsid w:val="00B910CE"/>
    <w:rsid w:val="00B93870"/>
    <w:rsid w:val="00B97663"/>
    <w:rsid w:val="00B977CC"/>
    <w:rsid w:val="00BA187F"/>
    <w:rsid w:val="00BA28C1"/>
    <w:rsid w:val="00BA3773"/>
    <w:rsid w:val="00BA4C18"/>
    <w:rsid w:val="00BB2578"/>
    <w:rsid w:val="00BB3B3B"/>
    <w:rsid w:val="00BB401C"/>
    <w:rsid w:val="00BB451A"/>
    <w:rsid w:val="00BB5F33"/>
    <w:rsid w:val="00BB6003"/>
    <w:rsid w:val="00BB7173"/>
    <w:rsid w:val="00BC00ED"/>
    <w:rsid w:val="00BC0FEA"/>
    <w:rsid w:val="00BC1705"/>
    <w:rsid w:val="00BC2018"/>
    <w:rsid w:val="00BC6E21"/>
    <w:rsid w:val="00BD6EBC"/>
    <w:rsid w:val="00BE1C8B"/>
    <w:rsid w:val="00BE1CE8"/>
    <w:rsid w:val="00BE4030"/>
    <w:rsid w:val="00BE625D"/>
    <w:rsid w:val="00BE6DEF"/>
    <w:rsid w:val="00BF0939"/>
    <w:rsid w:val="00BF2CE8"/>
    <w:rsid w:val="00BF3111"/>
    <w:rsid w:val="00BF36CC"/>
    <w:rsid w:val="00BF56B4"/>
    <w:rsid w:val="00BF5D46"/>
    <w:rsid w:val="00C0067F"/>
    <w:rsid w:val="00C01EE9"/>
    <w:rsid w:val="00C02E19"/>
    <w:rsid w:val="00C054EB"/>
    <w:rsid w:val="00C05FE5"/>
    <w:rsid w:val="00C162B7"/>
    <w:rsid w:val="00C226D5"/>
    <w:rsid w:val="00C23D7A"/>
    <w:rsid w:val="00C277DD"/>
    <w:rsid w:val="00C327E1"/>
    <w:rsid w:val="00C331A7"/>
    <w:rsid w:val="00C33716"/>
    <w:rsid w:val="00C40D08"/>
    <w:rsid w:val="00C4197C"/>
    <w:rsid w:val="00C43028"/>
    <w:rsid w:val="00C434F2"/>
    <w:rsid w:val="00C45EF7"/>
    <w:rsid w:val="00C46D48"/>
    <w:rsid w:val="00C474E6"/>
    <w:rsid w:val="00C5233E"/>
    <w:rsid w:val="00C54193"/>
    <w:rsid w:val="00C56206"/>
    <w:rsid w:val="00C56F64"/>
    <w:rsid w:val="00C60A32"/>
    <w:rsid w:val="00C6257C"/>
    <w:rsid w:val="00C63015"/>
    <w:rsid w:val="00C64B51"/>
    <w:rsid w:val="00C74895"/>
    <w:rsid w:val="00C755B5"/>
    <w:rsid w:val="00C7725F"/>
    <w:rsid w:val="00C83786"/>
    <w:rsid w:val="00C868A4"/>
    <w:rsid w:val="00C9210F"/>
    <w:rsid w:val="00C93FF7"/>
    <w:rsid w:val="00C95AE6"/>
    <w:rsid w:val="00CA1CFB"/>
    <w:rsid w:val="00CA3A58"/>
    <w:rsid w:val="00CA41F0"/>
    <w:rsid w:val="00CA4ADB"/>
    <w:rsid w:val="00CA5A08"/>
    <w:rsid w:val="00CA5D4F"/>
    <w:rsid w:val="00CA7045"/>
    <w:rsid w:val="00CA7B03"/>
    <w:rsid w:val="00CB000D"/>
    <w:rsid w:val="00CB0039"/>
    <w:rsid w:val="00CB0552"/>
    <w:rsid w:val="00CB3131"/>
    <w:rsid w:val="00CB5936"/>
    <w:rsid w:val="00CB66F7"/>
    <w:rsid w:val="00CB693F"/>
    <w:rsid w:val="00CC0A86"/>
    <w:rsid w:val="00CC1585"/>
    <w:rsid w:val="00CC1EB8"/>
    <w:rsid w:val="00CC6365"/>
    <w:rsid w:val="00CD338C"/>
    <w:rsid w:val="00CD56FE"/>
    <w:rsid w:val="00CD5736"/>
    <w:rsid w:val="00CE1401"/>
    <w:rsid w:val="00CE213C"/>
    <w:rsid w:val="00CE486E"/>
    <w:rsid w:val="00CF1E1E"/>
    <w:rsid w:val="00CF1FFC"/>
    <w:rsid w:val="00CF546C"/>
    <w:rsid w:val="00CF7B64"/>
    <w:rsid w:val="00D00F01"/>
    <w:rsid w:val="00D026D1"/>
    <w:rsid w:val="00D02746"/>
    <w:rsid w:val="00D07236"/>
    <w:rsid w:val="00D107BB"/>
    <w:rsid w:val="00D15463"/>
    <w:rsid w:val="00D219F2"/>
    <w:rsid w:val="00D21ABE"/>
    <w:rsid w:val="00D23963"/>
    <w:rsid w:val="00D23F37"/>
    <w:rsid w:val="00D26623"/>
    <w:rsid w:val="00D421DE"/>
    <w:rsid w:val="00D42AD1"/>
    <w:rsid w:val="00D45CC5"/>
    <w:rsid w:val="00D45F85"/>
    <w:rsid w:val="00D46BBC"/>
    <w:rsid w:val="00D57444"/>
    <w:rsid w:val="00D6291A"/>
    <w:rsid w:val="00D71A41"/>
    <w:rsid w:val="00D72F9F"/>
    <w:rsid w:val="00D75ABA"/>
    <w:rsid w:val="00D76A92"/>
    <w:rsid w:val="00D82C4D"/>
    <w:rsid w:val="00D84F1C"/>
    <w:rsid w:val="00D906A6"/>
    <w:rsid w:val="00D952A3"/>
    <w:rsid w:val="00D95D0D"/>
    <w:rsid w:val="00D97E52"/>
    <w:rsid w:val="00DA124C"/>
    <w:rsid w:val="00DA5896"/>
    <w:rsid w:val="00DA6AED"/>
    <w:rsid w:val="00DA6C9A"/>
    <w:rsid w:val="00DA77AD"/>
    <w:rsid w:val="00DA7EEC"/>
    <w:rsid w:val="00DB1BE9"/>
    <w:rsid w:val="00DB3DC3"/>
    <w:rsid w:val="00DB43A9"/>
    <w:rsid w:val="00DB595D"/>
    <w:rsid w:val="00DB660F"/>
    <w:rsid w:val="00DB6FCB"/>
    <w:rsid w:val="00DB7045"/>
    <w:rsid w:val="00DB73DD"/>
    <w:rsid w:val="00DC0A85"/>
    <w:rsid w:val="00DC32B1"/>
    <w:rsid w:val="00DC4309"/>
    <w:rsid w:val="00DC48F6"/>
    <w:rsid w:val="00DC66B4"/>
    <w:rsid w:val="00DC69D9"/>
    <w:rsid w:val="00DD1DD6"/>
    <w:rsid w:val="00DD268A"/>
    <w:rsid w:val="00DD3976"/>
    <w:rsid w:val="00DD3F98"/>
    <w:rsid w:val="00DD420E"/>
    <w:rsid w:val="00DD42CC"/>
    <w:rsid w:val="00DD4DAB"/>
    <w:rsid w:val="00DD4F6C"/>
    <w:rsid w:val="00DD53C0"/>
    <w:rsid w:val="00DD5C9C"/>
    <w:rsid w:val="00DE0083"/>
    <w:rsid w:val="00DE33C4"/>
    <w:rsid w:val="00DE7E1C"/>
    <w:rsid w:val="00DF226A"/>
    <w:rsid w:val="00DF6CCC"/>
    <w:rsid w:val="00E00347"/>
    <w:rsid w:val="00E06197"/>
    <w:rsid w:val="00E074B7"/>
    <w:rsid w:val="00E10D2D"/>
    <w:rsid w:val="00E116C1"/>
    <w:rsid w:val="00E14260"/>
    <w:rsid w:val="00E151E2"/>
    <w:rsid w:val="00E173E7"/>
    <w:rsid w:val="00E20351"/>
    <w:rsid w:val="00E21E93"/>
    <w:rsid w:val="00E221EB"/>
    <w:rsid w:val="00E22CA1"/>
    <w:rsid w:val="00E2456C"/>
    <w:rsid w:val="00E24CB2"/>
    <w:rsid w:val="00E27A2D"/>
    <w:rsid w:val="00E33425"/>
    <w:rsid w:val="00E36FFD"/>
    <w:rsid w:val="00E37BB9"/>
    <w:rsid w:val="00E41EE9"/>
    <w:rsid w:val="00E42524"/>
    <w:rsid w:val="00E43EA3"/>
    <w:rsid w:val="00E501DA"/>
    <w:rsid w:val="00E53A06"/>
    <w:rsid w:val="00E53F41"/>
    <w:rsid w:val="00E55121"/>
    <w:rsid w:val="00E55EEA"/>
    <w:rsid w:val="00E627C6"/>
    <w:rsid w:val="00E639C7"/>
    <w:rsid w:val="00E6495C"/>
    <w:rsid w:val="00E64A0A"/>
    <w:rsid w:val="00E67C4E"/>
    <w:rsid w:val="00E72680"/>
    <w:rsid w:val="00E73161"/>
    <w:rsid w:val="00E752E7"/>
    <w:rsid w:val="00E76E6F"/>
    <w:rsid w:val="00E82819"/>
    <w:rsid w:val="00E9261D"/>
    <w:rsid w:val="00E940C1"/>
    <w:rsid w:val="00E94FA6"/>
    <w:rsid w:val="00EA0228"/>
    <w:rsid w:val="00EA2CE5"/>
    <w:rsid w:val="00EA58F3"/>
    <w:rsid w:val="00EA6EC0"/>
    <w:rsid w:val="00EB1577"/>
    <w:rsid w:val="00EB5119"/>
    <w:rsid w:val="00EB6E41"/>
    <w:rsid w:val="00EB7B6F"/>
    <w:rsid w:val="00EC1B92"/>
    <w:rsid w:val="00EC4AE9"/>
    <w:rsid w:val="00EC5770"/>
    <w:rsid w:val="00EC5FBB"/>
    <w:rsid w:val="00EC6118"/>
    <w:rsid w:val="00EC6D0B"/>
    <w:rsid w:val="00ED063F"/>
    <w:rsid w:val="00ED1DB7"/>
    <w:rsid w:val="00ED4F90"/>
    <w:rsid w:val="00ED642D"/>
    <w:rsid w:val="00ED6AC4"/>
    <w:rsid w:val="00EE6A74"/>
    <w:rsid w:val="00EF08CC"/>
    <w:rsid w:val="00EF4D8A"/>
    <w:rsid w:val="00EF5FCF"/>
    <w:rsid w:val="00F03149"/>
    <w:rsid w:val="00F034E6"/>
    <w:rsid w:val="00F061D3"/>
    <w:rsid w:val="00F06DDC"/>
    <w:rsid w:val="00F11E26"/>
    <w:rsid w:val="00F13249"/>
    <w:rsid w:val="00F166C9"/>
    <w:rsid w:val="00F16D59"/>
    <w:rsid w:val="00F17B51"/>
    <w:rsid w:val="00F23B75"/>
    <w:rsid w:val="00F24861"/>
    <w:rsid w:val="00F2568A"/>
    <w:rsid w:val="00F306FA"/>
    <w:rsid w:val="00F33089"/>
    <w:rsid w:val="00F330B6"/>
    <w:rsid w:val="00F35CFC"/>
    <w:rsid w:val="00F3616E"/>
    <w:rsid w:val="00F364E6"/>
    <w:rsid w:val="00F3686E"/>
    <w:rsid w:val="00F41522"/>
    <w:rsid w:val="00F41D96"/>
    <w:rsid w:val="00F50C4B"/>
    <w:rsid w:val="00F51D1C"/>
    <w:rsid w:val="00F62729"/>
    <w:rsid w:val="00F73D22"/>
    <w:rsid w:val="00F749C5"/>
    <w:rsid w:val="00F74EA8"/>
    <w:rsid w:val="00F76D19"/>
    <w:rsid w:val="00F77C0F"/>
    <w:rsid w:val="00F83E4A"/>
    <w:rsid w:val="00F85299"/>
    <w:rsid w:val="00F90BC7"/>
    <w:rsid w:val="00F9125D"/>
    <w:rsid w:val="00F958AF"/>
    <w:rsid w:val="00F95E50"/>
    <w:rsid w:val="00F96F53"/>
    <w:rsid w:val="00FA50D0"/>
    <w:rsid w:val="00FB1B91"/>
    <w:rsid w:val="00FB3BE4"/>
    <w:rsid w:val="00FB702C"/>
    <w:rsid w:val="00FC0400"/>
    <w:rsid w:val="00FC53E2"/>
    <w:rsid w:val="00FC70B4"/>
    <w:rsid w:val="00FD37AB"/>
    <w:rsid w:val="00FD4CE0"/>
    <w:rsid w:val="00FD5468"/>
    <w:rsid w:val="00FD5A0F"/>
    <w:rsid w:val="00FE4253"/>
    <w:rsid w:val="00FE491F"/>
    <w:rsid w:val="00FF0762"/>
    <w:rsid w:val="00FF3A28"/>
    <w:rsid w:val="00FF44F8"/>
    <w:rsid w:val="00FF5D03"/>
    <w:rsid w:val="00FF7192"/>
    <w:rsid w:val="00FF75B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49B89"/>
  <w15:chartTrackingRefBased/>
  <w15:docId w15:val="{2AB6D7FD-1E5C-497D-9592-AA1F378BA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qFormat/>
    <w:rsid w:val="004C608B"/>
    <w:pPr>
      <w:keepNext/>
      <w:spacing w:before="240" w:after="60"/>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C608B"/>
    <w:rPr>
      <w:rFonts w:ascii="Calibri Light" w:eastAsia="Times New Roman" w:hAnsi="Calibri Light" w:cs="Times New Roman"/>
      <w:b/>
      <w:bCs/>
      <w:kern w:val="32"/>
      <w:sz w:val="32"/>
      <w:szCs w:val="32"/>
    </w:rPr>
  </w:style>
  <w:style w:type="numbering" w:customStyle="1" w:styleId="Bezlisty1">
    <w:name w:val="Bez listy1"/>
    <w:next w:val="Bezlisty"/>
    <w:uiPriority w:val="99"/>
    <w:semiHidden/>
    <w:unhideWhenUsed/>
    <w:rsid w:val="004C608B"/>
  </w:style>
  <w:style w:type="paragraph" w:styleId="Nagwek">
    <w:name w:val="header"/>
    <w:basedOn w:val="Normalny"/>
    <w:link w:val="NagwekZnak"/>
    <w:uiPriority w:val="99"/>
    <w:unhideWhenUsed/>
    <w:rsid w:val="004C60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608B"/>
  </w:style>
  <w:style w:type="paragraph" w:styleId="Stopka">
    <w:name w:val="footer"/>
    <w:basedOn w:val="Normalny"/>
    <w:link w:val="StopkaZnak"/>
    <w:uiPriority w:val="99"/>
    <w:unhideWhenUsed/>
    <w:rsid w:val="004C60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608B"/>
  </w:style>
  <w:style w:type="paragraph" w:customStyle="1" w:styleId="Default">
    <w:name w:val="Default"/>
    <w:rsid w:val="004C608B"/>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4C608B"/>
    <w:rPr>
      <w:color w:val="0563C1" w:themeColor="hyperlink"/>
      <w:u w:val="single"/>
    </w:rPr>
  </w:style>
  <w:style w:type="character" w:styleId="Pogrubienie">
    <w:name w:val="Strong"/>
    <w:basedOn w:val="Domylnaczcionkaakapitu"/>
    <w:uiPriority w:val="22"/>
    <w:qFormat/>
    <w:rsid w:val="004C608B"/>
    <w:rPr>
      <w:b/>
      <w:bCs/>
    </w:rPr>
  </w:style>
  <w:style w:type="table" w:styleId="Tabela-Siatka">
    <w:name w:val="Table Grid"/>
    <w:basedOn w:val="Standardowy"/>
    <w:uiPriority w:val="39"/>
    <w:rsid w:val="004C6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C608B"/>
    <w:pPr>
      <w:spacing w:after="160" w:line="259" w:lineRule="auto"/>
      <w:ind w:left="720"/>
      <w:contextualSpacing/>
    </w:pPr>
  </w:style>
  <w:style w:type="character" w:styleId="Odwoaniedokomentarza">
    <w:name w:val="annotation reference"/>
    <w:basedOn w:val="Domylnaczcionkaakapitu"/>
    <w:uiPriority w:val="99"/>
    <w:unhideWhenUsed/>
    <w:rsid w:val="004C608B"/>
    <w:rPr>
      <w:sz w:val="16"/>
      <w:szCs w:val="16"/>
    </w:rPr>
  </w:style>
  <w:style w:type="paragraph" w:styleId="Tekstkomentarza">
    <w:name w:val="annotation text"/>
    <w:basedOn w:val="Normalny"/>
    <w:link w:val="TekstkomentarzaZnak"/>
    <w:uiPriority w:val="99"/>
    <w:unhideWhenUsed/>
    <w:rsid w:val="004C608B"/>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4C608B"/>
    <w:rPr>
      <w:sz w:val="20"/>
      <w:szCs w:val="20"/>
    </w:rPr>
  </w:style>
  <w:style w:type="paragraph" w:styleId="Tematkomentarza">
    <w:name w:val="annotation subject"/>
    <w:basedOn w:val="Tekstkomentarza"/>
    <w:next w:val="Tekstkomentarza"/>
    <w:link w:val="TematkomentarzaZnak"/>
    <w:uiPriority w:val="99"/>
    <w:semiHidden/>
    <w:unhideWhenUsed/>
    <w:rsid w:val="004C608B"/>
    <w:rPr>
      <w:b/>
      <w:bCs/>
    </w:rPr>
  </w:style>
  <w:style w:type="character" w:customStyle="1" w:styleId="TematkomentarzaZnak">
    <w:name w:val="Temat komentarza Znak"/>
    <w:basedOn w:val="TekstkomentarzaZnak"/>
    <w:link w:val="Tematkomentarza"/>
    <w:uiPriority w:val="99"/>
    <w:semiHidden/>
    <w:rsid w:val="004C608B"/>
    <w:rPr>
      <w:b/>
      <w:bCs/>
      <w:sz w:val="20"/>
      <w:szCs w:val="20"/>
    </w:rPr>
  </w:style>
  <w:style w:type="paragraph" w:styleId="Tekstdymka">
    <w:name w:val="Balloon Text"/>
    <w:basedOn w:val="Normalny"/>
    <w:link w:val="TekstdymkaZnak"/>
    <w:uiPriority w:val="99"/>
    <w:semiHidden/>
    <w:unhideWhenUsed/>
    <w:rsid w:val="004C60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608B"/>
    <w:rPr>
      <w:rFonts w:ascii="Segoe UI" w:hAnsi="Segoe UI" w:cs="Segoe UI"/>
      <w:sz w:val="18"/>
      <w:szCs w:val="18"/>
    </w:rPr>
  </w:style>
  <w:style w:type="character" w:customStyle="1" w:styleId="Bodytext">
    <w:name w:val="Body text_"/>
    <w:basedOn w:val="Domylnaczcionkaakapitu"/>
    <w:link w:val="Tekstpodstawowy13"/>
    <w:rsid w:val="004C608B"/>
    <w:rPr>
      <w:rFonts w:ascii="Verdana" w:eastAsia="Verdana" w:hAnsi="Verdana" w:cs="Verdana"/>
      <w:sz w:val="21"/>
      <w:szCs w:val="21"/>
      <w:shd w:val="clear" w:color="auto" w:fill="FFFFFF"/>
    </w:rPr>
  </w:style>
  <w:style w:type="character" w:customStyle="1" w:styleId="BodytextBold">
    <w:name w:val="Body text + Bold"/>
    <w:aliases w:val="Italic"/>
    <w:basedOn w:val="Bodytext"/>
    <w:rsid w:val="004C608B"/>
    <w:rPr>
      <w:rFonts w:ascii="Verdana" w:eastAsia="Verdana" w:hAnsi="Verdana" w:cs="Verdana"/>
      <w:b/>
      <w:bCs/>
      <w:sz w:val="21"/>
      <w:szCs w:val="21"/>
      <w:shd w:val="clear" w:color="auto" w:fill="FFFFFF"/>
    </w:rPr>
  </w:style>
  <w:style w:type="paragraph" w:customStyle="1" w:styleId="Tekstpodstawowy13">
    <w:name w:val="Tekst podstawowy13"/>
    <w:basedOn w:val="Normalny"/>
    <w:link w:val="Bodytext"/>
    <w:rsid w:val="004C608B"/>
    <w:pPr>
      <w:shd w:val="clear" w:color="auto" w:fill="FFFFFF"/>
      <w:spacing w:before="300" w:after="300" w:line="0" w:lineRule="atLeast"/>
      <w:ind w:hanging="560"/>
    </w:pPr>
    <w:rPr>
      <w:rFonts w:ascii="Verdana" w:eastAsia="Verdana" w:hAnsi="Verdana" w:cs="Verdana"/>
      <w:sz w:val="21"/>
      <w:szCs w:val="21"/>
    </w:rPr>
  </w:style>
  <w:style w:type="paragraph" w:styleId="Tekstprzypisudolnego">
    <w:name w:val="footnote text"/>
    <w:basedOn w:val="Normalny"/>
    <w:link w:val="TekstprzypisudolnegoZnak"/>
    <w:uiPriority w:val="99"/>
    <w:semiHidden/>
    <w:unhideWhenUsed/>
    <w:rsid w:val="004C60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8B"/>
    <w:rPr>
      <w:sz w:val="20"/>
      <w:szCs w:val="20"/>
    </w:rPr>
  </w:style>
  <w:style w:type="character" w:styleId="Odwoanieprzypisudolnego">
    <w:name w:val="footnote reference"/>
    <w:basedOn w:val="Domylnaczcionkaakapitu"/>
    <w:uiPriority w:val="99"/>
    <w:semiHidden/>
    <w:unhideWhenUsed/>
    <w:rsid w:val="004C608B"/>
    <w:rPr>
      <w:vertAlign w:val="superscript"/>
    </w:rPr>
  </w:style>
  <w:style w:type="character" w:customStyle="1" w:styleId="fontstyle01">
    <w:name w:val="fontstyle01"/>
    <w:basedOn w:val="Domylnaczcionkaakapitu"/>
    <w:rsid w:val="004C608B"/>
    <w:rPr>
      <w:rFonts w:ascii="Cambria" w:hAnsi="Cambria" w:hint="default"/>
      <w:b w:val="0"/>
      <w:bCs w:val="0"/>
      <w:i w:val="0"/>
      <w:iCs w:val="0"/>
      <w:color w:val="000000"/>
      <w:sz w:val="22"/>
      <w:szCs w:val="22"/>
    </w:rPr>
  </w:style>
  <w:style w:type="paragraph" w:styleId="Poprawka">
    <w:name w:val="Revision"/>
    <w:hidden/>
    <w:uiPriority w:val="99"/>
    <w:semiHidden/>
    <w:rsid w:val="00B022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4606">
      <w:bodyDiv w:val="1"/>
      <w:marLeft w:val="0"/>
      <w:marRight w:val="0"/>
      <w:marTop w:val="0"/>
      <w:marBottom w:val="0"/>
      <w:divBdr>
        <w:top w:val="none" w:sz="0" w:space="0" w:color="auto"/>
        <w:left w:val="none" w:sz="0" w:space="0" w:color="auto"/>
        <w:bottom w:val="none" w:sz="0" w:space="0" w:color="auto"/>
        <w:right w:val="none" w:sz="0" w:space="0" w:color="auto"/>
      </w:divBdr>
    </w:div>
    <w:div w:id="1136067803">
      <w:bodyDiv w:val="1"/>
      <w:marLeft w:val="0"/>
      <w:marRight w:val="0"/>
      <w:marTop w:val="0"/>
      <w:marBottom w:val="0"/>
      <w:divBdr>
        <w:top w:val="none" w:sz="0" w:space="0" w:color="auto"/>
        <w:left w:val="none" w:sz="0" w:space="0" w:color="auto"/>
        <w:bottom w:val="none" w:sz="0" w:space="0" w:color="auto"/>
        <w:right w:val="none" w:sz="0" w:space="0" w:color="auto"/>
      </w:divBdr>
    </w:div>
    <w:div w:id="126336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0ED39CF27AAE740BFB0DAA8CF4EDF51" ma:contentTypeVersion="13" ma:contentTypeDescription="Utwórz nowy dokument." ma:contentTypeScope="" ma:versionID="814cd1abf3718c223175f6b19f618c2a">
  <xsd:schema xmlns:xsd="http://www.w3.org/2001/XMLSchema" xmlns:xs="http://www.w3.org/2001/XMLSchema" xmlns:p="http://schemas.microsoft.com/office/2006/metadata/properties" xmlns:ns2="fa244732-b10a-499b-8845-8824073e8215" xmlns:ns3="3211b428-ea71-482b-a4bb-1575610ce232" targetNamespace="http://schemas.microsoft.com/office/2006/metadata/properties" ma:root="true" ma:fieldsID="790c29b3e393ee24ed781b18ef77bc03" ns2:_="" ns3:_="">
    <xsd:import namespace="fa244732-b10a-499b-8845-8824073e8215"/>
    <xsd:import namespace="3211b428-ea71-482b-a4bb-1575610ce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4732-b10a-499b-8845-8824073e8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11b428-ea71-482b-a4bb-1575610ce23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16333-84B9-4A94-90E3-F0712309A152}">
  <ds:schemaRefs>
    <ds:schemaRef ds:uri="http://schemas.microsoft.com/sharepoint/v3/contenttype/forms"/>
  </ds:schemaRefs>
</ds:datastoreItem>
</file>

<file path=customXml/itemProps2.xml><?xml version="1.0" encoding="utf-8"?>
<ds:datastoreItem xmlns:ds="http://schemas.openxmlformats.org/officeDocument/2006/customXml" ds:itemID="{BC0E0120-1796-44C9-92C5-B4D711674102}">
  <ds:schemaRefs>
    <ds:schemaRef ds:uri="http://schemas.openxmlformats.org/officeDocument/2006/bibliography"/>
  </ds:schemaRefs>
</ds:datastoreItem>
</file>

<file path=customXml/itemProps3.xml><?xml version="1.0" encoding="utf-8"?>
<ds:datastoreItem xmlns:ds="http://schemas.openxmlformats.org/officeDocument/2006/customXml" ds:itemID="{3C6076DA-F0E8-47DE-9319-EFC1E3A217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6DA0B3-0558-4767-89BE-D3D3915B3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44732-b10a-499b-8845-8824073e8215"/>
    <ds:schemaRef ds:uri="3211b428-ea71-482b-a4bb-1575610ce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2032</TotalTime>
  <Pages>13</Pages>
  <Words>4581</Words>
  <Characters>27492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revision>343</cp:revision>
  <dcterms:created xsi:type="dcterms:W3CDTF">2021-09-03T17:07:00Z</dcterms:created>
  <dcterms:modified xsi:type="dcterms:W3CDTF">2021-12-30T09:34:00Z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ies>
</file>