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3C15BA">
        <w:rPr>
          <w:rFonts w:ascii="Cambria" w:hAnsi="Cambria" w:cs="Times New Roman"/>
          <w:iCs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119F7A02" w:rsidR="000F1791" w:rsidRPr="003C15BA" w:rsidRDefault="0089297D" w:rsidP="00A80D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A80D24">
        <w:rPr>
          <w:rFonts w:ascii="Cambria" w:hAnsi="Cambria" w:cs="Times New Roman"/>
          <w:b/>
          <w:bCs/>
          <w:bdr w:val="none" w:sz="0" w:space="0" w:color="auto" w:frame="1"/>
        </w:rPr>
        <w:t xml:space="preserve">pn. </w:t>
      </w:r>
      <w:r w:rsidR="00A80D24">
        <w:rPr>
          <w:rFonts w:ascii="Cambria" w:hAnsi="Cambria" w:cs="Palatino Linotype"/>
          <w:b/>
          <w:bCs/>
          <w:caps/>
          <w:sz w:val="24"/>
          <w:szCs w:val="24"/>
          <w:bdr w:val="none" w:sz="0" w:space="0" w:color="auto" w:frame="1"/>
        </w:rPr>
        <w:t xml:space="preserve">„Uzbrojenie terenów inwestycyjnych </w:t>
      </w:r>
      <w:r w:rsidR="00A80D24">
        <w:rPr>
          <w:rFonts w:ascii="Cambria" w:hAnsi="Cambria" w:cs="Palatino Linotype"/>
          <w:b/>
          <w:bCs/>
          <w:caps/>
          <w:sz w:val="24"/>
          <w:szCs w:val="24"/>
          <w:bdr w:val="none" w:sz="0" w:space="0" w:color="auto" w:frame="1"/>
        </w:rPr>
        <w:br/>
      </w:r>
      <w:r w:rsidR="00A80D24">
        <w:rPr>
          <w:rFonts w:ascii="Cambria" w:hAnsi="Cambria" w:cs="Palatino Linotype"/>
          <w:b/>
          <w:bCs/>
          <w:caps/>
          <w:sz w:val="24"/>
          <w:szCs w:val="24"/>
          <w:bdr w:val="none" w:sz="0" w:space="0" w:color="auto" w:frame="1"/>
        </w:rPr>
        <w:t>w Ząbkowicach Śląskich</w:t>
      </w: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7915D9"/>
    <w:rsid w:val="00867DC2"/>
    <w:rsid w:val="0089297D"/>
    <w:rsid w:val="00924B81"/>
    <w:rsid w:val="009526D7"/>
    <w:rsid w:val="00A7655E"/>
    <w:rsid w:val="00A80D24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22</cp:revision>
  <cp:lastPrinted>2022-02-16T12:05:00Z</cp:lastPrinted>
  <dcterms:created xsi:type="dcterms:W3CDTF">2021-01-29T13:02:00Z</dcterms:created>
  <dcterms:modified xsi:type="dcterms:W3CDTF">2022-04-29T11:13:00Z</dcterms:modified>
</cp:coreProperties>
</file>