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1E2E9A80" w14:textId="5608CB49" w:rsidR="00934CA6" w:rsidRPr="00934CA6" w:rsidRDefault="00D101B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34CA6">
              <w:rPr>
                <w:rFonts w:ascii="Verdana" w:hAnsi="Verdana"/>
                <w:b/>
                <w:sz w:val="28"/>
                <w:szCs w:val="28"/>
              </w:rPr>
              <w:t xml:space="preserve">OŚWIADCZENIE </w:t>
            </w:r>
          </w:p>
          <w:p w14:paraId="6056EB29" w14:textId="577E2A6E" w:rsidR="007D2810" w:rsidRPr="00934CA6" w:rsidRDefault="00934CA6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34CA6">
              <w:rPr>
                <w:rFonts w:ascii="Verdana" w:hAnsi="Verdana"/>
                <w:b/>
              </w:rPr>
              <w:t>Wykonawców wspólnie ubiegających się o udzielenie zamówienia</w:t>
            </w:r>
            <w:r w:rsidR="00A5799B" w:rsidRPr="00934CA6">
              <w:rPr>
                <w:rFonts w:ascii="Verdana" w:hAnsi="Verdana"/>
                <w:sz w:val="18"/>
                <w:szCs w:val="18"/>
              </w:rPr>
              <w:t>,</w:t>
            </w:r>
          </w:p>
          <w:p w14:paraId="338E837D" w14:textId="4FAEECD6" w:rsidR="00934CA6" w:rsidRDefault="007D2810" w:rsidP="00934CA6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34CA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S</w:t>
            </w:r>
            <w:r w:rsidRPr="00934CA6">
              <w:rPr>
                <w:rFonts w:ascii="Verdana" w:hAnsi="Verdana"/>
                <w:sz w:val="18"/>
                <w:szCs w:val="18"/>
              </w:rPr>
              <w:t>kładan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e wraz z ofertą według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zapisów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Rozdzia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łu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II podrozdzia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łu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II.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9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ust. 1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0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pkt 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2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D13D8">
              <w:rPr>
                <w:rFonts w:ascii="Verdana" w:hAnsi="Verdana"/>
                <w:sz w:val="18"/>
                <w:szCs w:val="18"/>
              </w:rPr>
              <w:t>IDW</w:t>
            </w:r>
            <w:r w:rsidR="00934CA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EEFE1ED" w14:textId="0721B7A2" w:rsidR="007A25C3" w:rsidRPr="00A5799B" w:rsidRDefault="00934CA6" w:rsidP="00934CA6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oraz artykułu 117 ust. 4 ustawy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</w:p>
        </w:tc>
      </w:tr>
    </w:tbl>
    <w:p w14:paraId="51A72906" w14:textId="14DDA758" w:rsidR="00985D1A" w:rsidRPr="006F6044" w:rsidRDefault="00985D1A">
      <w:pPr>
        <w:rPr>
          <w:rFonts w:ascii="Verdana" w:hAnsi="Verdana"/>
          <w:sz w:val="4"/>
          <w:szCs w:val="4"/>
        </w:rPr>
      </w:pPr>
    </w:p>
    <w:p w14:paraId="406D7B83" w14:textId="77777777" w:rsidR="006C6B3D" w:rsidRPr="006C6B3D" w:rsidRDefault="006C6B3D" w:rsidP="006C6B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Arial"/>
          <w:b/>
          <w:bCs/>
          <w:iCs/>
          <w:sz w:val="23"/>
          <w:szCs w:val="23"/>
        </w:rPr>
      </w:pPr>
      <w:r w:rsidRPr="006C6B3D">
        <w:rPr>
          <w:rFonts w:ascii="Verdana" w:eastAsia="Times New Roman" w:hAnsi="Verdana" w:cs="Arial"/>
          <w:b/>
          <w:bCs/>
          <w:iCs/>
          <w:sz w:val="23"/>
          <w:szCs w:val="23"/>
        </w:rPr>
        <w:t>zaprojektowanie i wykonanie robót budowalnych dla inwestycji pn.</w:t>
      </w:r>
    </w:p>
    <w:p w14:paraId="1F50C2F7" w14:textId="77777777" w:rsidR="006C6B3D" w:rsidRDefault="006C6B3D" w:rsidP="006C6B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Arial"/>
          <w:b/>
          <w:bCs/>
          <w:iCs/>
          <w:sz w:val="23"/>
          <w:szCs w:val="23"/>
        </w:rPr>
      </w:pPr>
      <w:r w:rsidRPr="006C6B3D">
        <w:rPr>
          <w:rFonts w:ascii="Verdana" w:eastAsia="Times New Roman" w:hAnsi="Verdana" w:cs="Arial"/>
          <w:b/>
          <w:bCs/>
          <w:iCs/>
          <w:sz w:val="23"/>
          <w:szCs w:val="23"/>
        </w:rPr>
        <w:t xml:space="preserve">Budowa infrastruktury elektroenergetycznej </w:t>
      </w:r>
    </w:p>
    <w:p w14:paraId="4FE62FE4" w14:textId="78545252" w:rsidR="00D101BB" w:rsidRPr="006C6B3D" w:rsidRDefault="006C6B3D" w:rsidP="006C6B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Arial"/>
          <w:b/>
          <w:bCs/>
          <w:iCs/>
          <w:sz w:val="23"/>
          <w:szCs w:val="23"/>
        </w:rPr>
      </w:pPr>
      <w:bookmarkStart w:id="0" w:name="_GoBack"/>
      <w:bookmarkEnd w:id="0"/>
      <w:r w:rsidRPr="006C6B3D">
        <w:rPr>
          <w:rFonts w:ascii="Verdana" w:eastAsia="Times New Roman" w:hAnsi="Verdana" w:cs="Arial"/>
          <w:b/>
          <w:bCs/>
          <w:iCs/>
          <w:sz w:val="23"/>
          <w:szCs w:val="23"/>
        </w:rPr>
        <w:t xml:space="preserve">dla Strefy inwestycyjnej </w:t>
      </w:r>
      <w:proofErr w:type="spellStart"/>
      <w:r w:rsidRPr="006C6B3D">
        <w:rPr>
          <w:rFonts w:ascii="Verdana" w:eastAsia="Times New Roman" w:hAnsi="Verdana" w:cs="Arial"/>
          <w:b/>
          <w:bCs/>
          <w:iCs/>
          <w:sz w:val="23"/>
          <w:szCs w:val="23"/>
        </w:rPr>
        <w:t>Europark</w:t>
      </w:r>
      <w:proofErr w:type="spellEnd"/>
      <w:r w:rsidRPr="006C6B3D">
        <w:rPr>
          <w:rFonts w:ascii="Verdana" w:eastAsia="Times New Roman" w:hAnsi="Verdana" w:cs="Arial"/>
          <w:b/>
          <w:bCs/>
          <w:iCs/>
          <w:sz w:val="23"/>
          <w:szCs w:val="23"/>
        </w:rPr>
        <w:t xml:space="preserve"> Ząbkowice Śląskie</w:t>
      </w:r>
    </w:p>
    <w:p w14:paraId="7420C365" w14:textId="45A2C04D" w:rsidR="00934CA6" w:rsidRDefault="00934CA6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934CA6">
        <w:rPr>
          <w:rFonts w:ascii="Verdana" w:hAnsi="Verdana"/>
          <w:sz w:val="18"/>
          <w:szCs w:val="18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934CA6" w14:paraId="5DD0F555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2209DA54" w14:textId="084C63CF" w:rsidR="00934CA6" w:rsidRDefault="00934CA6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6F0991CB" w14:textId="593E35E2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D2B0B4F" w14:textId="189485BF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75DCB8F" w14:textId="786F0282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7F0BFCE9" w14:textId="77777777" w:rsidR="005916B2" w:rsidRPr="005916B2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Osoby uprawnione do</w:t>
            </w:r>
          </w:p>
          <w:p w14:paraId="44572270" w14:textId="09F28277" w:rsidR="00934CA6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Reprezentacji</w:t>
            </w:r>
          </w:p>
        </w:tc>
      </w:tr>
      <w:tr w:rsidR="00934CA6" w:rsidRPr="005916B2" w14:paraId="40C4529A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3460A522" w14:textId="77777777" w:rsidR="00934CA6" w:rsidRPr="005916B2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AABC85D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2B328EC6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3" w:type="dxa"/>
          </w:tcPr>
          <w:p w14:paraId="4D9C067D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3" w:type="dxa"/>
          </w:tcPr>
          <w:p w14:paraId="75B1CAF7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934CA6" w14:paraId="387AC7B8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46A1B4F0" w14:textId="77777777" w:rsidR="00934CA6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4A7309B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D0086D8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7841F2D1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50D40C7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34CA6" w14:paraId="0884A028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594CA4E0" w14:textId="77777777" w:rsidR="00934CA6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C5E06B4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6E3425B8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6197E746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B9043C5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11F90" w14:textId="456636E7" w:rsidR="00934CA6" w:rsidRDefault="005916B2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Niniejszym oświadczamy, że:</w:t>
      </w:r>
    </w:p>
    <w:p w14:paraId="7D550B1D" w14:textId="22534ACE" w:rsidR="005916B2" w:rsidRDefault="005916B2" w:rsidP="005916B2">
      <w:pPr>
        <w:pStyle w:val="Akapitzlist"/>
        <w:numPr>
          <w:ilvl w:val="0"/>
          <w:numId w:val="5"/>
        </w:numPr>
        <w:spacing w:before="227" w:after="113" w:line="276" w:lineRule="auto"/>
        <w:jc w:val="both"/>
      </w:pPr>
      <w:r>
        <w:t>warunek w odniesieniu do zdolności technicznej i zawodowej w zakresie doświadczenia opisany w Rozdziale II podrozdziale II.7 ust. 1 pkt 4 lit. a) spełnia/ spełniają w naszym imieniu: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3631"/>
      </w:tblGrid>
      <w:tr w:rsidR="005916B2" w14:paraId="38F22C13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784F9062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1F62FB03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33445BDC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3631" w:type="dxa"/>
            <w:shd w:val="clear" w:color="auto" w:fill="F2F2F2" w:themeFill="background1" w:themeFillShade="F2"/>
            <w:vAlign w:val="center"/>
          </w:tcPr>
          <w:p w14:paraId="20E98077" w14:textId="76E4EC3C" w:rsidR="005916B2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Roboty budowlane, dostawy, usługi, które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916B2">
              <w:rPr>
                <w:rFonts w:ascii="Verdana" w:hAnsi="Verdana"/>
                <w:sz w:val="18"/>
                <w:szCs w:val="18"/>
              </w:rPr>
              <w:t>będą wykonywane przez Wykonawcę</w:t>
            </w:r>
          </w:p>
        </w:tc>
      </w:tr>
      <w:tr w:rsidR="005916B2" w:rsidRPr="005916B2" w14:paraId="12D43AD4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3D919C62" w14:textId="77777777" w:rsidR="005916B2" w:rsidRP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6294062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4797AED7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31" w:type="dxa"/>
          </w:tcPr>
          <w:p w14:paraId="30644C6A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916B2" w14:paraId="71F1A349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72E192F5" w14:textId="77777777" w:rsid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2CFA6D5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03400D87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63348C27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16B2" w14:paraId="63A934F9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5E120FAB" w14:textId="77777777" w:rsid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5EFFF8A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32B4AF8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1DB27E6F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87BE5E" w14:textId="1A8660CF" w:rsidR="005916B2" w:rsidRDefault="005916B2" w:rsidP="005916B2">
      <w:pPr>
        <w:pStyle w:val="Akapitzlist"/>
        <w:numPr>
          <w:ilvl w:val="0"/>
          <w:numId w:val="5"/>
        </w:numPr>
        <w:spacing w:before="227" w:after="113" w:line="276" w:lineRule="auto"/>
        <w:jc w:val="both"/>
      </w:pPr>
      <w:r>
        <w:t xml:space="preserve">warunek w odniesieniu do zdolności technicznej i zawodowej w zakresie </w:t>
      </w:r>
      <w:r w:rsidR="00CA7D1F">
        <w:t>kwalifikacji zawodowych</w:t>
      </w:r>
      <w:r>
        <w:t xml:space="preserve"> opisany w Rozdziale II podrozdziale II.7 ust. 1 pkt 4 lit. </w:t>
      </w:r>
      <w:r w:rsidR="00CA7D1F">
        <w:t>b</w:t>
      </w:r>
      <w:r>
        <w:t>) spełnia/ spełniają w</w:t>
      </w:r>
      <w:r w:rsidR="00CA7D1F">
        <w:t> </w:t>
      </w:r>
      <w:r>
        <w:t>naszym imieniu: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3631"/>
      </w:tblGrid>
      <w:tr w:rsidR="00CA7D1F" w14:paraId="4B98DACF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2A555A24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276FEBF9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0BBC8195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3631" w:type="dxa"/>
            <w:shd w:val="clear" w:color="auto" w:fill="F2F2F2" w:themeFill="background1" w:themeFillShade="F2"/>
            <w:vAlign w:val="center"/>
          </w:tcPr>
          <w:p w14:paraId="59C3E79A" w14:textId="77777777" w:rsidR="00CA7D1F" w:rsidRDefault="00CA7D1F" w:rsidP="00F610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Roboty budowlane, dostawy, usługi, które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916B2">
              <w:rPr>
                <w:rFonts w:ascii="Verdana" w:hAnsi="Verdana"/>
                <w:sz w:val="18"/>
                <w:szCs w:val="18"/>
              </w:rPr>
              <w:t>będą wykonywane przez Wykonawcę</w:t>
            </w:r>
          </w:p>
        </w:tc>
      </w:tr>
      <w:tr w:rsidR="00CA7D1F" w:rsidRPr="005916B2" w14:paraId="1D775190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420F0533" w14:textId="77777777" w:rsidR="00CA7D1F" w:rsidRPr="005916B2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54752BD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2C3DF501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31" w:type="dxa"/>
          </w:tcPr>
          <w:p w14:paraId="5FECE0C2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A7D1F" w14:paraId="7CDD6371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0580C80C" w14:textId="77777777" w:rsidR="00CA7D1F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88739D2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6C1EF60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490917A8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A7D1F" w14:paraId="227121B2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543CD6F8" w14:textId="77777777" w:rsidR="00CA7D1F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D0FB7BE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F08D116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304A0366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D101BB">
      <w:headerReference w:type="default" r:id="rId7"/>
      <w:footerReference w:type="default" r:id="rId8"/>
      <w:pgSz w:w="11906" w:h="16838"/>
      <w:pgMar w:top="105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64F53" w14:textId="77777777" w:rsidR="00F51574" w:rsidRDefault="00F51574" w:rsidP="00985D1A">
      <w:pPr>
        <w:spacing w:after="0" w:line="240" w:lineRule="auto"/>
      </w:pPr>
      <w:r>
        <w:separator/>
      </w:r>
    </w:p>
  </w:endnote>
  <w:endnote w:type="continuationSeparator" w:id="0">
    <w:p w14:paraId="2AE1F28C" w14:textId="77777777" w:rsidR="00F51574" w:rsidRDefault="00F51574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F4ED3" w14:textId="622F4E8B" w:rsidR="00D101BB" w:rsidRDefault="00D101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E5060F" wp14:editId="50D7E2D2">
          <wp:simplePos x="0" y="0"/>
          <wp:positionH relativeFrom="margin">
            <wp:align>right</wp:align>
          </wp:positionH>
          <wp:positionV relativeFrom="paragraph">
            <wp:posOffset>-19050</wp:posOffset>
          </wp:positionV>
          <wp:extent cx="1323975" cy="464820"/>
          <wp:effectExtent l="0" t="0" r="9525" b="0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31C16" w14:textId="77777777" w:rsidR="00F51574" w:rsidRDefault="00F51574" w:rsidP="00985D1A">
      <w:pPr>
        <w:spacing w:after="0" w:line="240" w:lineRule="auto"/>
      </w:pPr>
      <w:r>
        <w:separator/>
      </w:r>
    </w:p>
  </w:footnote>
  <w:footnote w:type="continuationSeparator" w:id="0">
    <w:p w14:paraId="5A3E313C" w14:textId="77777777" w:rsidR="00F51574" w:rsidRDefault="00F51574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8D41" w14:textId="08813881" w:rsidR="00985D1A" w:rsidRPr="00993986" w:rsidRDefault="00985D1A">
    <w:pPr>
      <w:pStyle w:val="Nagwek"/>
      <w:rPr>
        <w:rFonts w:ascii="Verdana" w:hAnsi="Verdana"/>
        <w:sz w:val="16"/>
        <w:szCs w:val="16"/>
      </w:rPr>
    </w:pPr>
    <w:r w:rsidRPr="00993986">
      <w:rPr>
        <w:rFonts w:ascii="Verdana" w:hAnsi="Verdana"/>
        <w:sz w:val="16"/>
        <w:szCs w:val="16"/>
      </w:rPr>
      <w:t xml:space="preserve">Sprawa Nr </w:t>
    </w:r>
    <w:r w:rsidR="006C6B3D">
      <w:rPr>
        <w:rFonts w:ascii="Verdana" w:hAnsi="Verdana"/>
        <w:sz w:val="16"/>
        <w:szCs w:val="16"/>
      </w:rPr>
      <w:t>ZP.271…..2023</w:t>
    </w:r>
  </w:p>
  <w:p w14:paraId="412D0B45" w14:textId="311A5DC1" w:rsid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9D13D8">
      <w:rPr>
        <w:rFonts w:ascii="Verdana" w:hAnsi="Verdana"/>
        <w:sz w:val="16"/>
        <w:szCs w:val="16"/>
      </w:rPr>
      <w:t>8 do IDW</w:t>
    </w:r>
  </w:p>
  <w:p w14:paraId="55C27008" w14:textId="77777777" w:rsidR="006C6B3D" w:rsidRPr="00985D1A" w:rsidRDefault="006C6B3D" w:rsidP="00985D1A">
    <w:pPr>
      <w:pStyle w:val="Nagwek"/>
      <w:jc w:val="righ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615B3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E534F"/>
    <w:multiLevelType w:val="hybridMultilevel"/>
    <w:tmpl w:val="9DF8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5007C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616A7E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D3E0A"/>
    <w:multiLevelType w:val="hybridMultilevel"/>
    <w:tmpl w:val="9DF8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A4"/>
    <w:rsid w:val="000B0AB1"/>
    <w:rsid w:val="00161069"/>
    <w:rsid w:val="00165FE2"/>
    <w:rsid w:val="001D3E12"/>
    <w:rsid w:val="003869C1"/>
    <w:rsid w:val="003900F6"/>
    <w:rsid w:val="003E727B"/>
    <w:rsid w:val="005916B2"/>
    <w:rsid w:val="006C6B3D"/>
    <w:rsid w:val="006F6044"/>
    <w:rsid w:val="00790D57"/>
    <w:rsid w:val="007A25C3"/>
    <w:rsid w:val="007D2810"/>
    <w:rsid w:val="00934CA6"/>
    <w:rsid w:val="00985D1A"/>
    <w:rsid w:val="00993986"/>
    <w:rsid w:val="009D13D8"/>
    <w:rsid w:val="00A5799B"/>
    <w:rsid w:val="00A718FB"/>
    <w:rsid w:val="00A841C1"/>
    <w:rsid w:val="00AD3D88"/>
    <w:rsid w:val="00BE7D81"/>
    <w:rsid w:val="00C17777"/>
    <w:rsid w:val="00C17A87"/>
    <w:rsid w:val="00CA44A4"/>
    <w:rsid w:val="00CA7D1F"/>
    <w:rsid w:val="00D101BB"/>
    <w:rsid w:val="00EF4B8B"/>
    <w:rsid w:val="00F51574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HK</cp:lastModifiedBy>
  <cp:revision>3</cp:revision>
  <dcterms:created xsi:type="dcterms:W3CDTF">2023-06-29T12:18:00Z</dcterms:created>
  <dcterms:modified xsi:type="dcterms:W3CDTF">2023-06-29T12:19:00Z</dcterms:modified>
</cp:coreProperties>
</file>