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CF3C" w14:textId="77777777" w:rsidR="00D90C2D" w:rsidRDefault="00D90C2D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>
        <w:rPr>
          <w:rFonts w:ascii="Garamond" w:hAnsi="Garamond"/>
          <w:b/>
          <w:i/>
          <w:sz w:val="20"/>
          <w:szCs w:val="20"/>
        </w:rPr>
        <w:drawing>
          <wp:inline distT="0" distB="0" distL="0" distR="0" wp14:anchorId="57F42DE0" wp14:editId="4D90D4B3">
            <wp:extent cx="5657850" cy="1231265"/>
            <wp:effectExtent l="0" t="0" r="0" b="6985"/>
            <wp:docPr id="2016526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BD12B" w14:textId="10D9D05A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D63A329" w14:textId="77777777" w:rsidR="000249AC" w:rsidRPr="006A27CF" w:rsidRDefault="00372D90" w:rsidP="000249AC">
      <w:pPr>
        <w:spacing w:after="0" w:line="240" w:lineRule="auto"/>
        <w:jc w:val="both"/>
        <w:rPr>
          <w:rFonts w:ascii="Cambria" w:hAnsi="Cambria" w:cs="Palatino Linotype"/>
          <w:b/>
          <w:bCs/>
          <w:iCs/>
          <w:caps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>pn</w:t>
      </w:r>
      <w:r w:rsidR="000249AC" w:rsidRPr="006A27CF">
        <w:rPr>
          <w:rFonts w:ascii="Cambria" w:hAnsi="Cambria" w:cs="Palatino Linotype"/>
          <w:b/>
          <w:bCs/>
          <w:iCs/>
          <w:caps/>
        </w:rPr>
        <w:t>„„Przebudowa dróg wewnętrznych Gminy Ząbkowice Śląskie w miejscowościach Brodziszów, Olbrachcice Wielkie, Strąkowa, Szklary, Stolec”</w:t>
      </w:r>
    </w:p>
    <w:p w14:paraId="72774B4F" w14:textId="77777777" w:rsidR="000249AC" w:rsidRPr="006A27CF" w:rsidRDefault="000249AC" w:rsidP="000249AC">
      <w:pPr>
        <w:spacing w:after="0" w:line="240" w:lineRule="auto"/>
        <w:jc w:val="both"/>
        <w:rPr>
          <w:rFonts w:ascii="Cambria" w:hAnsi="Cambria" w:cs="Palatino Linotype"/>
          <w:b/>
          <w:bCs/>
          <w:iCs/>
          <w:caps/>
        </w:rPr>
      </w:pPr>
    </w:p>
    <w:p w14:paraId="659119CC" w14:textId="77777777" w:rsidR="000249AC" w:rsidRPr="007A7AF4" w:rsidRDefault="000249AC" w:rsidP="000249AC">
      <w:pPr>
        <w:spacing w:after="0" w:line="240" w:lineRule="auto"/>
        <w:jc w:val="both"/>
        <w:rPr>
          <w:rFonts w:ascii="Cambria" w:hAnsi="Cambria" w:cs="Palatino Linotype"/>
          <w:iCs/>
          <w:caps/>
          <w:u w:val="single"/>
        </w:rPr>
      </w:pPr>
      <w:r w:rsidRPr="007A7AF4">
        <w:rPr>
          <w:rFonts w:ascii="Cambria" w:hAnsi="Cambria" w:cs="Palatino Linotype"/>
          <w:iCs/>
          <w:caps/>
          <w:u w:val="single"/>
        </w:rPr>
        <w:t xml:space="preserve">składająca się z pięciu zadań: </w:t>
      </w:r>
    </w:p>
    <w:p w14:paraId="0A9789F2" w14:textId="77777777" w:rsidR="000249AC" w:rsidRPr="006A27CF" w:rsidRDefault="000249AC" w:rsidP="00024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</w:rPr>
      </w:pPr>
    </w:p>
    <w:p w14:paraId="7293AC6D" w14:textId="77777777" w:rsidR="000249AC" w:rsidRPr="006A27CF" w:rsidRDefault="000249AC" w:rsidP="00024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</w:rPr>
      </w:pPr>
      <w:r w:rsidRPr="006A27CF">
        <w:rPr>
          <w:rFonts w:ascii="Cambria" w:hAnsi="Cambria" w:cs="Palatino Linotype"/>
          <w:b/>
          <w:bCs/>
          <w:iCs/>
          <w:caps/>
        </w:rPr>
        <w:t>ZADANIE NR 1 - Przebudowa dróg wewnętrznych w miejscowości Brodziszów,</w:t>
      </w:r>
    </w:p>
    <w:p w14:paraId="264AD58C" w14:textId="77777777" w:rsidR="000249AC" w:rsidRPr="006A27CF" w:rsidRDefault="000249AC" w:rsidP="00024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</w:rPr>
      </w:pPr>
      <w:r w:rsidRPr="006A27CF">
        <w:rPr>
          <w:rFonts w:ascii="Cambria" w:hAnsi="Cambria" w:cs="Palatino Linotype"/>
          <w:b/>
          <w:bCs/>
          <w:iCs/>
          <w:caps/>
        </w:rPr>
        <w:t>ZADANIE NR 2 - Przebudowa drogi wewnętrznej w miejscowości Olbrachcice Wielkie,</w:t>
      </w:r>
    </w:p>
    <w:p w14:paraId="1FEF30C1" w14:textId="77777777" w:rsidR="000249AC" w:rsidRPr="006A27CF" w:rsidRDefault="000249AC" w:rsidP="00024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</w:rPr>
      </w:pPr>
      <w:r w:rsidRPr="006A27CF">
        <w:rPr>
          <w:rFonts w:ascii="Cambria" w:hAnsi="Cambria" w:cs="Palatino Linotype"/>
          <w:b/>
          <w:bCs/>
          <w:iCs/>
          <w:caps/>
        </w:rPr>
        <w:t>ZADANIE NR 3 - Przebudowa drogi wewnętrznej w miejscowości Stolec,</w:t>
      </w:r>
    </w:p>
    <w:p w14:paraId="362E2E3C" w14:textId="77777777" w:rsidR="000249AC" w:rsidRPr="006A27CF" w:rsidRDefault="000249AC" w:rsidP="00024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</w:rPr>
      </w:pPr>
      <w:r w:rsidRPr="006A27CF">
        <w:rPr>
          <w:rFonts w:ascii="Cambria" w:hAnsi="Cambria" w:cs="Palatino Linotype"/>
          <w:b/>
          <w:bCs/>
          <w:iCs/>
          <w:caps/>
        </w:rPr>
        <w:t>ZADANIE NR 4 - Przebudowa drogi wewnętrznej w miejscowości Strąkowa,</w:t>
      </w:r>
    </w:p>
    <w:p w14:paraId="24B090A3" w14:textId="77777777" w:rsidR="000249AC" w:rsidRPr="006A27CF" w:rsidRDefault="000249AC" w:rsidP="00024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Cambria" w:hAnsi="Cambria" w:cs="Palatino Linotype"/>
          <w:b/>
          <w:bCs/>
          <w:iCs/>
          <w:caps/>
        </w:rPr>
      </w:pPr>
      <w:r w:rsidRPr="006A27CF">
        <w:rPr>
          <w:rFonts w:ascii="Cambria" w:hAnsi="Cambria" w:cs="Palatino Linotype"/>
          <w:b/>
          <w:bCs/>
          <w:iCs/>
          <w:caps/>
        </w:rPr>
        <w:t>ZADANIE NR 5 - Przebudowa drogi wewnętrznej w miejscowości Szklary</w:t>
      </w:r>
      <w:r w:rsidRPr="006A27CF">
        <w:rPr>
          <w:rFonts w:ascii="Cambria" w:hAnsi="Cambria" w:cs="Palatino Linotype"/>
          <w:b/>
          <w:iCs/>
          <w:caps/>
        </w:rPr>
        <w:t>”</w:t>
      </w:r>
    </w:p>
    <w:p w14:paraId="7A45FF77" w14:textId="6FFA9A35" w:rsidR="00372D90" w:rsidRPr="00A63C71" w:rsidRDefault="00372D90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D90C2D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8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D90C2D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9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249AC"/>
    <w:rsid w:val="000662DF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C58AB"/>
    <w:rsid w:val="00BE3A72"/>
    <w:rsid w:val="00BE5164"/>
    <w:rsid w:val="00C43DAB"/>
    <w:rsid w:val="00C5511A"/>
    <w:rsid w:val="00C96829"/>
    <w:rsid w:val="00D06AD3"/>
    <w:rsid w:val="00D90C2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p1,Preambuła,CP-UC,CP-Punkty,Bullet List,List - bullets,Equipment,Bullet 1,List Paragraph Char Char,b1,Figure_name,Numbered Indented Text,R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p1 Znak,Preambuła Znak,CP-UC Znak,CP-Punkty Znak,Bullet List Znak,List - bullets Znak,b1 Znak"/>
    <w:link w:val="Akapitzlist"/>
    <w:uiPriority w:val="34"/>
    <w:qFormat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47</cp:revision>
  <cp:lastPrinted>2022-04-27T08:51:00Z</cp:lastPrinted>
  <dcterms:created xsi:type="dcterms:W3CDTF">2021-01-29T10:21:00Z</dcterms:created>
  <dcterms:modified xsi:type="dcterms:W3CDTF">2024-01-19T11:32:00Z</dcterms:modified>
</cp:coreProperties>
</file>