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3" w:rsidRPr="00C36EA7" w:rsidRDefault="008F5D9A" w:rsidP="00EA24F9">
      <w:pPr>
        <w:pStyle w:val="Bezodstpw"/>
        <w:jc w:val="right"/>
        <w:rPr>
          <w:rFonts w:ascii="Garamond" w:hAnsi="Garamond"/>
          <w:b/>
          <w:i/>
          <w:sz w:val="22"/>
          <w:szCs w:val="22"/>
        </w:rPr>
      </w:pPr>
      <w:r w:rsidRPr="008F5D9A">
        <w:rPr>
          <w:rFonts w:ascii="Garamond" w:hAnsi="Garamond"/>
          <w:b/>
          <w:i/>
          <w:sz w:val="22"/>
          <w:szCs w:val="22"/>
        </w:rPr>
        <w:t>Projekt umowy</w:t>
      </w:r>
    </w:p>
    <w:p w:rsidR="00375703" w:rsidRPr="00E20289" w:rsidRDefault="00375703" w:rsidP="00EA24F9">
      <w:pPr>
        <w:pStyle w:val="Bezodstpw"/>
        <w:jc w:val="center"/>
        <w:rPr>
          <w:rFonts w:ascii="Garamond" w:hAnsi="Garamond"/>
          <w:b/>
          <w:sz w:val="22"/>
          <w:szCs w:val="22"/>
        </w:rPr>
      </w:pPr>
      <w:r w:rsidRPr="00E20289">
        <w:rPr>
          <w:rFonts w:ascii="Garamond" w:hAnsi="Garamond"/>
          <w:b/>
          <w:sz w:val="22"/>
          <w:szCs w:val="22"/>
        </w:rPr>
        <w:t>UMOWA NR ZP.27</w:t>
      </w:r>
      <w:r w:rsidR="00C7530A" w:rsidRPr="00E20289">
        <w:rPr>
          <w:rFonts w:ascii="Garamond" w:hAnsi="Garamond"/>
          <w:b/>
          <w:sz w:val="22"/>
          <w:szCs w:val="22"/>
        </w:rPr>
        <w:t>2</w:t>
      </w:r>
      <w:r w:rsidR="00CD6718">
        <w:rPr>
          <w:rFonts w:ascii="Garamond" w:hAnsi="Garamond"/>
          <w:b/>
          <w:sz w:val="22"/>
          <w:szCs w:val="22"/>
        </w:rPr>
        <w:t xml:space="preserve">.     </w:t>
      </w:r>
      <w:r w:rsidR="00412A38" w:rsidRPr="00E20289">
        <w:rPr>
          <w:rFonts w:ascii="Garamond" w:hAnsi="Garamond"/>
          <w:b/>
          <w:sz w:val="22"/>
          <w:szCs w:val="22"/>
        </w:rPr>
        <w:t>.</w:t>
      </w:r>
      <w:r w:rsidRPr="00E20289">
        <w:rPr>
          <w:rFonts w:ascii="Garamond" w:hAnsi="Garamond"/>
          <w:b/>
          <w:sz w:val="22"/>
          <w:szCs w:val="22"/>
        </w:rPr>
        <w:t>201</w:t>
      </w:r>
      <w:r w:rsidR="00AF1745">
        <w:rPr>
          <w:rFonts w:ascii="Garamond" w:hAnsi="Garamond"/>
          <w:b/>
          <w:sz w:val="22"/>
          <w:szCs w:val="22"/>
        </w:rPr>
        <w:t>6</w:t>
      </w:r>
      <w:r w:rsidRPr="00E20289">
        <w:rPr>
          <w:rFonts w:ascii="Garamond" w:hAnsi="Garamond"/>
          <w:b/>
          <w:sz w:val="22"/>
          <w:szCs w:val="22"/>
        </w:rPr>
        <w:t>.BC.</w:t>
      </w:r>
    </w:p>
    <w:p w:rsidR="00375703" w:rsidRDefault="00375703" w:rsidP="00EA24F9">
      <w:pPr>
        <w:pStyle w:val="Bezodstpw"/>
        <w:jc w:val="both"/>
        <w:rPr>
          <w:rFonts w:ascii="Garamond" w:hAnsi="Garamond"/>
          <w:sz w:val="22"/>
          <w:szCs w:val="22"/>
        </w:rPr>
      </w:pPr>
    </w:p>
    <w:p w:rsidR="00375703" w:rsidRDefault="008F5D9A" w:rsidP="00EA24F9">
      <w:pPr>
        <w:pStyle w:val="Bezodstpw"/>
        <w:jc w:val="both"/>
        <w:rPr>
          <w:rFonts w:ascii="Garamond" w:hAnsi="Garamond"/>
          <w:sz w:val="22"/>
          <w:szCs w:val="22"/>
        </w:rPr>
      </w:pPr>
      <w:r>
        <w:rPr>
          <w:rFonts w:ascii="Garamond" w:hAnsi="Garamond"/>
          <w:sz w:val="22"/>
          <w:szCs w:val="22"/>
        </w:rPr>
        <w:t>Zawarta w dniu ……………………………. w</w:t>
      </w:r>
      <w:r w:rsidR="00375703">
        <w:rPr>
          <w:rFonts w:ascii="Garamond" w:hAnsi="Garamond"/>
          <w:sz w:val="22"/>
          <w:szCs w:val="22"/>
        </w:rPr>
        <w:t xml:space="preserve"> Ząbkowicach Śląskich  pomiędzy:</w:t>
      </w:r>
    </w:p>
    <w:p w:rsidR="00EA24F9" w:rsidRPr="00EA24F9" w:rsidRDefault="00EA24F9" w:rsidP="00EA24F9">
      <w:pPr>
        <w:pStyle w:val="Bezodstpw"/>
        <w:jc w:val="both"/>
        <w:rPr>
          <w:rFonts w:ascii="Garamond" w:hAnsi="Garamond"/>
          <w:b/>
          <w:sz w:val="16"/>
          <w:szCs w:val="22"/>
        </w:rPr>
      </w:pPr>
    </w:p>
    <w:p w:rsidR="00375703" w:rsidRDefault="00375703" w:rsidP="00EA24F9">
      <w:pPr>
        <w:pStyle w:val="Bezodstpw"/>
        <w:jc w:val="both"/>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którą reprezentują:</w:t>
      </w:r>
    </w:p>
    <w:p w:rsidR="00EA24F9" w:rsidRPr="00EA24F9" w:rsidRDefault="00EA24F9" w:rsidP="00EA24F9">
      <w:pPr>
        <w:pStyle w:val="Bezodstpw"/>
        <w:jc w:val="both"/>
        <w:rPr>
          <w:rFonts w:ascii="Garamond" w:hAnsi="Garamond"/>
          <w:sz w:val="16"/>
          <w:szCs w:val="22"/>
        </w:rPr>
      </w:pPr>
    </w:p>
    <w:p w:rsidR="00375703" w:rsidRDefault="009D1B37" w:rsidP="00EA24F9">
      <w:pPr>
        <w:pStyle w:val="Bezodstpw"/>
        <w:jc w:val="both"/>
        <w:rPr>
          <w:rFonts w:ascii="Garamond" w:hAnsi="Garamond"/>
          <w:sz w:val="22"/>
          <w:szCs w:val="22"/>
        </w:rPr>
      </w:pPr>
      <w:r>
        <w:rPr>
          <w:rFonts w:ascii="Garamond" w:hAnsi="Garamond"/>
          <w:sz w:val="22"/>
          <w:szCs w:val="22"/>
        </w:rPr>
        <w:t>Piotr Miernik</w:t>
      </w:r>
      <w:r w:rsidR="00375703">
        <w:rPr>
          <w:rFonts w:ascii="Garamond" w:hAnsi="Garamond"/>
          <w:sz w:val="22"/>
          <w:szCs w:val="22"/>
        </w:rPr>
        <w:t xml:space="preserve"> </w:t>
      </w:r>
      <w:r>
        <w:rPr>
          <w:rFonts w:ascii="Garamond" w:hAnsi="Garamond"/>
          <w:sz w:val="22"/>
          <w:szCs w:val="22"/>
        </w:rPr>
        <w:t xml:space="preserve">– Zastępca </w:t>
      </w:r>
      <w:r w:rsidR="00375703">
        <w:rPr>
          <w:rFonts w:ascii="Garamond" w:hAnsi="Garamond"/>
          <w:sz w:val="22"/>
          <w:szCs w:val="22"/>
        </w:rPr>
        <w:t xml:space="preserve"> Burmistrz</w:t>
      </w:r>
      <w:r>
        <w:rPr>
          <w:rFonts w:ascii="Garamond" w:hAnsi="Garamond"/>
          <w:sz w:val="22"/>
          <w:szCs w:val="22"/>
        </w:rPr>
        <w:t>a</w:t>
      </w:r>
      <w:r w:rsidR="00375703">
        <w:rPr>
          <w:rFonts w:ascii="Garamond" w:hAnsi="Garamond"/>
          <w:sz w:val="22"/>
          <w:szCs w:val="22"/>
        </w:rPr>
        <w:t xml:space="preserve"> Ząbkowic Śląskich</w:t>
      </w:r>
    </w:p>
    <w:p w:rsidR="00EA24F9" w:rsidRDefault="00375703" w:rsidP="00EA24F9">
      <w:pPr>
        <w:pStyle w:val="Bezodstpw"/>
        <w:jc w:val="both"/>
        <w:rPr>
          <w:rFonts w:ascii="Garamond" w:hAnsi="Garamond"/>
          <w:sz w:val="22"/>
          <w:szCs w:val="22"/>
        </w:rPr>
      </w:pPr>
      <w:r>
        <w:rPr>
          <w:rFonts w:ascii="Garamond" w:hAnsi="Garamond"/>
          <w:sz w:val="22"/>
          <w:szCs w:val="22"/>
        </w:rPr>
        <w:t xml:space="preserve">przy kontrasygnacie: </w:t>
      </w:r>
      <w:r w:rsidR="00EA24F9">
        <w:rPr>
          <w:rFonts w:ascii="Garamond" w:hAnsi="Garamond"/>
          <w:sz w:val="22"/>
          <w:szCs w:val="22"/>
        </w:rPr>
        <w:t xml:space="preserve">Bożeny Kurczyny - Skarbnika Gminy </w:t>
      </w:r>
    </w:p>
    <w:p w:rsidR="00375703" w:rsidRPr="00EA24F9" w:rsidRDefault="00375703" w:rsidP="00EA24F9">
      <w:pPr>
        <w:pStyle w:val="Bezodstpw"/>
        <w:jc w:val="both"/>
        <w:rPr>
          <w:rFonts w:ascii="Garamond" w:hAnsi="Garamond"/>
          <w:sz w:val="16"/>
          <w:szCs w:val="22"/>
        </w:rPr>
      </w:pPr>
    </w:p>
    <w:p w:rsidR="00EA24F9" w:rsidRDefault="00EA24F9" w:rsidP="00EA24F9">
      <w:pPr>
        <w:pStyle w:val="Bezodstpw"/>
        <w:jc w:val="both"/>
        <w:rPr>
          <w:rFonts w:ascii="Garamond" w:hAnsi="Garamond"/>
          <w:sz w:val="22"/>
          <w:szCs w:val="22"/>
        </w:rPr>
      </w:pPr>
      <w:r>
        <w:rPr>
          <w:rFonts w:ascii="Garamond" w:hAnsi="Garamond"/>
          <w:sz w:val="22"/>
          <w:szCs w:val="22"/>
        </w:rPr>
        <w:t xml:space="preserve">zwaną  w dalszej części umowy </w:t>
      </w:r>
      <w:r w:rsidRPr="00C027D7">
        <w:rPr>
          <w:rFonts w:ascii="Garamond" w:hAnsi="Garamond"/>
          <w:b/>
          <w:sz w:val="22"/>
          <w:szCs w:val="22"/>
        </w:rPr>
        <w:t>„Zamawiającym”</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bCs/>
          <w:sz w:val="22"/>
          <w:szCs w:val="22"/>
        </w:rPr>
      </w:pPr>
      <w:r>
        <w:rPr>
          <w:rFonts w:ascii="Garamond" w:hAnsi="Garamond"/>
          <w:bCs/>
          <w:sz w:val="22"/>
          <w:szCs w:val="22"/>
        </w:rPr>
        <w:t>a</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 z siedzibą …………………………..  </w:t>
      </w:r>
    </w:p>
    <w:p w:rsidR="00375703" w:rsidRDefault="00EA24F9" w:rsidP="00EA24F9">
      <w:pPr>
        <w:pStyle w:val="Bezodstpw"/>
        <w:jc w:val="both"/>
        <w:rPr>
          <w:rFonts w:ascii="Garamond" w:hAnsi="Garamond"/>
          <w:bCs/>
          <w:sz w:val="22"/>
          <w:szCs w:val="22"/>
        </w:rPr>
      </w:pPr>
      <w:r>
        <w:rPr>
          <w:rFonts w:ascii="Garamond" w:hAnsi="Garamond"/>
          <w:bCs/>
          <w:sz w:val="22"/>
          <w:szCs w:val="22"/>
        </w:rPr>
        <w:t>r</w:t>
      </w:r>
      <w:r w:rsidR="00375703">
        <w:rPr>
          <w:rFonts w:ascii="Garamond" w:hAnsi="Garamond"/>
          <w:bCs/>
          <w:sz w:val="22"/>
          <w:szCs w:val="22"/>
        </w:rPr>
        <w:t>eprezentowanym/ą  przez:</w:t>
      </w:r>
    </w:p>
    <w:p w:rsidR="00EA24F9" w:rsidRPr="00EA24F9" w:rsidRDefault="00EA24F9" w:rsidP="00EA24F9">
      <w:pPr>
        <w:pStyle w:val="Bezodstpw"/>
        <w:jc w:val="both"/>
        <w:rPr>
          <w:rFonts w:ascii="Garamond" w:hAnsi="Garamond"/>
          <w:bCs/>
          <w:sz w:val="16"/>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1………………………………………….. </w:t>
      </w:r>
    </w:p>
    <w:p w:rsidR="00EA24F9" w:rsidRPr="00EA24F9" w:rsidRDefault="00EA24F9" w:rsidP="00EA24F9">
      <w:pPr>
        <w:pStyle w:val="Bezodstpw"/>
        <w:jc w:val="both"/>
        <w:rPr>
          <w:rFonts w:ascii="Garamond" w:hAnsi="Garamond"/>
          <w:sz w:val="16"/>
          <w:szCs w:val="22"/>
        </w:rPr>
      </w:pPr>
    </w:p>
    <w:p w:rsidR="00375703" w:rsidRDefault="00EA24F9" w:rsidP="00EA24F9">
      <w:pPr>
        <w:pStyle w:val="Bezodstpw"/>
        <w:jc w:val="both"/>
        <w:rPr>
          <w:rFonts w:ascii="Garamond" w:hAnsi="Garamond"/>
          <w:sz w:val="22"/>
          <w:szCs w:val="22"/>
        </w:rPr>
      </w:pPr>
      <w:r>
        <w:rPr>
          <w:rFonts w:ascii="Garamond" w:hAnsi="Garamond"/>
          <w:sz w:val="22"/>
          <w:szCs w:val="22"/>
        </w:rPr>
        <w:t>z</w:t>
      </w:r>
      <w:r w:rsidR="00375703">
        <w:rPr>
          <w:rFonts w:ascii="Garamond" w:hAnsi="Garamond"/>
          <w:sz w:val="22"/>
          <w:szCs w:val="22"/>
        </w:rPr>
        <w:t xml:space="preserve">wanym/ą </w:t>
      </w:r>
      <w:r>
        <w:rPr>
          <w:rFonts w:ascii="Garamond" w:hAnsi="Garamond"/>
          <w:sz w:val="22"/>
          <w:szCs w:val="22"/>
        </w:rPr>
        <w:t>w dalszej części umowy „</w:t>
      </w:r>
      <w:r w:rsidR="00375703">
        <w:rPr>
          <w:rFonts w:ascii="Garamond" w:hAnsi="Garamond"/>
          <w:b/>
          <w:bCs/>
          <w:sz w:val="22"/>
          <w:szCs w:val="22"/>
        </w:rPr>
        <w:t>Wykonawcą</w:t>
      </w:r>
      <w:r>
        <w:rPr>
          <w:rFonts w:ascii="Garamond" w:hAnsi="Garamond"/>
          <w:b/>
          <w:bCs/>
          <w:sz w:val="22"/>
          <w:szCs w:val="22"/>
        </w:rPr>
        <w:t>”</w:t>
      </w:r>
    </w:p>
    <w:p w:rsidR="00375703" w:rsidRDefault="00375703" w:rsidP="00EA24F9">
      <w:pPr>
        <w:pStyle w:val="Bezodstpw"/>
        <w:jc w:val="both"/>
        <w:rPr>
          <w:rFonts w:ascii="Garamond" w:hAnsi="Garamond"/>
          <w:sz w:val="22"/>
          <w:szCs w:val="22"/>
        </w:rPr>
      </w:pPr>
    </w:p>
    <w:p w:rsidR="004B2DB9" w:rsidRPr="004B2DB9" w:rsidRDefault="004B2DB9" w:rsidP="00EA24F9">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sidR="00550F31">
        <w:rPr>
          <w:rFonts w:ascii="Garamond" w:eastAsiaTheme="minorHAnsi" w:hAnsi="Garamond" w:cs="TimesNewRomanPSMT"/>
          <w:sz w:val="22"/>
          <w:szCs w:val="22"/>
          <w:lang w:eastAsia="en-US"/>
        </w:rPr>
        <w:t>ia 29.01.2004</w:t>
      </w:r>
      <w:r w:rsidRPr="004B2DB9">
        <w:rPr>
          <w:rFonts w:ascii="Garamond" w:eastAsiaTheme="minorHAnsi" w:hAnsi="Garamond" w:cs="TimesNewRomanPSMT"/>
          <w:sz w:val="22"/>
          <w:szCs w:val="22"/>
          <w:lang w:eastAsia="en-US"/>
        </w:rPr>
        <w:t xml:space="preserve">r. Prawo zamówień publicznych (tj. </w:t>
      </w:r>
      <w:r w:rsidRPr="004B2DB9">
        <w:rPr>
          <w:rFonts w:ascii="Garamond" w:hAnsi="Garamond"/>
          <w:sz w:val="22"/>
          <w:szCs w:val="22"/>
        </w:rPr>
        <w:t>Dz. U. z 201</w:t>
      </w:r>
      <w:r w:rsidR="007D3580">
        <w:rPr>
          <w:rFonts w:ascii="Garamond" w:hAnsi="Garamond"/>
          <w:sz w:val="22"/>
          <w:szCs w:val="22"/>
        </w:rPr>
        <w:t>5</w:t>
      </w:r>
      <w:r w:rsidRPr="004B2DB9">
        <w:rPr>
          <w:rFonts w:ascii="Garamond" w:hAnsi="Garamond"/>
          <w:sz w:val="22"/>
          <w:szCs w:val="22"/>
        </w:rPr>
        <w:t xml:space="preserve"> r. , poz. </w:t>
      </w:r>
      <w:r w:rsidR="007D3580">
        <w:rPr>
          <w:rFonts w:ascii="Garamond" w:hAnsi="Garamond"/>
          <w:sz w:val="22"/>
          <w:szCs w:val="22"/>
        </w:rPr>
        <w:t>2164</w:t>
      </w:r>
      <w:r w:rsidRPr="004B2DB9">
        <w:rPr>
          <w:rFonts w:ascii="Garamond" w:eastAsiaTheme="minorHAnsi" w:hAnsi="Garamond" w:cs="TimesNewRomanPSMT"/>
          <w:sz w:val="22"/>
          <w:szCs w:val="22"/>
          <w:lang w:eastAsia="en-US"/>
        </w:rPr>
        <w:t>)  została zawarta umowa o następującej treści:</w:t>
      </w:r>
    </w:p>
    <w:p w:rsidR="004B2DB9" w:rsidRDefault="004B2DB9" w:rsidP="00EA24F9">
      <w:pPr>
        <w:pStyle w:val="Bezodstpw"/>
        <w:jc w:val="both"/>
        <w:rPr>
          <w:rFonts w:ascii="Garamond" w:hAnsi="Garamond"/>
          <w:sz w:val="22"/>
          <w:szCs w:val="22"/>
        </w:rPr>
      </w:pPr>
    </w:p>
    <w:p w:rsidR="00375703" w:rsidRPr="001140C6" w:rsidRDefault="00375703" w:rsidP="00EA24F9">
      <w:pPr>
        <w:pStyle w:val="Bezodstpw"/>
        <w:jc w:val="center"/>
        <w:rPr>
          <w:rFonts w:ascii="Garamond" w:hAnsi="Garamond"/>
          <w:b/>
          <w:color w:val="000000"/>
          <w:sz w:val="22"/>
          <w:szCs w:val="22"/>
        </w:rPr>
      </w:pPr>
      <w:r w:rsidRPr="001140C6">
        <w:rPr>
          <w:rFonts w:ascii="Garamond" w:hAnsi="Garamond"/>
          <w:b/>
          <w:color w:val="000000"/>
          <w:sz w:val="22"/>
          <w:szCs w:val="22"/>
        </w:rPr>
        <w:t>§ 1</w:t>
      </w:r>
    </w:p>
    <w:p w:rsidR="00375703" w:rsidRPr="001140C6" w:rsidRDefault="00375703" w:rsidP="00DF19D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8446C6" w:rsidRDefault="00375703" w:rsidP="00EA24F9">
      <w:pPr>
        <w:pStyle w:val="Bezodstpw"/>
        <w:numPr>
          <w:ilvl w:val="0"/>
          <w:numId w:val="17"/>
        </w:numPr>
        <w:tabs>
          <w:tab w:val="clear" w:pos="720"/>
          <w:tab w:val="num" w:pos="284"/>
        </w:tabs>
        <w:spacing w:line="276" w:lineRule="auto"/>
        <w:ind w:left="284" w:hanging="284"/>
        <w:jc w:val="both"/>
        <w:rPr>
          <w:rFonts w:ascii="Garamond" w:hAnsi="Garamond"/>
          <w:sz w:val="22"/>
          <w:szCs w:val="22"/>
        </w:rPr>
      </w:pPr>
      <w:r w:rsidRPr="008446C6">
        <w:rPr>
          <w:rFonts w:ascii="Garamond" w:hAnsi="Garamond"/>
          <w:color w:val="000000"/>
          <w:sz w:val="22"/>
          <w:szCs w:val="22"/>
        </w:rPr>
        <w:t>Przedmiotem niniejszej umowy jest wykonanie zadania pn.:</w:t>
      </w:r>
      <w:r w:rsidR="00A30F99" w:rsidRPr="008446C6">
        <w:rPr>
          <w:rFonts w:ascii="Garamond" w:hAnsi="Garamond"/>
          <w:color w:val="000000"/>
          <w:sz w:val="22"/>
          <w:szCs w:val="22"/>
        </w:rPr>
        <w:t xml:space="preserve"> </w:t>
      </w:r>
      <w:r w:rsidR="00AD2D8D" w:rsidRPr="008446C6">
        <w:rPr>
          <w:rFonts w:ascii="Garamond" w:hAnsi="Garamond"/>
          <w:sz w:val="22"/>
          <w:szCs w:val="22"/>
          <w:lang w:eastAsia="pl-PL"/>
        </w:rPr>
        <w:t>„</w:t>
      </w:r>
      <w:r w:rsidR="009E7A1B">
        <w:rPr>
          <w:rFonts w:ascii="Book Antiqua" w:hAnsi="Book Antiqua"/>
          <w:b/>
          <w:sz w:val="22"/>
          <w:szCs w:val="22"/>
        </w:rPr>
        <w:t>Stolec</w:t>
      </w:r>
      <w:r w:rsidR="008446C6">
        <w:rPr>
          <w:rFonts w:ascii="Book Antiqua" w:hAnsi="Book Antiqua"/>
          <w:b/>
          <w:sz w:val="22"/>
          <w:szCs w:val="22"/>
        </w:rPr>
        <w:t xml:space="preserve"> droga dojazdowa do gruntów rolnych</w:t>
      </w:r>
      <w:r w:rsidR="0055545B">
        <w:rPr>
          <w:rFonts w:ascii="Book Antiqua" w:hAnsi="Book Antiqua"/>
          <w:b/>
          <w:sz w:val="22"/>
          <w:szCs w:val="22"/>
        </w:rPr>
        <w:t>”</w:t>
      </w:r>
      <w:r w:rsidR="008446C6" w:rsidRPr="008446C6">
        <w:rPr>
          <w:rFonts w:ascii="Garamond" w:hAnsi="Garamond"/>
          <w:sz w:val="22"/>
          <w:szCs w:val="22"/>
        </w:rPr>
        <w:t xml:space="preserve"> </w:t>
      </w:r>
    </w:p>
    <w:p w:rsidR="00375703" w:rsidRPr="008446C6" w:rsidRDefault="00375703" w:rsidP="00EA24F9">
      <w:pPr>
        <w:pStyle w:val="Bezodstpw"/>
        <w:numPr>
          <w:ilvl w:val="0"/>
          <w:numId w:val="17"/>
        </w:numPr>
        <w:tabs>
          <w:tab w:val="clear" w:pos="720"/>
          <w:tab w:val="num" w:pos="284"/>
        </w:tabs>
        <w:spacing w:line="276" w:lineRule="auto"/>
        <w:ind w:left="284" w:hanging="284"/>
        <w:jc w:val="both"/>
        <w:rPr>
          <w:rFonts w:ascii="Garamond" w:hAnsi="Garamond"/>
          <w:sz w:val="22"/>
          <w:szCs w:val="22"/>
        </w:rPr>
      </w:pPr>
      <w:r w:rsidRPr="008446C6">
        <w:rPr>
          <w:rFonts w:ascii="Garamond" w:hAnsi="Garamond"/>
          <w:sz w:val="22"/>
          <w:szCs w:val="22"/>
        </w:rPr>
        <w:t xml:space="preserve">Szczegółowy </w:t>
      </w:r>
      <w:r w:rsidR="001140C6" w:rsidRPr="008446C6">
        <w:rPr>
          <w:rFonts w:ascii="Garamond" w:hAnsi="Garamond"/>
          <w:sz w:val="22"/>
          <w:szCs w:val="22"/>
        </w:rPr>
        <w:t xml:space="preserve"> </w:t>
      </w:r>
      <w:r w:rsidRPr="008446C6">
        <w:rPr>
          <w:rFonts w:ascii="Garamond" w:hAnsi="Garamond"/>
          <w:sz w:val="22"/>
          <w:szCs w:val="22"/>
        </w:rPr>
        <w:t xml:space="preserve">zakres robót opisany został w SIWZ w tym w projekcie budowlanym, </w:t>
      </w:r>
      <w:r w:rsidR="00744781" w:rsidRPr="008446C6">
        <w:rPr>
          <w:rFonts w:ascii="Garamond" w:hAnsi="Garamond"/>
          <w:sz w:val="22"/>
          <w:szCs w:val="22"/>
        </w:rPr>
        <w:t xml:space="preserve"> </w:t>
      </w:r>
      <w:r w:rsidRPr="008446C6">
        <w:rPr>
          <w:rFonts w:ascii="Garamond" w:hAnsi="Garamond"/>
          <w:sz w:val="22"/>
          <w:szCs w:val="22"/>
        </w:rPr>
        <w:t>przedmiarze robót i</w:t>
      </w:r>
      <w:r w:rsidR="00EA24F9" w:rsidRPr="008446C6">
        <w:rPr>
          <w:rFonts w:ascii="Garamond" w:hAnsi="Garamond"/>
          <w:sz w:val="22"/>
          <w:szCs w:val="22"/>
        </w:rPr>
        <w:t> </w:t>
      </w:r>
      <w:r w:rsidRPr="008446C6">
        <w:rPr>
          <w:rFonts w:ascii="Garamond" w:hAnsi="Garamond"/>
          <w:sz w:val="22"/>
          <w:szCs w:val="22"/>
        </w:rPr>
        <w:t>specyfikacji technicznej wykonania i odbioru robót</w:t>
      </w:r>
      <w:r w:rsidR="00CD4745" w:rsidRPr="008446C6">
        <w:rPr>
          <w:rFonts w:ascii="Garamond" w:hAnsi="Garamond"/>
          <w:sz w:val="22"/>
          <w:szCs w:val="22"/>
        </w:rPr>
        <w:t>,</w:t>
      </w:r>
      <w:r w:rsidRPr="008446C6">
        <w:rPr>
          <w:rFonts w:ascii="Garamond" w:hAnsi="Garamond"/>
          <w:sz w:val="22"/>
          <w:szCs w:val="22"/>
        </w:rPr>
        <w:t xml:space="preserve"> </w:t>
      </w:r>
      <w:r w:rsidR="00CD4745" w:rsidRPr="008446C6">
        <w:rPr>
          <w:rFonts w:ascii="Garamond" w:hAnsi="Garamond"/>
          <w:sz w:val="22"/>
          <w:szCs w:val="22"/>
        </w:rPr>
        <w:t xml:space="preserve"> które stanowią integralną część</w:t>
      </w:r>
      <w:r w:rsidRPr="008446C6">
        <w:rPr>
          <w:rFonts w:ascii="Garamond" w:hAnsi="Garamond"/>
          <w:sz w:val="22"/>
          <w:szCs w:val="22"/>
        </w:rPr>
        <w:t xml:space="preserve"> umowy.</w:t>
      </w:r>
    </w:p>
    <w:p w:rsidR="00375703" w:rsidRDefault="00375703" w:rsidP="00EA24F9">
      <w:pPr>
        <w:pStyle w:val="Bezodstpw"/>
        <w:numPr>
          <w:ilvl w:val="0"/>
          <w:numId w:val="17"/>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w:t>
      </w:r>
      <w:r w:rsidR="00D650E2">
        <w:rPr>
          <w:rFonts w:ascii="Garamond" w:hAnsi="Garamond"/>
          <w:color w:val="000000"/>
          <w:sz w:val="22"/>
          <w:szCs w:val="22"/>
        </w:rPr>
        <w:t>dokumentacją, o której mowa w ust. 2</w:t>
      </w:r>
      <w:r w:rsidR="002D5821" w:rsidRPr="001140C6">
        <w:rPr>
          <w:rFonts w:ascii="Garamond" w:hAnsi="Garamond"/>
          <w:color w:val="000000"/>
          <w:sz w:val="22"/>
          <w:szCs w:val="22"/>
        </w:rPr>
        <w:t>,</w:t>
      </w:r>
      <w:r w:rsidRPr="001140C6">
        <w:rPr>
          <w:rFonts w:ascii="Garamond" w:hAnsi="Garamond"/>
          <w:color w:val="000000"/>
          <w:sz w:val="22"/>
          <w:szCs w:val="22"/>
        </w:rPr>
        <w:t xml:space="preserve">  zasadami wiedzy technicznej i sztuki budowlanej, obowiązującymi przepisami i polskimi normami oraz oddania przedmiotu niniejszej umowy Zamawiającemu w terminie w niej uzgodnionym.</w:t>
      </w:r>
    </w:p>
    <w:p w:rsidR="00D650E2" w:rsidRPr="001140C6" w:rsidRDefault="00D650E2" w:rsidP="00EA24F9">
      <w:pPr>
        <w:pStyle w:val="Bezodstpw"/>
        <w:numPr>
          <w:ilvl w:val="0"/>
          <w:numId w:val="17"/>
        </w:numPr>
        <w:tabs>
          <w:tab w:val="left" w:pos="284"/>
        </w:tabs>
        <w:ind w:left="284" w:hanging="284"/>
        <w:jc w:val="both"/>
        <w:rPr>
          <w:rFonts w:ascii="Garamond" w:hAnsi="Garamond"/>
          <w:color w:val="000000"/>
          <w:sz w:val="22"/>
          <w:szCs w:val="22"/>
        </w:rPr>
      </w:pPr>
      <w:r>
        <w:rPr>
          <w:rFonts w:ascii="Garamond" w:hAnsi="Garamond"/>
          <w:color w:val="000000"/>
          <w:sz w:val="22"/>
          <w:szCs w:val="22"/>
        </w:rPr>
        <w:t xml:space="preserve">Wykonawca oświadcza, że zapoznał się z placem budowy, dokumentacją o której mowa w ust. 2 i nie wnosi żadnych uwag. </w:t>
      </w:r>
    </w:p>
    <w:p w:rsidR="002D5821" w:rsidRDefault="002D5821"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2</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30445D" w:rsidRPr="009B7DAC"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rozpoczęcia wykonywania przedmiotu umowy rozpoczyna się z dniem protokolarnego przekazania </w:t>
      </w:r>
      <w:r w:rsidR="00D650E2">
        <w:rPr>
          <w:rFonts w:ascii="Garamond" w:hAnsi="Garamond"/>
          <w:sz w:val="22"/>
          <w:szCs w:val="22"/>
        </w:rPr>
        <w:t>placu budowy</w:t>
      </w:r>
      <w:r>
        <w:rPr>
          <w:rFonts w:ascii="Garamond" w:hAnsi="Garamond"/>
          <w:sz w:val="22"/>
          <w:szCs w:val="22"/>
        </w:rPr>
        <w:t xml:space="preserve"> Wykonawcy.</w:t>
      </w:r>
    </w:p>
    <w:p w:rsidR="00375703" w:rsidRDefault="0051477C"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Termin zakończenia robót będących przedmiotem umowy nastąp</w:t>
      </w:r>
      <w:r w:rsidR="008446C6">
        <w:rPr>
          <w:rFonts w:ascii="Garamond" w:hAnsi="Garamond"/>
          <w:sz w:val="22"/>
          <w:szCs w:val="22"/>
        </w:rPr>
        <w:t xml:space="preserve">i nie później niż </w:t>
      </w:r>
      <w:r w:rsidR="00CD6718">
        <w:rPr>
          <w:rFonts w:ascii="Garamond" w:hAnsi="Garamond"/>
          <w:sz w:val="22"/>
          <w:szCs w:val="22"/>
        </w:rPr>
        <w:t xml:space="preserve"> </w:t>
      </w:r>
      <w:r w:rsidR="008446C6">
        <w:rPr>
          <w:rFonts w:ascii="Garamond" w:hAnsi="Garamond"/>
          <w:sz w:val="22"/>
          <w:szCs w:val="22"/>
        </w:rPr>
        <w:t>60 dni</w:t>
      </w:r>
      <w:r w:rsidR="00CD6718">
        <w:rPr>
          <w:rFonts w:ascii="Garamond" w:hAnsi="Garamond"/>
          <w:sz w:val="22"/>
          <w:szCs w:val="22"/>
        </w:rPr>
        <w:t xml:space="preserve"> od</w:t>
      </w:r>
      <w:r w:rsidR="00FB23C4">
        <w:rPr>
          <w:rFonts w:ascii="Garamond" w:hAnsi="Garamond"/>
          <w:sz w:val="22"/>
          <w:szCs w:val="22"/>
        </w:rPr>
        <w:t> </w:t>
      </w:r>
      <w:r>
        <w:rPr>
          <w:rFonts w:ascii="Garamond" w:hAnsi="Garamond"/>
          <w:sz w:val="22"/>
          <w:szCs w:val="22"/>
        </w:rPr>
        <w:t xml:space="preserve">daty </w:t>
      </w:r>
      <w:r w:rsidR="001F7A29">
        <w:rPr>
          <w:rFonts w:ascii="Garamond" w:hAnsi="Garamond"/>
          <w:sz w:val="22"/>
          <w:szCs w:val="22"/>
        </w:rPr>
        <w:t>przekazania placu budowy</w:t>
      </w:r>
      <w:r>
        <w:rPr>
          <w:rFonts w:ascii="Garamond" w:hAnsi="Garamond"/>
          <w:sz w:val="22"/>
          <w:szCs w:val="22"/>
        </w:rPr>
        <w:t>.</w:t>
      </w:r>
    </w:p>
    <w:p w:rsidR="00731862" w:rsidRPr="0051477C" w:rsidRDefault="00731862" w:rsidP="00EA24F9">
      <w:pPr>
        <w:pStyle w:val="Bezodstpw"/>
        <w:tabs>
          <w:tab w:val="left" w:pos="360"/>
        </w:tabs>
        <w:ind w:left="360"/>
        <w:jc w:val="both"/>
        <w:rPr>
          <w:rFonts w:ascii="Garamond" w:hAnsi="Garamond"/>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3</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Do obowiązków Zamawiającego należy:</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 xml:space="preserve">Wprowadzenie i protokolarne przekazanie Wykonawcy </w:t>
      </w:r>
      <w:r w:rsidR="00D650E2">
        <w:rPr>
          <w:rFonts w:ascii="Garamond" w:hAnsi="Garamond"/>
          <w:color w:val="000000"/>
          <w:sz w:val="22"/>
          <w:szCs w:val="22"/>
        </w:rPr>
        <w:t>placu budowy</w:t>
      </w:r>
      <w:r>
        <w:rPr>
          <w:rFonts w:ascii="Garamond" w:hAnsi="Garamond"/>
          <w:color w:val="000000"/>
          <w:sz w:val="22"/>
          <w:szCs w:val="22"/>
        </w:rPr>
        <w:t xml:space="preserve"> </w:t>
      </w:r>
      <w:r w:rsidR="00617567">
        <w:rPr>
          <w:rFonts w:ascii="Garamond" w:hAnsi="Garamond"/>
          <w:color w:val="000000"/>
          <w:sz w:val="22"/>
          <w:szCs w:val="22"/>
        </w:rPr>
        <w:t xml:space="preserve"> </w:t>
      </w:r>
      <w:r>
        <w:rPr>
          <w:rFonts w:ascii="Garamond" w:hAnsi="Garamond"/>
          <w:color w:val="000000"/>
          <w:sz w:val="22"/>
          <w:szCs w:val="22"/>
        </w:rPr>
        <w:t xml:space="preserve">w terminie do </w:t>
      </w:r>
      <w:r w:rsidR="001F7A29">
        <w:rPr>
          <w:rFonts w:ascii="Garamond" w:hAnsi="Garamond"/>
          <w:color w:val="000000"/>
          <w:sz w:val="22"/>
          <w:szCs w:val="22"/>
        </w:rPr>
        <w:t>21</w:t>
      </w:r>
      <w:r>
        <w:rPr>
          <w:rFonts w:ascii="Garamond" w:hAnsi="Garamond"/>
          <w:color w:val="000000"/>
          <w:sz w:val="22"/>
          <w:szCs w:val="22"/>
        </w:rPr>
        <w:t xml:space="preserve"> dni</w:t>
      </w:r>
      <w:r w:rsidR="00AE0143">
        <w:rPr>
          <w:rFonts w:ascii="Garamond" w:hAnsi="Garamond"/>
          <w:color w:val="000000"/>
          <w:sz w:val="22"/>
          <w:szCs w:val="22"/>
        </w:rPr>
        <w:t xml:space="preserve">, </w:t>
      </w:r>
      <w:r>
        <w:rPr>
          <w:rFonts w:ascii="Garamond" w:hAnsi="Garamond"/>
          <w:color w:val="000000"/>
          <w:sz w:val="22"/>
          <w:szCs w:val="22"/>
        </w:rPr>
        <w:t xml:space="preserve"> licząc od dnia </w:t>
      </w:r>
      <w:r w:rsidR="001F7A29">
        <w:rPr>
          <w:rFonts w:ascii="Garamond" w:hAnsi="Garamond"/>
          <w:color w:val="000000"/>
          <w:sz w:val="22"/>
          <w:szCs w:val="22"/>
        </w:rPr>
        <w:t>podpisania umowy</w:t>
      </w:r>
      <w:r>
        <w:rPr>
          <w:rFonts w:ascii="Garamond" w:hAnsi="Garamond"/>
          <w:color w:val="000000"/>
          <w:sz w:val="22"/>
          <w:szCs w:val="22"/>
        </w:rPr>
        <w:t>;</w:t>
      </w:r>
    </w:p>
    <w:p w:rsidR="00375703" w:rsidRDefault="00D650E2"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Zapewnienia</w:t>
      </w:r>
      <w:r w:rsidR="004F4249">
        <w:rPr>
          <w:rFonts w:ascii="Garamond" w:hAnsi="Garamond"/>
          <w:color w:val="000000"/>
          <w:sz w:val="22"/>
          <w:szCs w:val="22"/>
        </w:rPr>
        <w:t xml:space="preserve"> </w:t>
      </w:r>
      <w:r w:rsidR="00375703">
        <w:rPr>
          <w:rFonts w:ascii="Garamond" w:hAnsi="Garamond"/>
          <w:color w:val="000000"/>
          <w:sz w:val="22"/>
          <w:szCs w:val="22"/>
        </w:rPr>
        <w:t xml:space="preserve"> na swój koszt </w:t>
      </w:r>
      <w:r w:rsidR="004F4249">
        <w:rPr>
          <w:rFonts w:ascii="Garamond" w:hAnsi="Garamond"/>
          <w:color w:val="000000"/>
          <w:sz w:val="22"/>
          <w:szCs w:val="22"/>
        </w:rPr>
        <w:t>Inspektora N</w:t>
      </w:r>
      <w:r w:rsidR="00375703">
        <w:rPr>
          <w:rFonts w:ascii="Garamond" w:hAnsi="Garamond"/>
          <w:color w:val="000000"/>
          <w:sz w:val="22"/>
          <w:szCs w:val="22"/>
        </w:rPr>
        <w:t xml:space="preserve">adzoru   </w:t>
      </w:r>
      <w:r w:rsidR="004F4249">
        <w:rPr>
          <w:rFonts w:ascii="Garamond" w:hAnsi="Garamond"/>
          <w:color w:val="000000"/>
          <w:sz w:val="22"/>
          <w:szCs w:val="22"/>
        </w:rPr>
        <w:t>I</w:t>
      </w:r>
      <w:r w:rsidR="00375703">
        <w:rPr>
          <w:rFonts w:ascii="Garamond" w:hAnsi="Garamond"/>
          <w:color w:val="000000"/>
          <w:sz w:val="22"/>
          <w:szCs w:val="22"/>
        </w:rPr>
        <w:t>nwestorskiego</w:t>
      </w:r>
      <w:r w:rsidR="00FF770D" w:rsidRPr="00FF770D">
        <w:rPr>
          <w:rFonts w:ascii="Garamond" w:hAnsi="Garamond"/>
          <w:color w:val="000000"/>
          <w:sz w:val="22"/>
          <w:szCs w:val="22"/>
        </w:rPr>
        <w:t xml:space="preserve"> </w:t>
      </w:r>
      <w:r w:rsidR="00FF770D">
        <w:rPr>
          <w:rFonts w:ascii="Garamond" w:hAnsi="Garamond"/>
          <w:color w:val="000000"/>
          <w:sz w:val="22"/>
          <w:szCs w:val="22"/>
        </w:rPr>
        <w:t>zwanego w dalszej części umowy „Inspektorem”.</w:t>
      </w:r>
    </w:p>
    <w:p w:rsidR="00375703" w:rsidRDefault="00472EAC"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Odebranie przedmiotu u</w:t>
      </w:r>
      <w:r w:rsidR="00375703">
        <w:rPr>
          <w:rFonts w:ascii="Garamond" w:hAnsi="Garamond"/>
          <w:color w:val="000000"/>
          <w:sz w:val="22"/>
          <w:szCs w:val="22"/>
        </w:rPr>
        <w:t xml:space="preserve">mowy po </w:t>
      </w:r>
      <w:r w:rsidR="00D650E2">
        <w:rPr>
          <w:rFonts w:ascii="Garamond" w:hAnsi="Garamond"/>
          <w:color w:val="000000"/>
          <w:sz w:val="22"/>
          <w:szCs w:val="22"/>
        </w:rPr>
        <w:t>należytym jego wykonaniu przez Wykonawcę.</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Terminowa zapłata wynagrodzenia za wykonane i odebrane prace.</w:t>
      </w:r>
    </w:p>
    <w:p w:rsidR="008F5D9A" w:rsidRDefault="008F5D9A"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375703" w:rsidRDefault="00375703" w:rsidP="00DF19D8">
      <w:pPr>
        <w:pStyle w:val="Bezodstpw"/>
        <w:jc w:val="center"/>
        <w:rPr>
          <w:rFonts w:ascii="Garamond" w:hAnsi="Garamond"/>
          <w:b/>
          <w:sz w:val="22"/>
          <w:szCs w:val="22"/>
        </w:rPr>
      </w:pPr>
      <w:r>
        <w:rPr>
          <w:rFonts w:ascii="Garamond" w:hAnsi="Garamond"/>
          <w:b/>
          <w:sz w:val="22"/>
          <w:szCs w:val="22"/>
        </w:rPr>
        <w:t>Obowiązki Wykonawcy</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1.     Do obowiązków Wykonawcy należy:</w:t>
      </w:r>
    </w:p>
    <w:p w:rsidR="00375703" w:rsidRPr="00E10277" w:rsidRDefault="00375703" w:rsidP="00EA24F9">
      <w:pPr>
        <w:pStyle w:val="Bezodstpw"/>
        <w:numPr>
          <w:ilvl w:val="0"/>
          <w:numId w:val="1"/>
        </w:numPr>
        <w:tabs>
          <w:tab w:val="left" w:pos="360"/>
        </w:tabs>
        <w:ind w:left="360"/>
        <w:jc w:val="both"/>
        <w:rPr>
          <w:rFonts w:ascii="Garamond" w:hAnsi="Garamond"/>
          <w:color w:val="000000"/>
          <w:sz w:val="22"/>
          <w:szCs w:val="22"/>
        </w:rPr>
      </w:pPr>
      <w:r w:rsidRPr="00E10277">
        <w:rPr>
          <w:rFonts w:ascii="Garamond" w:hAnsi="Garamond"/>
          <w:color w:val="000000"/>
          <w:sz w:val="22"/>
          <w:szCs w:val="22"/>
        </w:rPr>
        <w:t xml:space="preserve">Przejęcie </w:t>
      </w:r>
      <w:r w:rsidR="00D650E2">
        <w:rPr>
          <w:rFonts w:ascii="Garamond" w:hAnsi="Garamond"/>
          <w:color w:val="000000"/>
          <w:sz w:val="22"/>
          <w:szCs w:val="22"/>
        </w:rPr>
        <w:t>placu budowy</w:t>
      </w:r>
      <w:r w:rsidRPr="00E10277">
        <w:rPr>
          <w:rFonts w:ascii="Garamond" w:hAnsi="Garamond"/>
          <w:color w:val="000000"/>
          <w:sz w:val="22"/>
          <w:szCs w:val="22"/>
        </w:rPr>
        <w:t xml:space="preserve"> od Zamawiającego;</w:t>
      </w:r>
    </w:p>
    <w:p w:rsidR="00572372" w:rsidRPr="00A62C9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 xml:space="preserve">Zabezpieczenie   </w:t>
      </w:r>
      <w:r w:rsidR="00D650E2">
        <w:rPr>
          <w:rFonts w:ascii="Garamond" w:hAnsi="Garamond"/>
          <w:color w:val="000000"/>
          <w:sz w:val="22"/>
          <w:szCs w:val="22"/>
        </w:rPr>
        <w:t xml:space="preserve">placu budowy, w tym wszelkich instalacji, urządzeń i innych elementów </w:t>
      </w:r>
      <w:r w:rsidR="007145AD">
        <w:rPr>
          <w:rFonts w:ascii="Garamond" w:hAnsi="Garamond"/>
          <w:color w:val="000000"/>
          <w:sz w:val="22"/>
          <w:szCs w:val="22"/>
        </w:rPr>
        <w:t>na terenie placu budowy</w:t>
      </w:r>
      <w:r>
        <w:rPr>
          <w:rFonts w:ascii="Garamond" w:hAnsi="Garamond"/>
          <w:color w:val="000000"/>
          <w:sz w:val="22"/>
          <w:szCs w:val="22"/>
        </w:rPr>
        <w:t>;</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Zapewnienie dozoru mienia na terenie </w:t>
      </w:r>
      <w:r w:rsidR="007145AD">
        <w:rPr>
          <w:rFonts w:ascii="Garamond" w:hAnsi="Garamond"/>
          <w:color w:val="000000"/>
          <w:sz w:val="22"/>
          <w:szCs w:val="22"/>
        </w:rPr>
        <w:t>placu budowy</w:t>
      </w:r>
      <w:r>
        <w:rPr>
          <w:rFonts w:ascii="Garamond" w:hAnsi="Garamond"/>
          <w:color w:val="000000"/>
          <w:sz w:val="22"/>
          <w:szCs w:val="22"/>
        </w:rPr>
        <w:t xml:space="preserve"> na własny koszt;</w:t>
      </w:r>
    </w:p>
    <w:p w:rsidR="001F6CA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Wykonania przedmiotu umowy z materiałów odpowiadających wymaganiom określonym w art. 10 ustawy z</w:t>
      </w:r>
      <w:r w:rsidR="00C91817">
        <w:rPr>
          <w:rFonts w:ascii="Garamond" w:hAnsi="Garamond"/>
          <w:color w:val="000000"/>
          <w:sz w:val="22"/>
          <w:szCs w:val="22"/>
        </w:rPr>
        <w:t> </w:t>
      </w:r>
      <w:r>
        <w:rPr>
          <w:rFonts w:ascii="Garamond" w:hAnsi="Garamond"/>
          <w:color w:val="000000"/>
          <w:sz w:val="22"/>
          <w:szCs w:val="22"/>
        </w:rPr>
        <w:t>dnia 7 lipca 1994 r. Prawo budowlane (tekst jednolity Dz. U. z 201</w:t>
      </w:r>
      <w:r w:rsidR="00CB7417">
        <w:rPr>
          <w:rFonts w:ascii="Garamond" w:hAnsi="Garamond"/>
          <w:color w:val="000000"/>
          <w:sz w:val="22"/>
          <w:szCs w:val="22"/>
        </w:rPr>
        <w:t>6</w:t>
      </w:r>
      <w:r>
        <w:rPr>
          <w:rFonts w:ascii="Garamond" w:hAnsi="Garamond"/>
          <w:color w:val="000000"/>
          <w:sz w:val="22"/>
          <w:szCs w:val="22"/>
        </w:rPr>
        <w:t xml:space="preserve">r. poz. </w:t>
      </w:r>
      <w:r w:rsidR="00CB7417">
        <w:rPr>
          <w:rFonts w:ascii="Garamond" w:hAnsi="Garamond"/>
          <w:color w:val="000000"/>
          <w:sz w:val="22"/>
          <w:szCs w:val="22"/>
        </w:rPr>
        <w:t>290</w:t>
      </w:r>
      <w:r>
        <w:rPr>
          <w:rFonts w:ascii="Garamond" w:hAnsi="Garamond"/>
          <w:color w:val="000000"/>
          <w:sz w:val="22"/>
          <w:szCs w:val="22"/>
        </w:rPr>
        <w:t xml:space="preserve">), </w:t>
      </w:r>
    </w:p>
    <w:p w:rsidR="00375703" w:rsidRDefault="001F6CA4"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Każdy materiał </w:t>
      </w:r>
      <w:r w:rsidR="00931B62">
        <w:rPr>
          <w:rFonts w:ascii="Garamond" w:hAnsi="Garamond"/>
          <w:color w:val="000000"/>
          <w:sz w:val="22"/>
          <w:szCs w:val="22"/>
        </w:rPr>
        <w:t xml:space="preserve">przed wbudowaniem </w:t>
      </w:r>
      <w:r>
        <w:rPr>
          <w:rFonts w:ascii="Garamond" w:hAnsi="Garamond"/>
          <w:color w:val="000000"/>
          <w:sz w:val="22"/>
          <w:szCs w:val="22"/>
        </w:rPr>
        <w:t>musi być</w:t>
      </w:r>
      <w:r w:rsidR="00931B62">
        <w:rPr>
          <w:rFonts w:ascii="Garamond" w:hAnsi="Garamond"/>
          <w:color w:val="000000"/>
          <w:sz w:val="22"/>
          <w:szCs w:val="22"/>
        </w:rPr>
        <w:t xml:space="preserve"> zatwierdz</w:t>
      </w:r>
      <w:r>
        <w:rPr>
          <w:rFonts w:ascii="Garamond" w:hAnsi="Garamond"/>
          <w:color w:val="000000"/>
          <w:sz w:val="22"/>
          <w:szCs w:val="22"/>
        </w:rPr>
        <w:t>ony</w:t>
      </w:r>
      <w:r w:rsidR="00931B62">
        <w:rPr>
          <w:rFonts w:ascii="Garamond" w:hAnsi="Garamond"/>
          <w:color w:val="000000"/>
          <w:sz w:val="22"/>
          <w:szCs w:val="22"/>
        </w:rPr>
        <w:t xml:space="preserve"> przez</w:t>
      </w:r>
      <w:r w:rsidR="00375703">
        <w:rPr>
          <w:rFonts w:ascii="Garamond" w:hAnsi="Garamond"/>
          <w:color w:val="000000"/>
          <w:sz w:val="22"/>
          <w:szCs w:val="22"/>
        </w:rPr>
        <w:t xml:space="preserve"> Inspektor</w:t>
      </w:r>
      <w:r w:rsidR="00971BF4">
        <w:rPr>
          <w:rFonts w:ascii="Garamond" w:hAnsi="Garamond"/>
          <w:color w:val="000000"/>
          <w:sz w:val="22"/>
          <w:szCs w:val="22"/>
        </w:rPr>
        <w:t>a</w:t>
      </w:r>
      <w:r w:rsidR="00FF770D">
        <w:rPr>
          <w:rFonts w:ascii="Garamond" w:hAnsi="Garamond"/>
          <w:color w:val="000000"/>
          <w:sz w:val="22"/>
          <w:szCs w:val="22"/>
        </w:rPr>
        <w:t>.</w:t>
      </w:r>
      <w:r w:rsidR="00DF19D8">
        <w:rPr>
          <w:rFonts w:ascii="Garamond" w:hAnsi="Garamond"/>
          <w:color w:val="000000"/>
          <w:sz w:val="22"/>
          <w:szCs w:val="22"/>
        </w:rPr>
        <w:t xml:space="preserve"> </w:t>
      </w:r>
      <w:r w:rsidR="00EC0AE4">
        <w:rPr>
          <w:rFonts w:ascii="Garamond" w:hAnsi="Garamond"/>
          <w:color w:val="000000"/>
          <w:sz w:val="22"/>
          <w:szCs w:val="22"/>
        </w:rPr>
        <w:t xml:space="preserve">Wykonawca </w:t>
      </w:r>
      <w:r w:rsidR="009733A3">
        <w:rPr>
          <w:rFonts w:ascii="Garamond" w:hAnsi="Garamond"/>
          <w:color w:val="000000"/>
          <w:sz w:val="22"/>
          <w:szCs w:val="22"/>
        </w:rPr>
        <w:t xml:space="preserve"> przed</w:t>
      </w:r>
      <w:r w:rsidR="006D5C17">
        <w:rPr>
          <w:rFonts w:ascii="Garamond" w:hAnsi="Garamond"/>
          <w:color w:val="000000"/>
          <w:sz w:val="22"/>
          <w:szCs w:val="22"/>
        </w:rPr>
        <w:t>łoży Inspektorowi wykaz materiałów wraz z ich</w:t>
      </w:r>
      <w:r w:rsidR="00375703">
        <w:rPr>
          <w:rFonts w:ascii="Garamond" w:hAnsi="Garamond"/>
          <w:color w:val="000000"/>
          <w:sz w:val="22"/>
          <w:szCs w:val="22"/>
        </w:rPr>
        <w:t xml:space="preserve"> certyfikat</w:t>
      </w:r>
      <w:r w:rsidR="006D5C17">
        <w:rPr>
          <w:rFonts w:ascii="Garamond" w:hAnsi="Garamond"/>
          <w:color w:val="000000"/>
          <w:sz w:val="22"/>
          <w:szCs w:val="22"/>
        </w:rPr>
        <w:t>ami</w:t>
      </w:r>
      <w:r w:rsidR="00375703">
        <w:rPr>
          <w:rFonts w:ascii="Garamond" w:hAnsi="Garamond"/>
          <w:color w:val="000000"/>
          <w:sz w:val="22"/>
          <w:szCs w:val="22"/>
        </w:rPr>
        <w:t xml:space="preserve"> zgodności z polską normą lub aprobatą techniczną</w:t>
      </w:r>
      <w:r w:rsidR="006D5C17">
        <w:rPr>
          <w:rFonts w:ascii="Garamond" w:hAnsi="Garamond"/>
          <w:color w:val="000000"/>
          <w:sz w:val="22"/>
          <w:szCs w:val="22"/>
        </w:rPr>
        <w:t>.</w:t>
      </w:r>
      <w:r w:rsidR="00375703">
        <w:rPr>
          <w:rFonts w:ascii="Garamond" w:hAnsi="Garamond"/>
          <w:color w:val="000000"/>
          <w:sz w:val="22"/>
          <w:szCs w:val="22"/>
        </w:rPr>
        <w:t xml:space="preserve"> </w:t>
      </w:r>
      <w:r w:rsidR="00EE551D">
        <w:rPr>
          <w:rFonts w:ascii="Garamond" w:hAnsi="Garamond"/>
          <w:color w:val="000000"/>
          <w:sz w:val="22"/>
          <w:szCs w:val="22"/>
        </w:rPr>
        <w:t xml:space="preserve"> Inspektor pisemnie </w:t>
      </w:r>
      <w:r w:rsidR="001D2B73">
        <w:rPr>
          <w:rFonts w:ascii="Garamond" w:hAnsi="Garamond"/>
          <w:color w:val="000000"/>
          <w:sz w:val="22"/>
          <w:szCs w:val="22"/>
        </w:rPr>
        <w:t xml:space="preserve">potwierdzi ich zatwierdzenie lub </w:t>
      </w:r>
      <w:r w:rsidR="007D2101">
        <w:rPr>
          <w:rFonts w:ascii="Garamond" w:hAnsi="Garamond"/>
          <w:color w:val="000000"/>
          <w:sz w:val="22"/>
          <w:szCs w:val="22"/>
        </w:rPr>
        <w:t xml:space="preserve">odmowę </w:t>
      </w:r>
      <w:r w:rsidR="007145AD">
        <w:rPr>
          <w:rFonts w:ascii="Garamond" w:hAnsi="Garamond"/>
          <w:color w:val="000000"/>
          <w:sz w:val="22"/>
          <w:szCs w:val="22"/>
        </w:rPr>
        <w:t xml:space="preserve">ich </w:t>
      </w:r>
      <w:r w:rsidR="007D2101">
        <w:rPr>
          <w:rFonts w:ascii="Garamond" w:hAnsi="Garamond"/>
          <w:color w:val="000000"/>
          <w:sz w:val="22"/>
          <w:szCs w:val="22"/>
        </w:rPr>
        <w:t>zatwierdzenia.</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Zapewnienia na własny koszt transportu odpadów do miejsc ich wykorzystania lub utylizacji, łącznie z</w:t>
      </w:r>
      <w:r w:rsidR="00C91817">
        <w:rPr>
          <w:rFonts w:ascii="Garamond" w:hAnsi="Garamond"/>
          <w:color w:val="000000"/>
          <w:sz w:val="22"/>
          <w:szCs w:val="22"/>
        </w:rPr>
        <w:t> </w:t>
      </w:r>
      <w:r>
        <w:rPr>
          <w:rFonts w:ascii="Garamond" w:hAnsi="Garamond"/>
          <w:color w:val="000000"/>
          <w:sz w:val="22"/>
          <w:szCs w:val="22"/>
        </w:rPr>
        <w:t xml:space="preserve">kosztami utylizacji,  jeżeli zajdzie taka konieczność.  </w:t>
      </w:r>
    </w:p>
    <w:p w:rsidR="00375703" w:rsidRDefault="00375703" w:rsidP="007145AD">
      <w:pPr>
        <w:pStyle w:val="Bezodstpw"/>
        <w:numPr>
          <w:ilvl w:val="0"/>
          <w:numId w:val="1"/>
        </w:numPr>
        <w:tabs>
          <w:tab w:val="left" w:pos="360"/>
        </w:tabs>
        <w:ind w:left="360"/>
        <w:jc w:val="both"/>
        <w:rPr>
          <w:rFonts w:ascii="Garamond" w:hAnsi="Garamond"/>
          <w:sz w:val="22"/>
          <w:szCs w:val="22"/>
        </w:rPr>
      </w:pPr>
      <w:r>
        <w:rPr>
          <w:rFonts w:ascii="Garamond" w:hAnsi="Garamond"/>
          <w:color w:val="000000"/>
          <w:sz w:val="22"/>
          <w:szCs w:val="22"/>
        </w:rPr>
        <w:t xml:space="preserve">Jako wytwarzający odpady – do przestrzegania </w:t>
      </w:r>
      <w:r w:rsidR="007145AD">
        <w:rPr>
          <w:rFonts w:ascii="Garamond" w:hAnsi="Garamond"/>
          <w:color w:val="000000"/>
          <w:sz w:val="22"/>
          <w:szCs w:val="22"/>
        </w:rPr>
        <w:t>przepisów obowiązujących w tym zakresie.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w:t>
      </w:r>
      <w:r w:rsidR="007145AD">
        <w:rPr>
          <w:rFonts w:ascii="Garamond" w:hAnsi="Garamond"/>
          <w:color w:val="000000"/>
          <w:sz w:val="22"/>
          <w:szCs w:val="22"/>
        </w:rPr>
        <w:t>i dozór mienia oraz</w:t>
      </w:r>
      <w:r>
        <w:rPr>
          <w:rFonts w:ascii="Garamond" w:hAnsi="Garamond"/>
          <w:color w:val="000000"/>
          <w:sz w:val="22"/>
          <w:szCs w:val="22"/>
        </w:rPr>
        <w:t xml:space="preserve"> przestrzeganie przepisów bhp, ochronę p.poż na terenie </w:t>
      </w:r>
      <w:r w:rsidR="007145AD">
        <w:rPr>
          <w:rFonts w:ascii="Garamond" w:hAnsi="Garamond"/>
          <w:color w:val="000000"/>
          <w:sz w:val="22"/>
          <w:szCs w:val="22"/>
        </w:rPr>
        <w:t>placu budowy</w:t>
      </w:r>
      <w:r>
        <w:rPr>
          <w:rFonts w:ascii="Garamond" w:hAnsi="Garamond"/>
          <w:color w:val="000000"/>
          <w:sz w:val="22"/>
          <w:szCs w:val="22"/>
        </w:rPr>
        <w:t>, jak i za wszelkie szkody powstałe w trakcie trwania robót na terenie przyjętym od Zamawiającego lub mających związek z prowadzonymi robotami;</w:t>
      </w:r>
    </w:p>
    <w:p w:rsidR="00DF19D8"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color w:val="000000"/>
          <w:sz w:val="22"/>
          <w:szCs w:val="22"/>
        </w:rPr>
        <w:t>Terminowego wykonania i przekazania do użytkowania przedmiotu umowy oraz oświadczenia, że roboty ukończone przez niego są zgodne z umową</w:t>
      </w:r>
      <w:r w:rsidR="00DF19D8">
        <w:rPr>
          <w:rFonts w:ascii="Garamond" w:hAnsi="Garamond"/>
          <w:color w:val="000000"/>
          <w:sz w:val="22"/>
          <w:szCs w:val="22"/>
        </w:rPr>
        <w:t>,</w:t>
      </w:r>
    </w:p>
    <w:p w:rsidR="00375703"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sz w:val="22"/>
          <w:szCs w:val="22"/>
        </w:rPr>
        <w:t xml:space="preserve">Ponoszenia pełnej odpowiedzialności za </w:t>
      </w:r>
      <w:r w:rsidR="00DF19D8">
        <w:rPr>
          <w:rFonts w:ascii="Garamond" w:hAnsi="Garamond"/>
          <w:sz w:val="22"/>
          <w:szCs w:val="22"/>
        </w:rPr>
        <w:t>podejmowanie</w:t>
      </w:r>
      <w:r w:rsidRPr="00DF19D8">
        <w:rPr>
          <w:rFonts w:ascii="Garamond" w:hAnsi="Garamond"/>
          <w:sz w:val="22"/>
          <w:szCs w:val="22"/>
        </w:rPr>
        <w:t xml:space="preserve"> i bezpieczeństwo wszelkich działań prowadzonych na terenie robót i poza nim, a związanych z wykonaniem przedmiotu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w:t>
      </w:r>
      <w:r w:rsidR="00C91817">
        <w:rPr>
          <w:rFonts w:ascii="Garamond" w:hAnsi="Garamond"/>
          <w:color w:val="000000"/>
          <w:sz w:val="22"/>
          <w:szCs w:val="22"/>
        </w:rPr>
        <w:t> </w:t>
      </w:r>
      <w:r>
        <w:rPr>
          <w:rFonts w:ascii="Garamond" w:hAnsi="Garamond"/>
          <w:color w:val="000000"/>
          <w:sz w:val="22"/>
          <w:szCs w:val="22"/>
        </w:rPr>
        <w:t>osób trzecich, powstałe w związku z prowadzonymi robotami, w tym także ruchem pojazdów;</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Dostarczanie niezbędnych dokumentów potwierdzających parametry techniczne oraz wymagane normy stosowanych materiałów   w tym np. wyników oraz protokołów badań, sprawozdań i prób dotyczących realizowanego przedmiotu niniejszej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instalacji, urządzeń i obiektów na </w:t>
      </w:r>
      <w:r w:rsidR="007145AD">
        <w:rPr>
          <w:rFonts w:ascii="Garamond" w:hAnsi="Garamond"/>
          <w:color w:val="000000"/>
          <w:sz w:val="22"/>
          <w:szCs w:val="22"/>
        </w:rPr>
        <w:t>placu budowy i w jego</w:t>
      </w:r>
      <w:r>
        <w:rPr>
          <w:rFonts w:ascii="Garamond" w:hAnsi="Garamond"/>
          <w:color w:val="000000"/>
          <w:sz w:val="22"/>
          <w:szCs w:val="22"/>
        </w:rPr>
        <w:t xml:space="preserve"> bezpośrednim otoczeniu, przed ich zniszczeniem lub uszkodzeniem w trakcie wykonywania robót;</w:t>
      </w:r>
    </w:p>
    <w:p w:rsidR="00375703" w:rsidRDefault="00DF19D8"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U</w:t>
      </w:r>
      <w:r w:rsidR="00375703">
        <w:rPr>
          <w:rFonts w:ascii="Garamond" w:hAnsi="Garamond"/>
          <w:color w:val="000000"/>
          <w:sz w:val="22"/>
          <w:szCs w:val="22"/>
        </w:rPr>
        <w:t xml:space="preserve">trzymywanie terenu robót </w:t>
      </w:r>
      <w:r w:rsidR="00375703">
        <w:rPr>
          <w:rFonts w:ascii="Garamond" w:hAnsi="Garamond"/>
          <w:sz w:val="22"/>
          <w:szCs w:val="22"/>
        </w:rPr>
        <w:t>w należytym stanie i porządku</w:t>
      </w:r>
      <w:r w:rsidR="00375703">
        <w:rPr>
          <w:rFonts w:ascii="Garamond" w:hAnsi="Garamond"/>
          <w:color w:val="000000"/>
          <w:sz w:val="22"/>
          <w:szCs w:val="22"/>
        </w:rPr>
        <w:t xml:space="preserve"> oraz w stanie wolnym od przeszkód komunikacyjnych;</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Uporządkowanie </w:t>
      </w:r>
      <w:r w:rsidR="00DF19D8">
        <w:rPr>
          <w:rFonts w:ascii="Garamond" w:hAnsi="Garamond"/>
          <w:color w:val="000000"/>
          <w:sz w:val="22"/>
          <w:szCs w:val="22"/>
        </w:rPr>
        <w:t xml:space="preserve">po zakończeniu robót </w:t>
      </w:r>
      <w:r>
        <w:rPr>
          <w:rFonts w:ascii="Garamond" w:hAnsi="Garamond"/>
          <w:color w:val="000000"/>
          <w:sz w:val="22"/>
          <w:szCs w:val="22"/>
        </w:rPr>
        <w:t>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Usunięcie wszelkich wad i usterek stwierdzonych przez </w:t>
      </w:r>
      <w:r w:rsidR="00DF19D8">
        <w:rPr>
          <w:rFonts w:ascii="Garamond" w:hAnsi="Garamond"/>
          <w:color w:val="000000"/>
          <w:sz w:val="22"/>
          <w:szCs w:val="22"/>
        </w:rPr>
        <w:t>Inspektora</w:t>
      </w:r>
      <w:r>
        <w:rPr>
          <w:rFonts w:ascii="Garamond" w:hAnsi="Garamond"/>
          <w:color w:val="000000"/>
          <w:sz w:val="22"/>
          <w:szCs w:val="22"/>
        </w:rPr>
        <w:t xml:space="preserve"> w trakcie trwania robót w terminie nie dłuższym niż termin technicznie uzasadniony i </w:t>
      </w:r>
      <w:r w:rsidR="007145AD">
        <w:rPr>
          <w:rFonts w:ascii="Garamond" w:hAnsi="Garamond"/>
          <w:color w:val="000000"/>
          <w:sz w:val="22"/>
          <w:szCs w:val="22"/>
        </w:rPr>
        <w:t>konieczny</w:t>
      </w:r>
      <w:r>
        <w:rPr>
          <w:rFonts w:ascii="Garamond" w:hAnsi="Garamond"/>
          <w:color w:val="000000"/>
          <w:sz w:val="22"/>
          <w:szCs w:val="22"/>
        </w:rPr>
        <w:t xml:space="preserve"> do ich usunięcia;</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Ponoszenie wyłącznej odpowiedzialności za wszelkie szkody będące następstwem niewykonania lub</w:t>
      </w:r>
      <w:r w:rsidR="00FB23C4">
        <w:rPr>
          <w:rFonts w:ascii="Garamond" w:hAnsi="Garamond"/>
          <w:sz w:val="22"/>
          <w:szCs w:val="22"/>
        </w:rPr>
        <w:t> </w:t>
      </w:r>
      <w:r>
        <w:rPr>
          <w:rFonts w:ascii="Garamond" w:hAnsi="Garamond"/>
          <w:sz w:val="22"/>
          <w:szCs w:val="22"/>
        </w:rPr>
        <w:t>nienależytego wykonania przedmiotu umowy, które to szkody Wykonawca zobowiązuje się pokryć w</w:t>
      </w:r>
      <w:r w:rsidR="00FB23C4">
        <w:rPr>
          <w:rFonts w:ascii="Garamond" w:hAnsi="Garamond"/>
          <w:sz w:val="22"/>
          <w:szCs w:val="22"/>
        </w:rPr>
        <w:t> </w:t>
      </w:r>
      <w:r>
        <w:rPr>
          <w:rFonts w:ascii="Garamond" w:hAnsi="Garamond"/>
          <w:sz w:val="22"/>
          <w:szCs w:val="22"/>
        </w:rPr>
        <w:t>pełnej wysokości;</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Niezwłoc</w:t>
      </w:r>
      <w:r w:rsidR="00DF19D8">
        <w:rPr>
          <w:rFonts w:ascii="Garamond" w:hAnsi="Garamond"/>
          <w:sz w:val="22"/>
          <w:szCs w:val="22"/>
        </w:rPr>
        <w:t xml:space="preserve">zne informowanie Zamawiającego lub </w:t>
      </w:r>
      <w:r>
        <w:rPr>
          <w:rFonts w:ascii="Garamond" w:hAnsi="Garamond"/>
          <w:sz w:val="22"/>
          <w:szCs w:val="22"/>
        </w:rPr>
        <w:t>In</w:t>
      </w:r>
      <w:r w:rsidR="00DF19D8">
        <w:rPr>
          <w:rFonts w:ascii="Garamond" w:hAnsi="Garamond"/>
          <w:sz w:val="22"/>
          <w:szCs w:val="22"/>
        </w:rPr>
        <w:t>spektora</w:t>
      </w:r>
      <w:r>
        <w:rPr>
          <w:rFonts w:ascii="Garamond" w:hAnsi="Garamond"/>
          <w:sz w:val="22"/>
          <w:szCs w:val="22"/>
        </w:rPr>
        <w:t xml:space="preserve"> o problemach technicznych lub</w:t>
      </w:r>
      <w:r w:rsidR="00FB23C4">
        <w:rPr>
          <w:rFonts w:ascii="Garamond" w:hAnsi="Garamond"/>
          <w:sz w:val="22"/>
          <w:szCs w:val="22"/>
        </w:rPr>
        <w:t> </w:t>
      </w:r>
      <w:r>
        <w:rPr>
          <w:rFonts w:ascii="Garamond" w:hAnsi="Garamond"/>
          <w:sz w:val="22"/>
          <w:szCs w:val="22"/>
        </w:rPr>
        <w:t xml:space="preserve">okolicznościach, które mogą wpłynąć na jakość robót lub termin zakończenia robót; </w:t>
      </w:r>
    </w:p>
    <w:p w:rsidR="00375703" w:rsidRDefault="00375703" w:rsidP="00EA24F9">
      <w:pPr>
        <w:pStyle w:val="Bezodstpw"/>
        <w:ind w:left="426" w:hanging="426"/>
        <w:jc w:val="both"/>
        <w:rPr>
          <w:rFonts w:ascii="Garamond" w:hAnsi="Garamond"/>
          <w:sz w:val="22"/>
          <w:szCs w:val="22"/>
        </w:rPr>
      </w:pPr>
      <w:r>
        <w:rPr>
          <w:rFonts w:ascii="Garamond" w:hAnsi="Garamond"/>
          <w:sz w:val="22"/>
          <w:szCs w:val="22"/>
        </w:rPr>
        <w:t xml:space="preserve">2.    Wykonawca zobowiązany jest zapewnić wykonanie i kierowanie robotami    objętymi umową przez osoby posiadające stosowne kwalifikacje zawodowe i </w:t>
      </w:r>
      <w:r w:rsidR="00DF19D8">
        <w:rPr>
          <w:rFonts w:ascii="Garamond" w:hAnsi="Garamond"/>
          <w:sz w:val="22"/>
          <w:szCs w:val="22"/>
        </w:rPr>
        <w:t xml:space="preserve">odpowiednie </w:t>
      </w:r>
      <w:r>
        <w:rPr>
          <w:rFonts w:ascii="Garamond" w:hAnsi="Garamond"/>
          <w:sz w:val="22"/>
          <w:szCs w:val="22"/>
        </w:rPr>
        <w:t>uprawnienia budowlane.</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lastRenderedPageBreak/>
        <w:t>Wykonawca zobowiązuje się wyznaczyć do kierowania robotami i wykonywania prz</w:t>
      </w:r>
      <w:r w:rsidR="00DF19D8">
        <w:rPr>
          <w:rFonts w:ascii="Garamond" w:hAnsi="Garamond"/>
          <w:sz w:val="22"/>
          <w:szCs w:val="22"/>
        </w:rPr>
        <w:t>edmiotu umowy osoby wskazane w ofercie w</w:t>
      </w:r>
      <w:r>
        <w:rPr>
          <w:rFonts w:ascii="Garamond" w:hAnsi="Garamond"/>
          <w:sz w:val="22"/>
          <w:szCs w:val="22"/>
        </w:rPr>
        <w:t>ykonawcy.</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00464450">
        <w:rPr>
          <w:rFonts w:ascii="Garamond" w:hAnsi="Garamond"/>
          <w:sz w:val="22"/>
          <w:szCs w:val="22"/>
        </w:rPr>
        <w:t xml:space="preserve">do </w:t>
      </w:r>
      <w:r>
        <w:rPr>
          <w:rFonts w:ascii="Garamond" w:hAnsi="Garamond"/>
          <w:sz w:val="22"/>
          <w:szCs w:val="22"/>
        </w:rPr>
        <w:t>7 dni od daty przedłożenia propozycji wyłącznie wtedy, gdy kwalifikacje i doświadczenie wskazanych osób będą spełniać warunki postawione w tym zakresie w Specyfikacji Istotnych Warunków Zamówienia.</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375703" w:rsidRPr="00D45354"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Kierownik budowy (robót) działać będzie w granicach umocowania określonego w ustawie Prawo budowlane.</w:t>
      </w: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5</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375703" w:rsidRDefault="00DF19D8" w:rsidP="00EA24F9">
      <w:pPr>
        <w:widowControl/>
        <w:numPr>
          <w:ilvl w:val="0"/>
          <w:numId w:val="9"/>
        </w:numPr>
        <w:tabs>
          <w:tab w:val="left" w:pos="360"/>
          <w:tab w:val="left" w:pos="426"/>
        </w:tabs>
        <w:ind w:left="360"/>
        <w:jc w:val="both"/>
        <w:rPr>
          <w:rFonts w:ascii="Garamond" w:hAnsi="Garamond"/>
          <w:i/>
          <w:sz w:val="22"/>
          <w:szCs w:val="22"/>
        </w:rPr>
      </w:pPr>
      <w:r>
        <w:rPr>
          <w:rFonts w:ascii="Garamond" w:hAnsi="Garamond"/>
          <w:color w:val="000000"/>
          <w:sz w:val="22"/>
          <w:szCs w:val="22"/>
        </w:rPr>
        <w:t>Strony ustalają, iż w</w:t>
      </w:r>
      <w:r w:rsidR="00375703">
        <w:rPr>
          <w:rFonts w:ascii="Garamond" w:hAnsi="Garamond"/>
          <w:color w:val="000000"/>
          <w:sz w:val="22"/>
          <w:szCs w:val="22"/>
        </w:rPr>
        <w:t xml:space="preserve">stępne wynagrodzenie Wykonawcy za wykonanie przedmiotu umowy określonego w § 1   zgodne ze złożoną ofertą </w:t>
      </w:r>
      <w:r>
        <w:rPr>
          <w:rFonts w:ascii="Garamond" w:hAnsi="Garamond"/>
          <w:color w:val="000000"/>
          <w:sz w:val="22"/>
          <w:szCs w:val="22"/>
        </w:rPr>
        <w:t>wynosić będzie</w:t>
      </w:r>
      <w:r w:rsidR="00375703">
        <w:rPr>
          <w:rFonts w:ascii="Garamond" w:hAnsi="Garamond"/>
          <w:color w:val="000000"/>
          <w:sz w:val="22"/>
          <w:szCs w:val="22"/>
        </w:rPr>
        <w:t xml:space="preserve"> łącznie z podatkiem VAT </w:t>
      </w:r>
      <w:r w:rsidR="00A62C94">
        <w:rPr>
          <w:rFonts w:ascii="Garamond" w:hAnsi="Garamond"/>
          <w:color w:val="000000"/>
          <w:sz w:val="22"/>
          <w:szCs w:val="22"/>
        </w:rPr>
        <w:t>……</w:t>
      </w:r>
      <w:r>
        <w:rPr>
          <w:rFonts w:ascii="Garamond" w:hAnsi="Garamond"/>
          <w:color w:val="000000"/>
          <w:sz w:val="22"/>
          <w:szCs w:val="22"/>
        </w:rPr>
        <w:t>…</w:t>
      </w:r>
      <w:r w:rsidR="00A62C94">
        <w:rPr>
          <w:rFonts w:ascii="Garamond" w:hAnsi="Garamond"/>
          <w:color w:val="000000"/>
          <w:sz w:val="22"/>
          <w:szCs w:val="22"/>
        </w:rPr>
        <w:t>…..</w:t>
      </w:r>
      <w:r w:rsidR="00375703">
        <w:rPr>
          <w:rFonts w:ascii="Garamond" w:hAnsi="Garamond"/>
          <w:b/>
          <w:color w:val="000000"/>
          <w:sz w:val="22"/>
          <w:szCs w:val="22"/>
        </w:rPr>
        <w:t xml:space="preserve">  złotych</w:t>
      </w:r>
      <w:r w:rsidR="00375703">
        <w:rPr>
          <w:rFonts w:ascii="Garamond" w:hAnsi="Garamond"/>
          <w:color w:val="000000"/>
          <w:sz w:val="22"/>
          <w:szCs w:val="22"/>
        </w:rPr>
        <w:t xml:space="preserve"> </w:t>
      </w:r>
      <w:r w:rsidR="00FB23C4">
        <w:rPr>
          <w:rFonts w:ascii="Garamond" w:hAnsi="Garamond"/>
          <w:i/>
          <w:sz w:val="22"/>
          <w:szCs w:val="22"/>
        </w:rPr>
        <w:t>słownie</w:t>
      </w:r>
      <w:r w:rsidR="00375703">
        <w:rPr>
          <w:rFonts w:ascii="Garamond" w:hAnsi="Garamond"/>
          <w:i/>
          <w:sz w:val="22"/>
          <w:szCs w:val="22"/>
        </w:rPr>
        <w:t xml:space="preserve">: </w:t>
      </w:r>
      <w:r>
        <w:rPr>
          <w:rFonts w:ascii="Garamond" w:hAnsi="Garamond"/>
          <w:color w:val="000000"/>
          <w:sz w:val="22"/>
          <w:szCs w:val="22"/>
        </w:rPr>
        <w:t>………………………..…..</w:t>
      </w:r>
      <w:r>
        <w:rPr>
          <w:rFonts w:ascii="Garamond" w:hAnsi="Garamond"/>
          <w:b/>
          <w:color w:val="000000"/>
          <w:sz w:val="22"/>
          <w:szCs w:val="22"/>
        </w:rPr>
        <w:t xml:space="preserve">  </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 xml:space="preserve">Podstawą wyliczenia </w:t>
      </w:r>
      <w:r w:rsidR="00DF19D8">
        <w:rPr>
          <w:rFonts w:ascii="Garamond" w:hAnsi="Garamond"/>
          <w:sz w:val="22"/>
          <w:szCs w:val="22"/>
        </w:rPr>
        <w:t>ostatecznego</w:t>
      </w:r>
      <w:r>
        <w:rPr>
          <w:rFonts w:ascii="Garamond" w:hAnsi="Garamond"/>
          <w:sz w:val="22"/>
          <w:szCs w:val="22"/>
        </w:rPr>
        <w:t xml:space="preserve"> wynagrodzenia będą ilości robót określone na podstawie rzeczywistych wykonanych obmiarów potwierdzonych przez Zamawiającego i cen jednostkowych </w:t>
      </w:r>
      <w:r w:rsidR="00DF19D8">
        <w:rPr>
          <w:rFonts w:ascii="Garamond" w:hAnsi="Garamond"/>
          <w:sz w:val="22"/>
          <w:szCs w:val="22"/>
        </w:rPr>
        <w:t>ustalonych w ofercie Wykonawcy.</w:t>
      </w:r>
    </w:p>
    <w:p w:rsidR="00DF19D8" w:rsidRDefault="00DF19D8"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Rozliczenie nastąpi w oparciu o kosztorys powykonawczy.</w:t>
      </w:r>
    </w:p>
    <w:p w:rsidR="00375703" w:rsidRDefault="00E80BAC"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Maksymalna wartość wynagrodzenia</w:t>
      </w:r>
      <w:r w:rsidR="00375703">
        <w:rPr>
          <w:rFonts w:ascii="Garamond" w:hAnsi="Garamond"/>
          <w:sz w:val="22"/>
          <w:szCs w:val="22"/>
        </w:rPr>
        <w:t xml:space="preserve"> nie może przekroczyć 1</w:t>
      </w:r>
      <w:r w:rsidR="00695888">
        <w:rPr>
          <w:rFonts w:ascii="Garamond" w:hAnsi="Garamond"/>
          <w:sz w:val="22"/>
          <w:szCs w:val="22"/>
        </w:rPr>
        <w:t>02</w:t>
      </w:r>
      <w:r w:rsidR="00375703">
        <w:rPr>
          <w:rFonts w:ascii="Garamond" w:hAnsi="Garamond"/>
          <w:sz w:val="22"/>
          <w:szCs w:val="22"/>
        </w:rPr>
        <w:t xml:space="preserve">% wynagrodzenia ustalonego w ust. 1.   </w:t>
      </w:r>
    </w:p>
    <w:p w:rsidR="00375703" w:rsidRDefault="00375703" w:rsidP="00EA24F9">
      <w:pPr>
        <w:widowControl/>
        <w:numPr>
          <w:ilvl w:val="0"/>
          <w:numId w:val="9"/>
        </w:numPr>
        <w:tabs>
          <w:tab w:val="left" w:pos="360"/>
          <w:tab w:val="left" w:pos="426"/>
        </w:tabs>
        <w:autoSpaceDE/>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7D74AA" w:rsidRPr="001A31F2" w:rsidRDefault="00375703" w:rsidP="00EA24F9">
      <w:pPr>
        <w:pStyle w:val="Bezodstpw"/>
        <w:numPr>
          <w:ilvl w:val="0"/>
          <w:numId w:val="9"/>
        </w:numPr>
        <w:tabs>
          <w:tab w:val="left" w:pos="360"/>
          <w:tab w:val="left" w:pos="426"/>
        </w:tabs>
        <w:ind w:left="360"/>
        <w:jc w:val="both"/>
        <w:rPr>
          <w:rFonts w:ascii="Garamond" w:hAnsi="Garamond"/>
          <w:sz w:val="22"/>
          <w:szCs w:val="22"/>
        </w:rPr>
      </w:pPr>
      <w:r>
        <w:rPr>
          <w:rFonts w:ascii="Garamond" w:hAnsi="Garamond"/>
          <w:sz w:val="22"/>
          <w:szCs w:val="22"/>
        </w:rPr>
        <w:t>Zapłata  nastąpi w terminie do 30 dni od dnia doręczenia   Zamawiającemu prawidłowo wystawionej faktury</w:t>
      </w:r>
      <w:r w:rsidR="00B82435">
        <w:rPr>
          <w:rFonts w:ascii="Garamond" w:hAnsi="Garamond"/>
          <w:sz w:val="22"/>
          <w:szCs w:val="22"/>
        </w:rPr>
        <w:t xml:space="preserve"> wraz z zatwierdzonym </w:t>
      </w:r>
      <w:r w:rsidR="00516A48">
        <w:rPr>
          <w:rFonts w:ascii="Garamond" w:hAnsi="Garamond"/>
          <w:sz w:val="22"/>
          <w:szCs w:val="22"/>
        </w:rPr>
        <w:t>przez Inspektora zestawieni</w:t>
      </w:r>
      <w:r w:rsidR="00262117">
        <w:rPr>
          <w:rFonts w:ascii="Garamond" w:hAnsi="Garamond"/>
          <w:sz w:val="22"/>
          <w:szCs w:val="22"/>
        </w:rPr>
        <w:t>em</w:t>
      </w:r>
      <w:r w:rsidR="00516A48">
        <w:rPr>
          <w:rFonts w:ascii="Garamond" w:hAnsi="Garamond"/>
          <w:sz w:val="22"/>
          <w:szCs w:val="22"/>
        </w:rPr>
        <w:t xml:space="preserve"> </w:t>
      </w:r>
      <w:r w:rsidR="00B0167D">
        <w:rPr>
          <w:rFonts w:ascii="Garamond" w:hAnsi="Garamond"/>
          <w:sz w:val="22"/>
          <w:szCs w:val="22"/>
        </w:rPr>
        <w:t>wartości</w:t>
      </w:r>
      <w:r w:rsidR="00516A48">
        <w:rPr>
          <w:rFonts w:ascii="Garamond" w:hAnsi="Garamond"/>
          <w:sz w:val="22"/>
          <w:szCs w:val="22"/>
        </w:rPr>
        <w:t xml:space="preserve"> oraz jakości </w:t>
      </w:r>
      <w:r w:rsidR="00516A48" w:rsidRPr="00AC44C3">
        <w:rPr>
          <w:rFonts w:ascii="Garamond" w:hAnsi="Garamond"/>
          <w:sz w:val="22"/>
          <w:szCs w:val="22"/>
        </w:rPr>
        <w:t>wykonanych robót</w:t>
      </w:r>
      <w:r w:rsidR="00516A48">
        <w:rPr>
          <w:rFonts w:ascii="Garamond" w:hAnsi="Garamond"/>
          <w:sz w:val="22"/>
          <w:szCs w:val="22"/>
        </w:rPr>
        <w:t xml:space="preserve"> oraz</w:t>
      </w:r>
      <w:r w:rsidR="00FB23C4">
        <w:rPr>
          <w:rFonts w:ascii="Garamond" w:hAnsi="Garamond"/>
          <w:sz w:val="22"/>
          <w:szCs w:val="22"/>
        </w:rPr>
        <w:t> </w:t>
      </w:r>
      <w:r w:rsidR="00E64DEB">
        <w:rPr>
          <w:rFonts w:ascii="Garamond" w:hAnsi="Garamond"/>
          <w:sz w:val="22"/>
          <w:szCs w:val="22"/>
        </w:rPr>
        <w:t>dokument</w:t>
      </w:r>
      <w:r w:rsidR="00B21FD4">
        <w:rPr>
          <w:rFonts w:ascii="Garamond" w:hAnsi="Garamond"/>
          <w:sz w:val="22"/>
          <w:szCs w:val="22"/>
        </w:rPr>
        <w:t>ami</w:t>
      </w:r>
      <w:r w:rsidR="00E64DEB">
        <w:rPr>
          <w:rFonts w:ascii="Garamond" w:hAnsi="Garamond"/>
          <w:sz w:val="22"/>
          <w:szCs w:val="22"/>
        </w:rPr>
        <w:t xml:space="preserve"> wymieniony</w:t>
      </w:r>
      <w:r w:rsidR="00B21FD4">
        <w:rPr>
          <w:rFonts w:ascii="Garamond" w:hAnsi="Garamond"/>
          <w:sz w:val="22"/>
          <w:szCs w:val="22"/>
        </w:rPr>
        <w:t xml:space="preserve">mi </w:t>
      </w:r>
      <w:r w:rsidR="00E64DEB">
        <w:rPr>
          <w:rFonts w:ascii="Garamond" w:hAnsi="Garamond"/>
          <w:sz w:val="22"/>
          <w:szCs w:val="22"/>
        </w:rPr>
        <w:t xml:space="preserve"> w § 6 </w:t>
      </w:r>
      <w:r w:rsidR="00DF19D8">
        <w:rPr>
          <w:rFonts w:ascii="Garamond" w:hAnsi="Garamond"/>
          <w:sz w:val="22"/>
          <w:szCs w:val="22"/>
        </w:rPr>
        <w:t xml:space="preserve">odpowiednio </w:t>
      </w:r>
      <w:r w:rsidR="00E64DEB">
        <w:rPr>
          <w:rFonts w:ascii="Garamond" w:hAnsi="Garamond"/>
          <w:sz w:val="22"/>
          <w:szCs w:val="22"/>
        </w:rPr>
        <w:t>ust. 6 lub 7</w:t>
      </w:r>
      <w:r w:rsidR="001A31F2">
        <w:rPr>
          <w:rFonts w:ascii="Garamond" w:hAnsi="Garamond"/>
          <w:sz w:val="22"/>
          <w:szCs w:val="22"/>
        </w:rPr>
        <w:t>.</w:t>
      </w:r>
    </w:p>
    <w:p w:rsidR="00D05205" w:rsidRDefault="00D05205" w:rsidP="00EA24F9">
      <w:pPr>
        <w:pStyle w:val="Bezodstpw"/>
        <w:spacing w:line="276" w:lineRule="auto"/>
        <w:jc w:val="both"/>
        <w:rPr>
          <w:rFonts w:ascii="Garamond" w:hAnsi="Garamond"/>
          <w:b/>
          <w:sz w:val="22"/>
          <w:szCs w:val="22"/>
        </w:rPr>
      </w:pPr>
    </w:p>
    <w:p w:rsidR="007D74AA" w:rsidRPr="00AC44C3" w:rsidRDefault="007D74AA" w:rsidP="00EA24F9">
      <w:pPr>
        <w:pStyle w:val="Bezodstpw"/>
        <w:spacing w:line="276" w:lineRule="auto"/>
        <w:jc w:val="center"/>
        <w:rPr>
          <w:rFonts w:ascii="Garamond" w:hAnsi="Garamond"/>
          <w:b/>
          <w:sz w:val="22"/>
          <w:szCs w:val="22"/>
        </w:rPr>
      </w:pPr>
      <w:r w:rsidRPr="00AC44C3">
        <w:rPr>
          <w:rFonts w:ascii="Garamond" w:hAnsi="Garamond"/>
          <w:b/>
          <w:sz w:val="22"/>
          <w:szCs w:val="22"/>
        </w:rPr>
        <w:t>§ </w:t>
      </w:r>
      <w:r w:rsidR="00520BF3">
        <w:rPr>
          <w:rFonts w:ascii="Garamond" w:hAnsi="Garamond"/>
          <w:b/>
          <w:sz w:val="22"/>
          <w:szCs w:val="22"/>
        </w:rPr>
        <w:t>6</w:t>
      </w:r>
    </w:p>
    <w:p w:rsidR="007D74AA" w:rsidRPr="00AC44C3" w:rsidRDefault="005055DF" w:rsidP="00DF19D8">
      <w:pPr>
        <w:pStyle w:val="Bezodstpw"/>
        <w:spacing w:line="276" w:lineRule="auto"/>
        <w:jc w:val="center"/>
        <w:rPr>
          <w:rFonts w:ascii="Garamond" w:hAnsi="Garamond"/>
          <w:b/>
          <w:sz w:val="22"/>
          <w:szCs w:val="22"/>
        </w:rPr>
      </w:pPr>
      <w:r>
        <w:rPr>
          <w:rFonts w:ascii="Garamond" w:hAnsi="Garamond"/>
          <w:b/>
          <w:sz w:val="22"/>
          <w:szCs w:val="22"/>
        </w:rPr>
        <w:t>Sposób rozliczenia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Wynagrodzenie Wykonawcy, o którym mowa w § 5  umowy, rozliczane będzie na podstawie faktur VAT wystawianych przez Wykonawcę Zamawiającemu.</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faktury </w:t>
      </w:r>
      <w:r w:rsidR="00682B5C">
        <w:rPr>
          <w:rFonts w:ascii="Garamond" w:hAnsi="Garamond"/>
          <w:sz w:val="22"/>
          <w:szCs w:val="22"/>
        </w:rPr>
        <w:t xml:space="preserve">  </w:t>
      </w:r>
      <w:r w:rsidRPr="00AC44C3">
        <w:rPr>
          <w:rFonts w:ascii="Garamond" w:hAnsi="Garamond"/>
          <w:sz w:val="22"/>
          <w:szCs w:val="22"/>
        </w:rPr>
        <w:t>zestawieni</w:t>
      </w:r>
      <w:r w:rsidR="00682B5C">
        <w:rPr>
          <w:rFonts w:ascii="Garamond" w:hAnsi="Garamond"/>
          <w:sz w:val="22"/>
          <w:szCs w:val="22"/>
        </w:rPr>
        <w:t xml:space="preserve">u </w:t>
      </w:r>
      <w:r w:rsidRPr="00AC44C3">
        <w:rPr>
          <w:rFonts w:ascii="Garamond" w:hAnsi="Garamond"/>
          <w:sz w:val="22"/>
          <w:szCs w:val="22"/>
        </w:rPr>
        <w:t xml:space="preserve"> wartości </w:t>
      </w:r>
      <w:r w:rsidR="00467FA7">
        <w:rPr>
          <w:rFonts w:ascii="Garamond" w:hAnsi="Garamond"/>
          <w:sz w:val="22"/>
          <w:szCs w:val="22"/>
        </w:rPr>
        <w:t xml:space="preserve"> oraz jakości </w:t>
      </w:r>
      <w:r w:rsidRPr="00AC44C3">
        <w:rPr>
          <w:rFonts w:ascii="Garamond" w:hAnsi="Garamond"/>
          <w:sz w:val="22"/>
          <w:szCs w:val="22"/>
        </w:rPr>
        <w:t>wykonanych robót</w:t>
      </w:r>
      <w:r w:rsidR="00584566">
        <w:rPr>
          <w:rFonts w:ascii="Garamond" w:hAnsi="Garamond"/>
          <w:sz w:val="22"/>
          <w:szCs w:val="22"/>
        </w:rPr>
        <w:t xml:space="preserve"> </w:t>
      </w:r>
      <w:r w:rsidRPr="00AC44C3">
        <w:rPr>
          <w:rFonts w:ascii="Garamond" w:hAnsi="Garamond"/>
          <w:sz w:val="22"/>
          <w:szCs w:val="22"/>
        </w:rPr>
        <w:t>sporządzonym przez Wykonawcę narastająco, pomniejszoną o</w:t>
      </w:r>
      <w:r w:rsidR="00C91817">
        <w:rPr>
          <w:rFonts w:ascii="Garamond" w:hAnsi="Garamond"/>
          <w:sz w:val="22"/>
          <w:szCs w:val="22"/>
        </w:rPr>
        <w:t> </w:t>
      </w:r>
      <w:r w:rsidRPr="00AC44C3">
        <w:rPr>
          <w:rFonts w:ascii="Garamond" w:hAnsi="Garamond"/>
          <w:sz w:val="22"/>
          <w:szCs w:val="22"/>
        </w:rPr>
        <w:t xml:space="preserve">zsumowane kwoty poprzednio zafakturowane oraz kosztorys </w:t>
      </w:r>
      <w:r w:rsidR="007E3E4D">
        <w:rPr>
          <w:rFonts w:ascii="Garamond" w:hAnsi="Garamond"/>
          <w:sz w:val="22"/>
          <w:szCs w:val="22"/>
        </w:rPr>
        <w:t>uproszczony</w:t>
      </w:r>
      <w:r w:rsidRPr="00AC44C3">
        <w:rPr>
          <w:rFonts w:ascii="Garamond" w:hAnsi="Garamond"/>
          <w:sz w:val="22"/>
          <w:szCs w:val="22"/>
        </w:rPr>
        <w:t xml:space="preserve">. Dołączone do faktury zestawienie wartości </w:t>
      </w:r>
      <w:r w:rsidR="00467FA7">
        <w:rPr>
          <w:rFonts w:ascii="Garamond" w:hAnsi="Garamond"/>
          <w:sz w:val="22"/>
          <w:szCs w:val="22"/>
        </w:rPr>
        <w:t xml:space="preserve">i jakości </w:t>
      </w:r>
      <w:r w:rsidRPr="00AC44C3">
        <w:rPr>
          <w:rFonts w:ascii="Garamond" w:hAnsi="Garamond"/>
          <w:sz w:val="22"/>
          <w:szCs w:val="22"/>
        </w:rPr>
        <w:t xml:space="preserve">wykonanych robót musi być sprawdzone </w:t>
      </w:r>
      <w:r w:rsidR="00C4649B">
        <w:rPr>
          <w:rFonts w:ascii="Garamond" w:hAnsi="Garamond"/>
          <w:sz w:val="22"/>
          <w:szCs w:val="22"/>
        </w:rPr>
        <w:t xml:space="preserve">i </w:t>
      </w:r>
      <w:r w:rsidR="007D41F3">
        <w:rPr>
          <w:rFonts w:ascii="Garamond" w:hAnsi="Garamond"/>
          <w:sz w:val="22"/>
          <w:szCs w:val="22"/>
        </w:rPr>
        <w:t>zatwierdzone</w:t>
      </w:r>
      <w:r w:rsidR="00EA2EDC">
        <w:rPr>
          <w:rFonts w:ascii="Garamond" w:hAnsi="Garamond"/>
          <w:sz w:val="22"/>
          <w:szCs w:val="22"/>
        </w:rPr>
        <w:t xml:space="preserve"> </w:t>
      </w:r>
      <w:r w:rsidR="00524483">
        <w:rPr>
          <w:rFonts w:ascii="Garamond" w:hAnsi="Garamond"/>
          <w:sz w:val="22"/>
          <w:szCs w:val="22"/>
        </w:rPr>
        <w:t>przez Inspektora</w:t>
      </w:r>
      <w:r w:rsidRPr="00AC44C3">
        <w:rPr>
          <w:rFonts w:ascii="Garamond" w:hAnsi="Garamond"/>
          <w:sz w:val="22"/>
          <w:szCs w:val="22"/>
        </w:rPr>
        <w:t xml:space="preserve">. Inspektor sprawdzi zestawienia wartości </w:t>
      </w:r>
      <w:r w:rsidR="007D41F3">
        <w:rPr>
          <w:rFonts w:ascii="Garamond" w:hAnsi="Garamond"/>
          <w:sz w:val="22"/>
          <w:szCs w:val="22"/>
        </w:rPr>
        <w:t xml:space="preserve">i jakości </w:t>
      </w:r>
      <w:r w:rsidRPr="00AC44C3">
        <w:rPr>
          <w:rFonts w:ascii="Garamond" w:hAnsi="Garamond"/>
          <w:sz w:val="22"/>
          <w:szCs w:val="22"/>
        </w:rPr>
        <w:t xml:space="preserve">wykonanych robót i kosztorys </w:t>
      </w:r>
      <w:r w:rsidR="007E3E4D">
        <w:rPr>
          <w:rFonts w:ascii="Garamond" w:hAnsi="Garamond"/>
          <w:sz w:val="22"/>
          <w:szCs w:val="22"/>
        </w:rPr>
        <w:t>uproszczony</w:t>
      </w:r>
      <w:r w:rsidRPr="00AC44C3">
        <w:rPr>
          <w:rFonts w:ascii="Garamond" w:hAnsi="Garamond"/>
          <w:sz w:val="22"/>
          <w:szCs w:val="22"/>
        </w:rPr>
        <w:t xml:space="preserve"> w terminie </w:t>
      </w:r>
      <w:r w:rsidR="006D09D1">
        <w:rPr>
          <w:rFonts w:ascii="Garamond" w:hAnsi="Garamond"/>
          <w:sz w:val="22"/>
          <w:szCs w:val="22"/>
        </w:rPr>
        <w:t>do</w:t>
      </w:r>
      <w:r w:rsidRPr="00AC44C3">
        <w:rPr>
          <w:rFonts w:ascii="Garamond" w:hAnsi="Garamond"/>
          <w:sz w:val="22"/>
          <w:szCs w:val="22"/>
        </w:rPr>
        <w:t xml:space="preserve">5 dni roboczych od daty otrzymania zestawienia.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Do momentu odbioru </w:t>
      </w:r>
      <w:r w:rsidR="00BC60D7">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sidR="00520BF3">
        <w:rPr>
          <w:rFonts w:ascii="Garamond" w:hAnsi="Garamond"/>
          <w:sz w:val="22"/>
          <w:szCs w:val="22"/>
        </w:rPr>
        <w:t>5</w:t>
      </w:r>
      <w:r w:rsidRPr="00AC44C3">
        <w:rPr>
          <w:rFonts w:ascii="Garamond" w:hAnsi="Garamond"/>
          <w:sz w:val="22"/>
          <w:szCs w:val="22"/>
        </w:rPr>
        <w:t xml:space="preserve"> ust. 1 umowy.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sidR="00BC60D7">
        <w:rPr>
          <w:rFonts w:ascii="Garamond" w:hAnsi="Garamond"/>
          <w:sz w:val="22"/>
          <w:szCs w:val="22"/>
        </w:rPr>
        <w:t xml:space="preserve">awą wystawienia faktury </w:t>
      </w:r>
      <w:r w:rsidR="00FD08C5">
        <w:rPr>
          <w:rFonts w:ascii="Garamond" w:hAnsi="Garamond"/>
          <w:sz w:val="22"/>
          <w:szCs w:val="22"/>
        </w:rPr>
        <w:t xml:space="preserve">końcowej </w:t>
      </w:r>
      <w:r w:rsidR="00BC60D7">
        <w:rPr>
          <w:rFonts w:ascii="Garamond" w:hAnsi="Garamond"/>
          <w:sz w:val="22"/>
          <w:szCs w:val="22"/>
        </w:rPr>
        <w:t>będzie protokół o</w:t>
      </w:r>
      <w:r w:rsidRPr="00AC44C3">
        <w:rPr>
          <w:rFonts w:ascii="Garamond" w:hAnsi="Garamond"/>
          <w:sz w:val="22"/>
          <w:szCs w:val="22"/>
        </w:rPr>
        <w:t xml:space="preserve">dbioru </w:t>
      </w:r>
      <w:r w:rsidR="00BC60D7">
        <w:rPr>
          <w:rFonts w:ascii="Garamond" w:hAnsi="Garamond"/>
          <w:sz w:val="22"/>
          <w:szCs w:val="22"/>
        </w:rPr>
        <w:t>końcowego</w:t>
      </w:r>
      <w:r w:rsidRPr="00AC44C3">
        <w:rPr>
          <w:rFonts w:ascii="Garamond" w:hAnsi="Garamond"/>
          <w:sz w:val="22"/>
          <w:szCs w:val="22"/>
        </w:rPr>
        <w:t xml:space="preserve"> robót.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Inspektor</w:t>
      </w:r>
      <w:r w:rsidR="007F505F">
        <w:rPr>
          <w:rFonts w:ascii="Garamond" w:hAnsi="Garamond"/>
          <w:sz w:val="22"/>
          <w:szCs w:val="22"/>
        </w:rPr>
        <w:t xml:space="preserve"> </w:t>
      </w:r>
      <w:r w:rsidRPr="00AC44C3">
        <w:rPr>
          <w:rFonts w:ascii="Garamond" w:hAnsi="Garamond"/>
          <w:sz w:val="22"/>
          <w:szCs w:val="22"/>
        </w:rPr>
        <w:t>sprawdzi zestawienia wartości wykonanych robót w terminie 5</w:t>
      </w:r>
      <w:r w:rsidR="00FB23C4">
        <w:rPr>
          <w:rFonts w:ascii="Garamond" w:hAnsi="Garamond"/>
          <w:sz w:val="22"/>
          <w:szCs w:val="22"/>
        </w:rPr>
        <w:t> </w:t>
      </w:r>
      <w:r w:rsidRPr="00AC44C3">
        <w:rPr>
          <w:rFonts w:ascii="Garamond" w:hAnsi="Garamond"/>
          <w:sz w:val="22"/>
          <w:szCs w:val="22"/>
        </w:rPr>
        <w:t>dni roboczych od daty otrzymania zestawienia.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każdej faktury wystawionej przez Wykonawcę załączone będą:</w:t>
      </w:r>
    </w:p>
    <w:p w:rsidR="007D74AA" w:rsidRPr="00AC44C3" w:rsidRDefault="007D74AA" w:rsidP="00EA24F9">
      <w:pPr>
        <w:widowControl/>
        <w:numPr>
          <w:ilvl w:val="0"/>
          <w:numId w:val="23"/>
        </w:numPr>
        <w:suppressAutoHyphens w:val="0"/>
        <w:autoSpaceDE/>
        <w:jc w:val="both"/>
        <w:rPr>
          <w:rFonts w:ascii="Garamond" w:hAnsi="Garamond"/>
          <w:sz w:val="22"/>
          <w:szCs w:val="22"/>
        </w:rPr>
      </w:pPr>
      <w:r w:rsidRPr="00AC44C3">
        <w:rPr>
          <w:rFonts w:ascii="Garamond" w:hAnsi="Garamond"/>
          <w:sz w:val="22"/>
          <w:szCs w:val="22"/>
        </w:rPr>
        <w:t>zestawienie zobowiązań Wykonawcy wobec wszystkich Podwykonawców</w:t>
      </w:r>
      <w:r w:rsidR="00A02B33">
        <w:rPr>
          <w:rFonts w:ascii="Garamond" w:hAnsi="Garamond"/>
          <w:sz w:val="22"/>
          <w:szCs w:val="22"/>
        </w:rPr>
        <w:t xml:space="preserve"> i dalszych podwykonawców</w:t>
      </w:r>
      <w:r w:rsidRPr="00AC44C3">
        <w:rPr>
          <w:rFonts w:ascii="Garamond" w:hAnsi="Garamond"/>
          <w:sz w:val="22"/>
          <w:szCs w:val="22"/>
        </w:rPr>
        <w:t xml:space="preserve">; </w:t>
      </w:r>
    </w:p>
    <w:p w:rsidR="007D74AA" w:rsidRPr="00EC007E" w:rsidRDefault="007D74AA" w:rsidP="00EA24F9">
      <w:pPr>
        <w:widowControl/>
        <w:numPr>
          <w:ilvl w:val="0"/>
          <w:numId w:val="23"/>
        </w:numPr>
        <w:suppressAutoHyphens w:val="0"/>
        <w:autoSpaceDE/>
        <w:jc w:val="both"/>
        <w:rPr>
          <w:rFonts w:ascii="Garamond" w:hAnsi="Garamond"/>
          <w:sz w:val="22"/>
          <w:szCs w:val="22"/>
        </w:rPr>
      </w:pPr>
      <w:r w:rsidRPr="00EC007E">
        <w:rPr>
          <w:rFonts w:ascii="Garamond" w:hAnsi="Garamond"/>
          <w:sz w:val="22"/>
          <w:szCs w:val="22"/>
        </w:rPr>
        <w:t>kopie wystawionych przez Podwykonawców</w:t>
      </w:r>
      <w:r w:rsidR="00EC007E" w:rsidRPr="00EC007E">
        <w:rPr>
          <w:rFonts w:ascii="Garamond" w:hAnsi="Garamond"/>
          <w:sz w:val="22"/>
          <w:szCs w:val="22"/>
        </w:rPr>
        <w:t xml:space="preserve"> i dalszych podwykonawców </w:t>
      </w:r>
      <w:r w:rsidRPr="00EC007E">
        <w:rPr>
          <w:rFonts w:ascii="Garamond" w:hAnsi="Garamond"/>
          <w:sz w:val="22"/>
          <w:szCs w:val="22"/>
        </w:rPr>
        <w:t>faktur za roboty wykonane w danym okresie rozliczeniowym, potwierdzonych za zgodność z oryginałem przez Wykonawcę;</w:t>
      </w:r>
    </w:p>
    <w:p w:rsidR="007D74AA" w:rsidRDefault="007D74AA" w:rsidP="00EA24F9">
      <w:pPr>
        <w:widowControl/>
        <w:numPr>
          <w:ilvl w:val="0"/>
          <w:numId w:val="23"/>
        </w:numPr>
        <w:suppressAutoHyphens w:val="0"/>
        <w:autoSpaceDE/>
        <w:jc w:val="both"/>
        <w:rPr>
          <w:rFonts w:ascii="Garamond" w:hAnsi="Garamond"/>
          <w:sz w:val="22"/>
          <w:szCs w:val="22"/>
        </w:rPr>
      </w:pPr>
      <w:r w:rsidRPr="008D7DD6">
        <w:rPr>
          <w:rFonts w:ascii="Garamond" w:hAnsi="Garamond"/>
          <w:sz w:val="22"/>
          <w:szCs w:val="22"/>
        </w:rPr>
        <w:t xml:space="preserve">dowody </w:t>
      </w:r>
      <w:r w:rsidR="008D7DD6" w:rsidRPr="008D7DD6">
        <w:rPr>
          <w:rFonts w:ascii="Garamond" w:hAnsi="Garamond"/>
          <w:sz w:val="22"/>
          <w:szCs w:val="22"/>
        </w:rPr>
        <w:t xml:space="preserve">potwierdzone za zgodność z oryginałem przez Wykonawcę </w:t>
      </w:r>
      <w:r w:rsidRPr="008D7DD6">
        <w:rPr>
          <w:rFonts w:ascii="Garamond" w:hAnsi="Garamond"/>
          <w:sz w:val="22"/>
          <w:szCs w:val="22"/>
        </w:rPr>
        <w:t xml:space="preserve">dokonania przez Wykonawcę zapłaty Podwykonawcom </w:t>
      </w:r>
      <w:r w:rsidR="00EC007E" w:rsidRPr="008D7DD6">
        <w:rPr>
          <w:rFonts w:ascii="Garamond" w:hAnsi="Garamond"/>
          <w:sz w:val="22"/>
          <w:szCs w:val="22"/>
        </w:rPr>
        <w:t>i dalszym podwykonawcom</w:t>
      </w:r>
      <w:r w:rsidR="008D7DD6">
        <w:rPr>
          <w:rFonts w:ascii="Garamond" w:hAnsi="Garamond"/>
          <w:sz w:val="22"/>
          <w:szCs w:val="22"/>
        </w:rPr>
        <w:t xml:space="preserve"> </w:t>
      </w:r>
      <w:r w:rsidRPr="008D7DD6">
        <w:rPr>
          <w:rFonts w:ascii="Garamond" w:hAnsi="Garamond"/>
          <w:sz w:val="22"/>
          <w:szCs w:val="22"/>
        </w:rPr>
        <w:t>należności wynikających z ww. faktur.</w:t>
      </w:r>
    </w:p>
    <w:p w:rsidR="003619E8" w:rsidRPr="008D7DD6" w:rsidRDefault="003619E8" w:rsidP="00EA24F9">
      <w:pPr>
        <w:widowControl/>
        <w:numPr>
          <w:ilvl w:val="0"/>
          <w:numId w:val="23"/>
        </w:numPr>
        <w:suppressAutoHyphens w:val="0"/>
        <w:autoSpaceDE/>
        <w:jc w:val="both"/>
        <w:rPr>
          <w:rFonts w:ascii="Garamond" w:hAnsi="Garamond"/>
          <w:sz w:val="22"/>
          <w:szCs w:val="22"/>
        </w:rPr>
      </w:pPr>
      <w:r>
        <w:rPr>
          <w:rFonts w:ascii="Garamond" w:hAnsi="Garamond"/>
          <w:sz w:val="22"/>
          <w:szCs w:val="22"/>
        </w:rPr>
        <w:t xml:space="preserve">W przypadku wykonania robót siłami własnymi </w:t>
      </w:r>
      <w:r w:rsidR="00365B2D">
        <w:rPr>
          <w:rFonts w:ascii="Garamond" w:hAnsi="Garamond"/>
          <w:sz w:val="22"/>
          <w:szCs w:val="22"/>
        </w:rPr>
        <w:t>- W</w:t>
      </w:r>
      <w:r>
        <w:rPr>
          <w:rFonts w:ascii="Garamond" w:hAnsi="Garamond"/>
          <w:sz w:val="22"/>
          <w:szCs w:val="22"/>
        </w:rPr>
        <w:t xml:space="preserve">ykonawca składa </w:t>
      </w:r>
      <w:r w:rsidR="00A10676">
        <w:rPr>
          <w:rFonts w:ascii="Garamond" w:hAnsi="Garamond"/>
          <w:sz w:val="22"/>
          <w:szCs w:val="22"/>
        </w:rPr>
        <w:t xml:space="preserve">oświadczenie , że roboty budowlane </w:t>
      </w:r>
      <w:r w:rsidR="009E25A6">
        <w:rPr>
          <w:rFonts w:ascii="Garamond" w:hAnsi="Garamond"/>
          <w:sz w:val="22"/>
          <w:szCs w:val="22"/>
        </w:rPr>
        <w:t>ujęte w fakturze</w:t>
      </w:r>
      <w:r w:rsidR="0045170B">
        <w:rPr>
          <w:rFonts w:ascii="Garamond" w:hAnsi="Garamond"/>
          <w:sz w:val="22"/>
          <w:szCs w:val="22"/>
        </w:rPr>
        <w:t xml:space="preserve"> </w:t>
      </w:r>
      <w:r w:rsidR="00365B2D">
        <w:rPr>
          <w:rFonts w:ascii="Garamond" w:hAnsi="Garamond"/>
          <w:sz w:val="22"/>
          <w:szCs w:val="22"/>
        </w:rPr>
        <w:t xml:space="preserve"> </w:t>
      </w:r>
      <w:r w:rsidR="0045170B">
        <w:rPr>
          <w:rFonts w:ascii="Garamond" w:hAnsi="Garamond"/>
          <w:sz w:val="22"/>
          <w:szCs w:val="22"/>
        </w:rPr>
        <w:t xml:space="preserve">wykonał </w:t>
      </w:r>
      <w:r w:rsidR="009E25A6">
        <w:rPr>
          <w:rFonts w:ascii="Garamond" w:hAnsi="Garamond"/>
          <w:sz w:val="22"/>
          <w:szCs w:val="22"/>
        </w:rPr>
        <w:t xml:space="preserve"> </w:t>
      </w:r>
      <w:r w:rsidR="00365B2D">
        <w:rPr>
          <w:rFonts w:ascii="Garamond" w:hAnsi="Garamond"/>
          <w:sz w:val="22"/>
          <w:szCs w:val="22"/>
        </w:rPr>
        <w:t>bez udziału podwykonawców lub dalszych podwykonawców</w:t>
      </w:r>
      <w:r w:rsidR="003C41C9">
        <w:rPr>
          <w:rFonts w:ascii="Garamond" w:hAnsi="Garamond"/>
          <w:sz w:val="22"/>
          <w:szCs w:val="22"/>
        </w:rPr>
        <w:t>.</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lastRenderedPageBreak/>
        <w:t>Do faktury końcowej Wykonawca przedłoży:</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zestawienie zobowiązań Wykonawcy wobec wszystkich Podwykonawców</w:t>
      </w:r>
      <w:r w:rsidR="00CA0C9A">
        <w:rPr>
          <w:rFonts w:ascii="Garamond" w:hAnsi="Garamond"/>
          <w:sz w:val="22"/>
          <w:szCs w:val="22"/>
        </w:rPr>
        <w:t xml:space="preserve"> i dalszych Podwykonawców</w:t>
      </w:r>
      <w:r w:rsidRPr="00AC44C3">
        <w:rPr>
          <w:rFonts w:ascii="Garamond" w:hAnsi="Garamond"/>
          <w:sz w:val="22"/>
          <w:szCs w:val="22"/>
        </w:rPr>
        <w:t xml:space="preserve">; </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kopie wystawionych przez Podwykonawców</w:t>
      </w:r>
      <w:r w:rsidR="00CA0C9A">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00F409FA"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Podwykonawcom </w:t>
      </w:r>
      <w:r w:rsidR="00CA0C9A">
        <w:rPr>
          <w:rFonts w:ascii="Garamond" w:hAnsi="Garamond"/>
          <w:sz w:val="22"/>
          <w:szCs w:val="22"/>
        </w:rPr>
        <w:t xml:space="preserve"> i dalszym Podwykonawcom </w:t>
      </w:r>
      <w:r w:rsidRPr="00AC44C3">
        <w:rPr>
          <w:rFonts w:ascii="Garamond" w:hAnsi="Garamond"/>
          <w:sz w:val="22"/>
          <w:szCs w:val="22"/>
        </w:rPr>
        <w:t>należności wynikających z ww. faktur.</w:t>
      </w:r>
    </w:p>
    <w:p w:rsidR="007D74AA"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oświadczenia wszystkich Podwykonawców </w:t>
      </w:r>
      <w:r w:rsidR="00AF756D">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3C41C9" w:rsidRPr="00AC44C3" w:rsidRDefault="003C41C9" w:rsidP="00EA24F9">
      <w:pPr>
        <w:pStyle w:val="Akapitzlist"/>
        <w:numPr>
          <w:ilvl w:val="1"/>
          <w:numId w:val="22"/>
        </w:numPr>
        <w:tabs>
          <w:tab w:val="clear" w:pos="1533"/>
        </w:tabs>
        <w:suppressAutoHyphens w:val="0"/>
        <w:ind w:left="993"/>
        <w:contextualSpacing/>
        <w:jc w:val="both"/>
        <w:rPr>
          <w:rFonts w:ascii="Garamond" w:hAnsi="Garamond"/>
          <w:sz w:val="22"/>
          <w:szCs w:val="22"/>
        </w:rPr>
      </w:pPr>
      <w:r>
        <w:rPr>
          <w:rFonts w:ascii="Garamond" w:hAnsi="Garamond"/>
          <w:sz w:val="22"/>
          <w:szCs w:val="22"/>
        </w:rPr>
        <w:t>W przypadku wykonania robót siłami własnymi - Wykonawca składa oświadczenie , że roboty budowlane ujęte w fakturze  wykonał  bez udziału podwykonawców lub dalszych podwykonawców</w:t>
      </w:r>
    </w:p>
    <w:p w:rsidR="007D74AA" w:rsidRPr="00AC44C3" w:rsidRDefault="007D74AA" w:rsidP="00EA24F9">
      <w:pPr>
        <w:pStyle w:val="Akapitzlist"/>
        <w:numPr>
          <w:ilvl w:val="0"/>
          <w:numId w:val="22"/>
        </w:numPr>
        <w:suppressAutoHyphens w:val="0"/>
        <w:contextualSpacing/>
        <w:jc w:val="both"/>
        <w:rPr>
          <w:rFonts w:ascii="Garamond" w:hAnsi="Garamond"/>
          <w:sz w:val="22"/>
          <w:szCs w:val="22"/>
        </w:rPr>
      </w:pPr>
      <w:r w:rsidRPr="00AC44C3">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5 k.c. i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w:t>
      </w:r>
      <w:r w:rsidR="00FB23C4">
        <w:rPr>
          <w:rFonts w:ascii="Garamond" w:hAnsi="Garamond"/>
          <w:sz w:val="22"/>
          <w:szCs w:val="22"/>
        </w:rPr>
        <w:t> </w:t>
      </w:r>
      <w:r w:rsidRPr="00AC44C3">
        <w:rPr>
          <w:rFonts w:ascii="Garamond" w:hAnsi="Garamond"/>
          <w:sz w:val="22"/>
          <w:szCs w:val="22"/>
        </w:rPr>
        <w:t>rachunek bankowy Wykonawcy.</w:t>
      </w:r>
    </w:p>
    <w:p w:rsidR="007D74AA"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Zamawiający wstrzyma płatności faktur</w:t>
      </w:r>
      <w:r w:rsidR="00A92F76">
        <w:rPr>
          <w:rFonts w:ascii="Garamond" w:hAnsi="Garamond"/>
          <w:sz w:val="22"/>
          <w:szCs w:val="22"/>
        </w:rPr>
        <w:t xml:space="preserve">y </w:t>
      </w:r>
      <w:r w:rsidRPr="00AC44C3">
        <w:rPr>
          <w:rFonts w:ascii="Garamond" w:hAnsi="Garamond"/>
          <w:sz w:val="22"/>
          <w:szCs w:val="22"/>
        </w:rPr>
        <w:t xml:space="preserve">w przypadku nie wywiązywania się Wykonawcy z któregokolwiek z zobowiązań wynikających </w:t>
      </w:r>
      <w:r w:rsidR="00DF19D8">
        <w:rPr>
          <w:rFonts w:ascii="Garamond" w:hAnsi="Garamond"/>
          <w:sz w:val="22"/>
          <w:szCs w:val="22"/>
        </w:rPr>
        <w:t xml:space="preserve">odpowiednio </w:t>
      </w:r>
      <w:r w:rsidRPr="00AC44C3">
        <w:rPr>
          <w:rFonts w:ascii="Garamond" w:hAnsi="Garamond"/>
          <w:sz w:val="22"/>
          <w:szCs w:val="22"/>
        </w:rPr>
        <w:t xml:space="preserve">z ust. 6 </w:t>
      </w:r>
      <w:r w:rsidR="00952100">
        <w:rPr>
          <w:rFonts w:ascii="Garamond" w:hAnsi="Garamond"/>
          <w:sz w:val="22"/>
          <w:szCs w:val="22"/>
        </w:rPr>
        <w:t>lub</w:t>
      </w:r>
      <w:r w:rsidRPr="00AC44C3">
        <w:rPr>
          <w:rFonts w:ascii="Garamond" w:hAnsi="Garamond"/>
          <w:sz w:val="22"/>
          <w:szCs w:val="22"/>
        </w:rPr>
        <w:t xml:space="preserve"> 7</w:t>
      </w:r>
      <w:r w:rsidR="00952100">
        <w:rPr>
          <w:rFonts w:ascii="Garamond" w:hAnsi="Garamond"/>
          <w:sz w:val="22"/>
          <w:szCs w:val="22"/>
        </w:rPr>
        <w:t xml:space="preserve"> w</w:t>
      </w:r>
      <w:r w:rsidRPr="00AC44C3">
        <w:rPr>
          <w:rFonts w:ascii="Garamond" w:hAnsi="Garamond"/>
          <w:sz w:val="22"/>
          <w:szCs w:val="22"/>
        </w:rPr>
        <w:t xml:space="preserve"> </w:t>
      </w:r>
      <w:r w:rsidR="00952100">
        <w:rPr>
          <w:rFonts w:ascii="Garamond" w:hAnsi="Garamond"/>
          <w:sz w:val="22"/>
          <w:szCs w:val="22"/>
        </w:rPr>
        <w:t xml:space="preserve">§ 6 </w:t>
      </w:r>
      <w:r w:rsidRPr="00AC44C3">
        <w:rPr>
          <w:rFonts w:ascii="Garamond" w:hAnsi="Garamond"/>
          <w:sz w:val="22"/>
          <w:szCs w:val="22"/>
        </w:rPr>
        <w:t xml:space="preserve">umowy. </w:t>
      </w:r>
      <w:r w:rsidR="00E21187">
        <w:rPr>
          <w:rFonts w:ascii="Garamond" w:hAnsi="Garamond"/>
          <w:sz w:val="22"/>
          <w:szCs w:val="22"/>
        </w:rPr>
        <w:t>Do chwili uzupełnienia dokumentów</w:t>
      </w:r>
      <w:r w:rsidR="00E21187" w:rsidRPr="00E21187">
        <w:rPr>
          <w:rFonts w:ascii="Garamond" w:hAnsi="Garamond"/>
          <w:sz w:val="22"/>
          <w:szCs w:val="22"/>
        </w:rPr>
        <w:t xml:space="preserve"> </w:t>
      </w:r>
      <w:r w:rsidR="00E21187" w:rsidRPr="00AC44C3">
        <w:rPr>
          <w:rFonts w:ascii="Garamond" w:hAnsi="Garamond"/>
          <w:sz w:val="22"/>
          <w:szCs w:val="22"/>
        </w:rPr>
        <w:t xml:space="preserve">wynikających </w:t>
      </w:r>
      <w:r w:rsidR="00DF19D8">
        <w:rPr>
          <w:rFonts w:ascii="Garamond" w:hAnsi="Garamond"/>
          <w:sz w:val="22"/>
          <w:szCs w:val="22"/>
        </w:rPr>
        <w:t xml:space="preserve">odpowiednio </w:t>
      </w:r>
      <w:r w:rsidR="00E21187" w:rsidRPr="00AC44C3">
        <w:rPr>
          <w:rFonts w:ascii="Garamond" w:hAnsi="Garamond"/>
          <w:sz w:val="22"/>
          <w:szCs w:val="22"/>
        </w:rPr>
        <w:t xml:space="preserve">z ust. 6 </w:t>
      </w:r>
      <w:r w:rsidR="00DB66F4">
        <w:rPr>
          <w:rFonts w:ascii="Garamond" w:hAnsi="Garamond"/>
          <w:sz w:val="22"/>
          <w:szCs w:val="22"/>
        </w:rPr>
        <w:t>lub</w:t>
      </w:r>
      <w:r w:rsidR="00E21187" w:rsidRPr="00AC44C3">
        <w:rPr>
          <w:rFonts w:ascii="Garamond" w:hAnsi="Garamond"/>
          <w:sz w:val="22"/>
          <w:szCs w:val="22"/>
        </w:rPr>
        <w:t xml:space="preserve"> 7</w:t>
      </w:r>
      <w:r w:rsidR="00C37863">
        <w:rPr>
          <w:rFonts w:ascii="Garamond" w:hAnsi="Garamond"/>
          <w:sz w:val="22"/>
          <w:szCs w:val="22"/>
        </w:rPr>
        <w:t xml:space="preserve"> w</w:t>
      </w:r>
      <w:r w:rsidR="00DB66F4">
        <w:rPr>
          <w:rFonts w:ascii="Garamond" w:hAnsi="Garamond"/>
          <w:sz w:val="22"/>
          <w:szCs w:val="22"/>
        </w:rPr>
        <w:t xml:space="preserve"> § 6</w:t>
      </w:r>
      <w:r w:rsidR="00E21187" w:rsidRPr="00AC44C3">
        <w:rPr>
          <w:rFonts w:ascii="Garamond" w:hAnsi="Garamond"/>
          <w:sz w:val="22"/>
          <w:szCs w:val="22"/>
        </w:rPr>
        <w:t xml:space="preserve"> umowy</w:t>
      </w:r>
      <w:r w:rsidR="00CD5093">
        <w:rPr>
          <w:rFonts w:ascii="Garamond" w:hAnsi="Garamond"/>
          <w:sz w:val="22"/>
          <w:szCs w:val="22"/>
        </w:rPr>
        <w:t>,</w:t>
      </w:r>
      <w:r w:rsidR="00E21187">
        <w:rPr>
          <w:rFonts w:ascii="Garamond" w:hAnsi="Garamond"/>
          <w:sz w:val="22"/>
          <w:szCs w:val="22"/>
        </w:rPr>
        <w:t xml:space="preserve"> faktura traktowana jest jako wystawiona nieprawidłowo</w:t>
      </w:r>
      <w:r w:rsidR="006A6386">
        <w:rPr>
          <w:rFonts w:ascii="Garamond" w:hAnsi="Garamond"/>
          <w:sz w:val="22"/>
          <w:szCs w:val="22"/>
        </w:rPr>
        <w:t xml:space="preserve"> i W</w:t>
      </w:r>
      <w:r w:rsidR="00DB66F4">
        <w:rPr>
          <w:rFonts w:ascii="Garamond" w:hAnsi="Garamond"/>
          <w:sz w:val="22"/>
          <w:szCs w:val="22"/>
        </w:rPr>
        <w:t>ykonawcy</w:t>
      </w:r>
      <w:r w:rsidR="00C37863" w:rsidRPr="00AC44C3">
        <w:rPr>
          <w:rFonts w:ascii="Garamond" w:hAnsi="Garamond"/>
          <w:sz w:val="22"/>
          <w:szCs w:val="22"/>
        </w:rPr>
        <w:t xml:space="preserve"> nie przysługują </w:t>
      </w:r>
      <w:r w:rsidR="00C37863">
        <w:rPr>
          <w:rFonts w:ascii="Garamond" w:hAnsi="Garamond"/>
          <w:sz w:val="22"/>
          <w:szCs w:val="22"/>
        </w:rPr>
        <w:t xml:space="preserve"> </w:t>
      </w:r>
      <w:r w:rsidR="00C37863" w:rsidRPr="00AC44C3">
        <w:rPr>
          <w:rFonts w:ascii="Garamond" w:hAnsi="Garamond"/>
          <w:sz w:val="22"/>
          <w:szCs w:val="22"/>
        </w:rPr>
        <w:t>odsetki z tytułu opóźnienia w zapłacie.</w:t>
      </w:r>
    </w:p>
    <w:p w:rsidR="00FA6163" w:rsidRPr="00FA6163" w:rsidRDefault="00FA6163" w:rsidP="00EA24F9">
      <w:pPr>
        <w:pStyle w:val="Bezodstpw"/>
        <w:numPr>
          <w:ilvl w:val="0"/>
          <w:numId w:val="22"/>
        </w:numPr>
        <w:tabs>
          <w:tab w:val="left" w:pos="360"/>
        </w:tabs>
        <w:jc w:val="both"/>
        <w:rPr>
          <w:rFonts w:ascii="Garamond" w:hAnsi="Garamond"/>
          <w:sz w:val="22"/>
          <w:szCs w:val="22"/>
        </w:rPr>
      </w:pPr>
      <w:r>
        <w:rPr>
          <w:rFonts w:ascii="Garamond" w:hAnsi="Garamond"/>
          <w:sz w:val="22"/>
          <w:szCs w:val="22"/>
        </w:rPr>
        <w:t>Wykonawca nie może zbywać ani przenosić na rzecz osób trzecich praw i wierzytelności powstałych w związku z realizacją niniejszej umowy bez pisemnej  zgody Zamawiającego.</w:t>
      </w:r>
    </w:p>
    <w:p w:rsidR="001A31F2" w:rsidRDefault="001A31F2" w:rsidP="00EA24F9">
      <w:pPr>
        <w:pStyle w:val="Bezodstpw"/>
        <w:tabs>
          <w:tab w:val="left" w:pos="426"/>
        </w:tabs>
        <w:ind w:left="426" w:hanging="426"/>
        <w:jc w:val="both"/>
        <w:rPr>
          <w:rFonts w:ascii="Garamond" w:hAnsi="Garamond"/>
          <w:b/>
          <w:color w:val="000000"/>
          <w:sz w:val="22"/>
          <w:szCs w:val="22"/>
        </w:rPr>
      </w:pPr>
    </w:p>
    <w:p w:rsidR="00375703" w:rsidRDefault="00375703" w:rsidP="00EA24F9">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w:t>
      </w:r>
      <w:r w:rsidR="002F3C65">
        <w:rPr>
          <w:rFonts w:ascii="Garamond" w:hAnsi="Garamond"/>
          <w:b/>
          <w:color w:val="000000"/>
          <w:sz w:val="22"/>
          <w:szCs w:val="22"/>
        </w:rPr>
        <w:t>7</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Odbiory</w:t>
      </w:r>
    </w:p>
    <w:p w:rsidR="00375703" w:rsidRPr="007F505F" w:rsidRDefault="00375703" w:rsidP="00EA24F9">
      <w:pPr>
        <w:pStyle w:val="Bezodstpw"/>
        <w:numPr>
          <w:ilvl w:val="0"/>
          <w:numId w:val="10"/>
        </w:numPr>
        <w:tabs>
          <w:tab w:val="left" w:pos="360"/>
        </w:tabs>
        <w:ind w:left="360"/>
        <w:jc w:val="both"/>
        <w:rPr>
          <w:rFonts w:ascii="Garamond" w:hAnsi="Garamond"/>
          <w:color w:val="000000"/>
          <w:sz w:val="22"/>
          <w:szCs w:val="22"/>
        </w:rPr>
      </w:pPr>
      <w:r w:rsidRPr="007F505F">
        <w:rPr>
          <w:rFonts w:ascii="Garamond" w:hAnsi="Garamond"/>
          <w:color w:val="000000"/>
          <w:sz w:val="22"/>
          <w:szCs w:val="22"/>
        </w:rPr>
        <w:t>Strony zgodnie postanawiają, że będą stosowane następujące rodzaje odbiorów robót</w:t>
      </w:r>
      <w:r w:rsidR="007F505F" w:rsidRPr="007F505F">
        <w:rPr>
          <w:rFonts w:ascii="Garamond" w:hAnsi="Garamond"/>
          <w:color w:val="000000"/>
          <w:sz w:val="22"/>
          <w:szCs w:val="22"/>
        </w:rPr>
        <w:t xml:space="preserve"> </w:t>
      </w:r>
      <w:r w:rsidRPr="007F505F">
        <w:rPr>
          <w:rFonts w:ascii="Garamond" w:hAnsi="Garamond"/>
          <w:color w:val="000000"/>
          <w:sz w:val="22"/>
          <w:szCs w:val="22"/>
        </w:rPr>
        <w:t>- odbiór końcowy.</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Wykonawca zgłosi Zamawiającem</w:t>
      </w:r>
      <w:r w:rsidR="004F60B9">
        <w:rPr>
          <w:rFonts w:ascii="Garamond" w:hAnsi="Garamond"/>
          <w:color w:val="000000"/>
          <w:sz w:val="22"/>
          <w:szCs w:val="22"/>
        </w:rPr>
        <w:t>u gotowość do odbioru końcowego</w:t>
      </w:r>
      <w:r>
        <w:rPr>
          <w:rFonts w:ascii="Garamond" w:hAnsi="Garamond"/>
          <w:color w:val="000000"/>
          <w:sz w:val="22"/>
          <w:szCs w:val="22"/>
        </w:rPr>
        <w:t xml:space="preserve"> pisemnie </w:t>
      </w:r>
      <w:r w:rsidR="004F60B9">
        <w:rPr>
          <w:rFonts w:ascii="Garamond" w:hAnsi="Garamond"/>
          <w:color w:val="000000"/>
          <w:sz w:val="22"/>
          <w:szCs w:val="22"/>
        </w:rPr>
        <w:t xml:space="preserve">– decyduje data wpływu zgłoszenia </w:t>
      </w:r>
      <w:r w:rsidR="00481C46">
        <w:rPr>
          <w:rFonts w:ascii="Garamond" w:hAnsi="Garamond"/>
          <w:color w:val="000000"/>
          <w:sz w:val="22"/>
          <w:szCs w:val="22"/>
        </w:rPr>
        <w:t>w siedzibie Zamawiającego.</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w:t>
      </w:r>
      <w:r w:rsidR="002E381B">
        <w:rPr>
          <w:rFonts w:ascii="Garamond" w:hAnsi="Garamond"/>
          <w:color w:val="000000"/>
          <w:sz w:val="22"/>
          <w:szCs w:val="22"/>
        </w:rPr>
        <w:t>ykonanie robót, potwierdzone w d</w:t>
      </w:r>
      <w:r>
        <w:rPr>
          <w:rFonts w:ascii="Garamond" w:hAnsi="Garamond"/>
          <w:color w:val="000000"/>
          <w:sz w:val="22"/>
          <w:szCs w:val="22"/>
        </w:rPr>
        <w:t>zienniku budowy wpisem dokonanym przez kierownika budowy (robót)</w:t>
      </w:r>
      <w:r w:rsidR="002E381B">
        <w:rPr>
          <w:rFonts w:ascii="Garamond" w:hAnsi="Garamond"/>
          <w:color w:val="000000"/>
          <w:sz w:val="22"/>
          <w:szCs w:val="22"/>
        </w:rPr>
        <w:t xml:space="preserve"> oraz</w:t>
      </w:r>
      <w:r w:rsidR="00FB23C4">
        <w:rPr>
          <w:rFonts w:ascii="Garamond" w:hAnsi="Garamond"/>
          <w:color w:val="000000"/>
          <w:sz w:val="22"/>
          <w:szCs w:val="22"/>
        </w:rPr>
        <w:t> </w:t>
      </w:r>
      <w:r w:rsidR="002E381B">
        <w:rPr>
          <w:rFonts w:ascii="Garamond" w:hAnsi="Garamond"/>
          <w:color w:val="000000"/>
          <w:sz w:val="22"/>
          <w:szCs w:val="22"/>
        </w:rPr>
        <w:t>Inspektora</w:t>
      </w:r>
      <w:r>
        <w:rPr>
          <w:rFonts w:ascii="Garamond" w:hAnsi="Garamond"/>
          <w:color w:val="000000"/>
          <w:sz w:val="22"/>
          <w:szCs w:val="22"/>
        </w:rPr>
        <w:t xml:space="preserve">. </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w:t>
      </w:r>
      <w:r w:rsidR="003832D6">
        <w:rPr>
          <w:rFonts w:ascii="Garamond" w:hAnsi="Garamond"/>
          <w:color w:val="000000"/>
          <w:sz w:val="22"/>
          <w:szCs w:val="22"/>
        </w:rPr>
        <w:t xml:space="preserve"> terminie do 5 dni  od daty</w:t>
      </w:r>
      <w:r>
        <w:rPr>
          <w:rFonts w:ascii="Garamond" w:hAnsi="Garamond"/>
          <w:color w:val="000000"/>
          <w:sz w:val="22"/>
          <w:szCs w:val="22"/>
        </w:rPr>
        <w:t xml:space="preserve"> zgłoszeni</w:t>
      </w:r>
      <w:r w:rsidR="003832D6">
        <w:rPr>
          <w:rFonts w:ascii="Garamond" w:hAnsi="Garamond"/>
          <w:color w:val="000000"/>
          <w:sz w:val="22"/>
          <w:szCs w:val="22"/>
        </w:rPr>
        <w:t xml:space="preserve">a </w:t>
      </w:r>
      <w:r w:rsidR="00481C46">
        <w:rPr>
          <w:rFonts w:ascii="Garamond" w:hAnsi="Garamond"/>
          <w:color w:val="000000"/>
          <w:sz w:val="22"/>
          <w:szCs w:val="22"/>
        </w:rPr>
        <w:t xml:space="preserve">gotowości </w:t>
      </w:r>
      <w:r>
        <w:rPr>
          <w:rFonts w:ascii="Garamond" w:hAnsi="Garamond"/>
          <w:color w:val="000000"/>
          <w:sz w:val="22"/>
          <w:szCs w:val="22"/>
        </w:rPr>
        <w:t>do odbioru końcowego Wykonawca przekaże Zamawiającemu następujące dokumenty:</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dokumentację powykonawczą, opisaną i skompletowaną w dwóch egzemplarzach,</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wymagane dokumenty, protokoły i zaświadczenia z przeprowadzonych prób i sprawdzeń, instrukcje użytkowania, dokumenty gwarancyjne i inne dokumenty wymagane stosownymi przepisami,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dokumenty (atesty, certyfikaty) potwierdzające, że wbudowane wyroby budowlane są zgodne z art. 10 ustawy Prawo budowlane (opisane i ostemplowane przez Kierownika robót),</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 xml:space="preserve">pozostałe dokumenty w szczególności autoryzacje i deklaracje zgodności producenta potwierdzające należyte wykonanie przedmiotu zamówienia. </w:t>
      </w:r>
    </w:p>
    <w:p w:rsidR="00375703" w:rsidRDefault="00481C46"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wyznaczy datę rozpoczęcia </w:t>
      </w:r>
      <w:r w:rsidR="00375703">
        <w:rPr>
          <w:rFonts w:ascii="Garamond" w:hAnsi="Garamond"/>
          <w:color w:val="000000"/>
          <w:sz w:val="22"/>
          <w:szCs w:val="22"/>
        </w:rPr>
        <w:t xml:space="preserve">odbioru końcowego w terminie do 7 dni roboczych od daty </w:t>
      </w:r>
      <w:r w:rsidR="002E381B">
        <w:rPr>
          <w:rFonts w:ascii="Garamond" w:hAnsi="Garamond"/>
          <w:color w:val="000000"/>
          <w:sz w:val="22"/>
          <w:szCs w:val="22"/>
        </w:rPr>
        <w:t>zgłoszenia</w:t>
      </w:r>
      <w:r w:rsidR="00375703">
        <w:rPr>
          <w:rFonts w:ascii="Garamond" w:hAnsi="Garamond"/>
          <w:color w:val="000000"/>
          <w:sz w:val="22"/>
          <w:szCs w:val="22"/>
        </w:rPr>
        <w:t xml:space="preserve"> gotowości do odbioru końcowego.</w:t>
      </w:r>
    </w:p>
    <w:p w:rsidR="00375703" w:rsidRPr="004C3EEF"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zobowiązany jest do dokonania lub odmowy dokonania odbioru końcowego, w terminie </w:t>
      </w:r>
      <w:r w:rsidR="00074B58">
        <w:rPr>
          <w:rFonts w:ascii="Garamond" w:hAnsi="Garamond"/>
          <w:color w:val="000000"/>
          <w:sz w:val="22"/>
          <w:szCs w:val="22"/>
        </w:rPr>
        <w:t>30</w:t>
      </w:r>
      <w:r w:rsidR="00FB23C4">
        <w:rPr>
          <w:rFonts w:ascii="Garamond" w:hAnsi="Garamond"/>
          <w:color w:val="000000"/>
          <w:sz w:val="22"/>
          <w:szCs w:val="22"/>
        </w:rPr>
        <w:t> </w:t>
      </w:r>
      <w:r>
        <w:rPr>
          <w:rFonts w:ascii="Garamond" w:hAnsi="Garamond"/>
          <w:color w:val="000000"/>
          <w:sz w:val="22"/>
          <w:szCs w:val="22"/>
        </w:rPr>
        <w:t xml:space="preserve">dni od dnia rozpoczęcia </w:t>
      </w:r>
      <w:r w:rsidR="00481C46">
        <w:rPr>
          <w:rFonts w:ascii="Garamond" w:hAnsi="Garamond"/>
          <w:color w:val="000000"/>
          <w:sz w:val="22"/>
          <w:szCs w:val="22"/>
        </w:rPr>
        <w:t>odbioru końcowego.</w:t>
      </w:r>
    </w:p>
    <w:p w:rsidR="00375703" w:rsidRDefault="00375703" w:rsidP="00EA24F9">
      <w:pPr>
        <w:pStyle w:val="Bezodstpw"/>
        <w:numPr>
          <w:ilvl w:val="0"/>
          <w:numId w:val="10"/>
        </w:numPr>
        <w:tabs>
          <w:tab w:val="left" w:pos="360"/>
        </w:tabs>
        <w:ind w:left="360"/>
        <w:jc w:val="both"/>
        <w:rPr>
          <w:rFonts w:ascii="Garamond" w:hAnsi="Garamond"/>
          <w:sz w:val="22"/>
          <w:szCs w:val="22"/>
        </w:rPr>
      </w:pPr>
      <w:r>
        <w:rPr>
          <w:rFonts w:ascii="Garamond" w:hAnsi="Garamond"/>
          <w:sz w:val="22"/>
          <w:szCs w:val="22"/>
        </w:rPr>
        <w:t xml:space="preserve">W przypadku stwierdzenia w trakcie odbioru wad lub usterek, Zamawiający może odmówić odbioru do czasu ich usunięcia a Wykonawca usunie je na własny koszt w terminie wyznaczonym przez Zamawiającego. </w:t>
      </w:r>
    </w:p>
    <w:p w:rsidR="00A17F04" w:rsidRPr="003A5C4E"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W razie nie usunięcia w ustalonym terminie przez Wykonawcę wad i usterek stwierdzonych przy odbiorze końcowym</w:t>
      </w:r>
      <w:r w:rsidR="00E17891">
        <w:rPr>
          <w:rFonts w:ascii="Garamond" w:hAnsi="Garamond"/>
          <w:color w:val="000000"/>
          <w:sz w:val="22"/>
          <w:szCs w:val="22"/>
        </w:rPr>
        <w:t xml:space="preserve"> lub </w:t>
      </w:r>
      <w:r>
        <w:rPr>
          <w:rFonts w:ascii="Garamond" w:hAnsi="Garamond"/>
          <w:color w:val="000000"/>
          <w:sz w:val="22"/>
          <w:szCs w:val="22"/>
        </w:rPr>
        <w:t xml:space="preserve">w okresie gwarancji , </w:t>
      </w:r>
      <w:r w:rsidR="00F409FA">
        <w:rPr>
          <w:rFonts w:ascii="Garamond" w:hAnsi="Garamond"/>
          <w:color w:val="000000"/>
          <w:sz w:val="22"/>
          <w:szCs w:val="22"/>
        </w:rPr>
        <w:t xml:space="preserve"> </w:t>
      </w:r>
      <w:r>
        <w:rPr>
          <w:rFonts w:ascii="Garamond" w:hAnsi="Garamond"/>
          <w:color w:val="000000"/>
          <w:sz w:val="22"/>
          <w:szCs w:val="22"/>
        </w:rPr>
        <w:t>Zamawiający jest upoważniony do ich usunięcia na koszt Wykonawcy</w:t>
      </w:r>
      <w:r w:rsidR="00481C46">
        <w:rPr>
          <w:rFonts w:ascii="Garamond" w:hAnsi="Garamond"/>
          <w:color w:val="000000"/>
          <w:sz w:val="22"/>
          <w:szCs w:val="22"/>
        </w:rPr>
        <w:t>.</w:t>
      </w:r>
    </w:p>
    <w:p w:rsidR="00EA24F9" w:rsidRDefault="00EA24F9" w:rsidP="00EA24F9">
      <w:pPr>
        <w:pStyle w:val="Bezodstpw"/>
        <w:tabs>
          <w:tab w:val="left" w:pos="426"/>
        </w:tabs>
        <w:ind w:left="426" w:hanging="426"/>
        <w:jc w:val="center"/>
        <w:rPr>
          <w:rFonts w:ascii="Garamond" w:hAnsi="Garamond"/>
          <w:b/>
          <w:color w:val="000000"/>
          <w:sz w:val="22"/>
          <w:szCs w:val="22"/>
        </w:rPr>
      </w:pPr>
    </w:p>
    <w:p w:rsidR="00202E0F" w:rsidRPr="00041DB9" w:rsidRDefault="00202E0F" w:rsidP="00EA24F9">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sidR="002F3C65">
        <w:rPr>
          <w:rFonts w:ascii="Garamond" w:hAnsi="Garamond"/>
          <w:b/>
          <w:color w:val="000000"/>
          <w:sz w:val="22"/>
          <w:szCs w:val="22"/>
        </w:rPr>
        <w:t>8</w:t>
      </w:r>
    </w:p>
    <w:p w:rsidR="00202E0F" w:rsidRPr="00041DB9" w:rsidRDefault="00202E0F" w:rsidP="002E381B">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202E0F" w:rsidRPr="00041DB9" w:rsidRDefault="00202E0F" w:rsidP="00EA24F9">
      <w:pPr>
        <w:pStyle w:val="Bezodstpw"/>
        <w:numPr>
          <w:ilvl w:val="0"/>
          <w:numId w:val="19"/>
        </w:numPr>
        <w:tabs>
          <w:tab w:val="clear" w:pos="720"/>
          <w:tab w:val="num" w:pos="426"/>
        </w:tabs>
        <w:ind w:left="426" w:hanging="426"/>
        <w:jc w:val="both"/>
        <w:rPr>
          <w:rFonts w:ascii="Garamond" w:hAnsi="Garamond"/>
          <w:sz w:val="22"/>
          <w:szCs w:val="22"/>
        </w:rPr>
      </w:pPr>
      <w:r w:rsidRPr="00041DB9">
        <w:rPr>
          <w:rFonts w:ascii="Garamond" w:hAnsi="Garamond"/>
          <w:sz w:val="22"/>
          <w:szCs w:val="22"/>
        </w:rPr>
        <w:t xml:space="preserve">Zgodnie z przepisem art. 147 Ustawy Prawo Zamówień Publicznych, Wykonawca zobowiązuje się do wniesienia zabezpieczenia należytego wykonania Umowy w wysokości </w:t>
      </w:r>
      <w:r w:rsidR="00DC4F5C" w:rsidRPr="00041DB9">
        <w:rPr>
          <w:rFonts w:ascii="Garamond" w:hAnsi="Garamond"/>
          <w:sz w:val="22"/>
          <w:szCs w:val="22"/>
        </w:rPr>
        <w:t>5</w:t>
      </w:r>
      <w:r w:rsidRPr="00041DB9">
        <w:rPr>
          <w:rFonts w:ascii="Garamond" w:hAnsi="Garamond"/>
          <w:sz w:val="22"/>
          <w:szCs w:val="22"/>
        </w:rPr>
        <w:t xml:space="preserve"> % wartości </w:t>
      </w:r>
      <w:r w:rsidRPr="00041DB9">
        <w:rPr>
          <w:rFonts w:ascii="Garamond" w:hAnsi="Garamond"/>
          <w:spacing w:val="7"/>
          <w:sz w:val="22"/>
          <w:szCs w:val="22"/>
        </w:rPr>
        <w:t xml:space="preserve">wynagrodzenia brutto określonego w § </w:t>
      </w:r>
      <w:r w:rsidR="009D5E28" w:rsidRPr="00041DB9">
        <w:rPr>
          <w:rFonts w:ascii="Garamond" w:hAnsi="Garamond"/>
          <w:spacing w:val="7"/>
          <w:sz w:val="22"/>
          <w:szCs w:val="22"/>
        </w:rPr>
        <w:t>5</w:t>
      </w:r>
      <w:r w:rsidRPr="00041DB9">
        <w:rPr>
          <w:rFonts w:ascii="Garamond" w:hAnsi="Garamond"/>
          <w:spacing w:val="7"/>
          <w:sz w:val="22"/>
          <w:szCs w:val="22"/>
        </w:rPr>
        <w:t xml:space="preserve"> ust. </w:t>
      </w:r>
      <w:r w:rsidR="009D5E28" w:rsidRPr="00041DB9">
        <w:rPr>
          <w:rFonts w:ascii="Garamond" w:hAnsi="Garamond"/>
          <w:spacing w:val="7"/>
          <w:sz w:val="22"/>
          <w:szCs w:val="22"/>
        </w:rPr>
        <w:t>1</w:t>
      </w:r>
      <w:r w:rsidRPr="00041DB9">
        <w:rPr>
          <w:rFonts w:ascii="Garamond" w:hAnsi="Garamond"/>
          <w:spacing w:val="7"/>
          <w:sz w:val="22"/>
          <w:szCs w:val="22"/>
        </w:rPr>
        <w:t xml:space="preserve"> Umowy, co stanowi kwotę: </w:t>
      </w:r>
      <w:r w:rsidR="009D5E28" w:rsidRPr="00041DB9">
        <w:rPr>
          <w:rFonts w:ascii="Garamond" w:hAnsi="Garamond"/>
          <w:spacing w:val="7"/>
          <w:sz w:val="22"/>
          <w:szCs w:val="22"/>
        </w:rPr>
        <w:t>………….</w:t>
      </w:r>
      <w:r w:rsidRPr="00041DB9">
        <w:rPr>
          <w:rFonts w:ascii="Garamond" w:hAnsi="Garamond"/>
          <w:spacing w:val="7"/>
          <w:sz w:val="22"/>
          <w:szCs w:val="22"/>
        </w:rPr>
        <w:t xml:space="preserve"> </w:t>
      </w:r>
      <w:r w:rsidRPr="00041DB9">
        <w:rPr>
          <w:rFonts w:ascii="Garamond" w:hAnsi="Garamond"/>
          <w:spacing w:val="2"/>
          <w:sz w:val="22"/>
          <w:szCs w:val="22"/>
        </w:rPr>
        <w:t xml:space="preserve">zł (słownie: </w:t>
      </w:r>
      <w:r w:rsidR="009D5E28" w:rsidRPr="00041DB9">
        <w:rPr>
          <w:rFonts w:ascii="Garamond" w:hAnsi="Garamond"/>
          <w:spacing w:val="2"/>
          <w:sz w:val="22"/>
          <w:szCs w:val="22"/>
        </w:rPr>
        <w:t>………………………………..</w:t>
      </w:r>
    </w:p>
    <w:p w:rsidR="00202E0F" w:rsidRPr="00041DB9" w:rsidRDefault="00202E0F" w:rsidP="00EA24F9">
      <w:pPr>
        <w:numPr>
          <w:ilvl w:val="0"/>
          <w:numId w:val="19"/>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100 % zabezpieczenia tj.: </w:t>
      </w:r>
      <w:r w:rsidR="009D5E28" w:rsidRPr="00041DB9">
        <w:rPr>
          <w:rFonts w:ascii="Garamond" w:hAnsi="Garamond"/>
          <w:sz w:val="22"/>
          <w:szCs w:val="22"/>
        </w:rPr>
        <w:t>………….</w:t>
      </w:r>
      <w:r w:rsidR="00BD7BE3">
        <w:rPr>
          <w:rFonts w:ascii="Garamond" w:hAnsi="Garamond"/>
          <w:sz w:val="22"/>
          <w:szCs w:val="22"/>
        </w:rPr>
        <w:t xml:space="preserve"> </w:t>
      </w:r>
      <w:r w:rsidRPr="00041DB9">
        <w:rPr>
          <w:rFonts w:ascii="Garamond" w:hAnsi="Garamond"/>
          <w:spacing w:val="-1"/>
          <w:sz w:val="22"/>
          <w:szCs w:val="22"/>
        </w:rPr>
        <w:t xml:space="preserve">zł </w:t>
      </w:r>
      <w:r w:rsidRPr="00041DB9">
        <w:rPr>
          <w:rFonts w:ascii="Garamond" w:hAnsi="Garamond"/>
          <w:sz w:val="22"/>
          <w:szCs w:val="22"/>
        </w:rPr>
        <w:t xml:space="preserve"> w formie </w:t>
      </w:r>
      <w:r w:rsidR="009D5E28" w:rsidRPr="00041DB9">
        <w:rPr>
          <w:rFonts w:ascii="Garamond" w:hAnsi="Garamond"/>
          <w:sz w:val="22"/>
          <w:szCs w:val="22"/>
        </w:rPr>
        <w:t>…………</w:t>
      </w:r>
      <w:r w:rsidR="00BD7BE3">
        <w:rPr>
          <w:rFonts w:ascii="Garamond" w:hAnsi="Garamond"/>
          <w:sz w:val="22"/>
          <w:szCs w:val="22"/>
        </w:rPr>
        <w:t>…..</w:t>
      </w:r>
      <w:r w:rsidR="009D5E28" w:rsidRPr="00041DB9">
        <w:rPr>
          <w:rFonts w:ascii="Garamond" w:hAnsi="Garamond"/>
          <w:sz w:val="22"/>
          <w:szCs w:val="22"/>
        </w:rPr>
        <w:t>….</w:t>
      </w:r>
      <w:r w:rsidRPr="00041DB9">
        <w:rPr>
          <w:rFonts w:ascii="Garamond" w:hAnsi="Garamond"/>
          <w:sz w:val="22"/>
          <w:szCs w:val="22"/>
        </w:rPr>
        <w:t xml:space="preserve">,   nie później niż w dniu zawarcia Umowy, lub </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w innej </w:t>
      </w:r>
      <w:r w:rsidR="00BD7BE3">
        <w:rPr>
          <w:rFonts w:ascii="Garamond" w:hAnsi="Garamond"/>
          <w:sz w:val="22"/>
          <w:szCs w:val="22"/>
        </w:rPr>
        <w:t xml:space="preserve"> </w:t>
      </w:r>
      <w:r w:rsidRPr="00041DB9">
        <w:rPr>
          <w:rFonts w:ascii="Garamond" w:hAnsi="Garamond"/>
          <w:sz w:val="22"/>
          <w:szCs w:val="22"/>
        </w:rPr>
        <w:t xml:space="preserve"> formie przewidzianej przez Prawo zamówień publicznyc</w:t>
      </w:r>
      <w:r w:rsidR="00BD7BE3">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202E0F" w:rsidRPr="00041DB9" w:rsidRDefault="00202E0F" w:rsidP="00EA24F9">
      <w:pPr>
        <w:pStyle w:val="Bezodstpw"/>
        <w:numPr>
          <w:ilvl w:val="2"/>
          <w:numId w:val="19"/>
        </w:numPr>
        <w:jc w:val="both"/>
        <w:rPr>
          <w:rFonts w:ascii="Garamond" w:hAnsi="Garamond"/>
          <w:spacing w:val="7"/>
          <w:sz w:val="22"/>
          <w:szCs w:val="22"/>
        </w:rPr>
      </w:pPr>
      <w:r w:rsidRPr="00041DB9">
        <w:rPr>
          <w:rFonts w:ascii="Garamond" w:hAnsi="Garamond"/>
          <w:spacing w:val="-1"/>
          <w:sz w:val="22"/>
          <w:szCs w:val="22"/>
        </w:rPr>
        <w:t xml:space="preserve">70% zabezpieczenia tj.: </w:t>
      </w:r>
      <w:r w:rsidR="007D3C38" w:rsidRPr="00041DB9">
        <w:rPr>
          <w:rFonts w:ascii="Garamond" w:hAnsi="Garamond"/>
          <w:spacing w:val="-1"/>
          <w:sz w:val="22"/>
          <w:szCs w:val="22"/>
        </w:rPr>
        <w:t>………</w:t>
      </w:r>
      <w:r w:rsidRPr="00041DB9">
        <w:rPr>
          <w:rFonts w:ascii="Garamond" w:hAnsi="Garamond"/>
          <w:spacing w:val="-1"/>
          <w:sz w:val="22"/>
          <w:szCs w:val="22"/>
        </w:rPr>
        <w:t xml:space="preserve"> zł (słownie: </w:t>
      </w:r>
      <w:r w:rsidR="007D3C38" w:rsidRPr="00041DB9">
        <w:rPr>
          <w:rFonts w:ascii="Garamond" w:hAnsi="Garamond"/>
          <w:spacing w:val="-1"/>
          <w:sz w:val="22"/>
          <w:szCs w:val="22"/>
        </w:rPr>
        <w:t>……………………</w:t>
      </w:r>
      <w:r w:rsidRPr="00041DB9">
        <w:rPr>
          <w:rFonts w:ascii="Garamond" w:hAnsi="Garamond"/>
          <w:sz w:val="22"/>
          <w:szCs w:val="22"/>
        </w:rPr>
        <w:t xml:space="preserve">) jako zabezpieczenie należytego wykonania Umowy, z okresem ważności od daty zawarcia Umowy do </w:t>
      </w:r>
      <w:r w:rsidR="007D3C38" w:rsidRPr="00041DB9">
        <w:rPr>
          <w:rFonts w:ascii="Garamond" w:hAnsi="Garamond"/>
          <w:sz w:val="22"/>
          <w:szCs w:val="22"/>
        </w:rPr>
        <w:t>dnia …………..</w:t>
      </w:r>
      <w:r w:rsidRPr="00041DB9">
        <w:rPr>
          <w:rFonts w:ascii="Garamond" w:hAnsi="Garamond"/>
          <w:sz w:val="22"/>
          <w:szCs w:val="22"/>
        </w:rPr>
        <w:t xml:space="preserve">. (termin zakończenia przedmiotu umowy plus </w:t>
      </w:r>
      <w:r w:rsidR="00B53B8F">
        <w:rPr>
          <w:rFonts w:ascii="Garamond" w:hAnsi="Garamond"/>
          <w:sz w:val="22"/>
          <w:szCs w:val="22"/>
        </w:rPr>
        <w:t>45</w:t>
      </w:r>
      <w:r w:rsidRPr="00041DB9">
        <w:rPr>
          <w:rFonts w:ascii="Garamond" w:hAnsi="Garamond"/>
          <w:sz w:val="22"/>
          <w:szCs w:val="22"/>
        </w:rPr>
        <w:t xml:space="preserve"> dni),</w:t>
      </w:r>
    </w:p>
    <w:p w:rsidR="00202E0F" w:rsidRPr="00041DB9" w:rsidRDefault="002579F8"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b)  </w:t>
      </w:r>
      <w:r w:rsidR="00202E0F" w:rsidRPr="00041DB9">
        <w:rPr>
          <w:rFonts w:ascii="Garamond" w:hAnsi="Garamond"/>
          <w:sz w:val="22"/>
          <w:szCs w:val="22"/>
        </w:rPr>
        <w:t xml:space="preserve">30% zabezpieczenia tj.: </w:t>
      </w:r>
      <w:r w:rsidR="007D3C38" w:rsidRPr="00041DB9">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2"/>
          <w:sz w:val="22"/>
          <w:szCs w:val="22"/>
        </w:rPr>
        <w:t>zł (słownie:</w:t>
      </w:r>
      <w:r w:rsidR="00202E0F" w:rsidRPr="00041DB9">
        <w:rPr>
          <w:rFonts w:ascii="Garamond" w:hAnsi="Garamond"/>
          <w:sz w:val="22"/>
          <w:szCs w:val="22"/>
        </w:rPr>
        <w:t xml:space="preserve"> </w:t>
      </w:r>
      <w:r w:rsidR="007D3C38" w:rsidRPr="00041DB9">
        <w:rPr>
          <w:rFonts w:ascii="Garamond" w:hAnsi="Garamond"/>
          <w:sz w:val="22"/>
          <w:szCs w:val="22"/>
        </w:rPr>
        <w:t>…………………</w:t>
      </w:r>
      <w:r w:rsidR="00202E0F" w:rsidRPr="00041DB9">
        <w:rPr>
          <w:rFonts w:ascii="Garamond" w:hAnsi="Garamond"/>
          <w:spacing w:val="-6"/>
          <w:sz w:val="22"/>
          <w:szCs w:val="22"/>
        </w:rPr>
        <w:t xml:space="preserve">) jako </w:t>
      </w:r>
      <w:r w:rsidR="00202E0F" w:rsidRPr="00041DB9">
        <w:rPr>
          <w:rFonts w:ascii="Garamond" w:hAnsi="Garamond"/>
          <w:sz w:val="22"/>
          <w:szCs w:val="22"/>
        </w:rPr>
        <w:t>zabezpieczenie okresu rękojmi, z</w:t>
      </w:r>
      <w:r w:rsidR="00C91817">
        <w:rPr>
          <w:rFonts w:ascii="Garamond" w:hAnsi="Garamond"/>
          <w:sz w:val="22"/>
          <w:szCs w:val="22"/>
        </w:rPr>
        <w:t> </w:t>
      </w:r>
      <w:r w:rsidR="00202E0F" w:rsidRPr="00041DB9">
        <w:rPr>
          <w:rFonts w:ascii="Garamond" w:hAnsi="Garamond"/>
          <w:sz w:val="22"/>
          <w:szCs w:val="22"/>
        </w:rPr>
        <w:t xml:space="preserve">okresem ważności od </w:t>
      </w:r>
      <w:r w:rsidR="001C34B1" w:rsidRPr="00041DB9">
        <w:rPr>
          <w:rFonts w:ascii="Garamond" w:hAnsi="Garamond"/>
          <w:sz w:val="22"/>
          <w:szCs w:val="22"/>
        </w:rPr>
        <w:t>dnia ………….</w:t>
      </w:r>
      <w:r w:rsidR="00202E0F" w:rsidRPr="00041DB9">
        <w:rPr>
          <w:rFonts w:ascii="Garamond" w:hAnsi="Garamond"/>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w:t>
      </w:r>
      <w:r w:rsidR="00202E0F" w:rsidRPr="00041DB9">
        <w:rPr>
          <w:rFonts w:ascii="Garamond" w:hAnsi="Garamond"/>
          <w:spacing w:val="1"/>
          <w:sz w:val="22"/>
          <w:szCs w:val="22"/>
        </w:rPr>
        <w:t xml:space="preserve">) do </w:t>
      </w:r>
      <w:r w:rsidR="001C34B1" w:rsidRPr="00041DB9">
        <w:rPr>
          <w:rFonts w:ascii="Garamond" w:hAnsi="Garamond"/>
          <w:sz w:val="22"/>
          <w:szCs w:val="22"/>
        </w:rPr>
        <w:t>dnia …………….</w:t>
      </w:r>
      <w:r w:rsidR="00202E0F" w:rsidRPr="00041DB9">
        <w:rPr>
          <w:rFonts w:ascii="Garamond" w:hAnsi="Garamond"/>
          <w:spacing w:val="1"/>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 </w:t>
      </w:r>
      <w:r w:rsidR="00202E0F" w:rsidRPr="00041DB9">
        <w:rPr>
          <w:rFonts w:ascii="Garamond" w:hAnsi="Garamond"/>
          <w:sz w:val="22"/>
          <w:szCs w:val="22"/>
        </w:rPr>
        <w:t xml:space="preserve">plus </w:t>
      </w:r>
      <w:r w:rsidR="000B60AE">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7"/>
          <w:sz w:val="22"/>
          <w:szCs w:val="22"/>
        </w:rPr>
        <w:t>miesięcy gwarancji jakości i</w:t>
      </w:r>
      <w:r w:rsidR="004F60B9">
        <w:rPr>
          <w:rFonts w:ascii="Garamond" w:hAnsi="Garamond"/>
          <w:spacing w:val="7"/>
          <w:sz w:val="22"/>
          <w:szCs w:val="22"/>
        </w:rPr>
        <w:t> rękojmi przedmiotu Umowy</w:t>
      </w:r>
      <w:r w:rsidR="00202E0F" w:rsidRPr="00041DB9">
        <w:rPr>
          <w:rFonts w:ascii="Garamond" w:hAnsi="Garamond"/>
          <w:spacing w:val="7"/>
          <w:sz w:val="22"/>
          <w:szCs w:val="22"/>
        </w:rPr>
        <w:t>).</w:t>
      </w:r>
    </w:p>
    <w:p w:rsidR="00202E0F" w:rsidRPr="00041DB9" w:rsidRDefault="00CF5098" w:rsidP="00EA24F9">
      <w:pPr>
        <w:pStyle w:val="Bezodstpw"/>
        <w:ind w:left="284" w:hanging="284"/>
        <w:jc w:val="both"/>
        <w:rPr>
          <w:rFonts w:ascii="Garamond" w:hAnsi="Garamond"/>
          <w:spacing w:val="6"/>
          <w:sz w:val="22"/>
          <w:szCs w:val="22"/>
        </w:rPr>
      </w:pPr>
      <w:r>
        <w:rPr>
          <w:rFonts w:ascii="Garamond" w:hAnsi="Garamond"/>
          <w:spacing w:val="7"/>
          <w:sz w:val="22"/>
          <w:szCs w:val="22"/>
        </w:rPr>
        <w:t xml:space="preserve">3. </w:t>
      </w:r>
      <w:r w:rsidR="00202E0F" w:rsidRPr="00041DB9">
        <w:rPr>
          <w:rFonts w:ascii="Garamond" w:hAnsi="Garamond"/>
          <w:spacing w:val="7"/>
          <w:sz w:val="22"/>
          <w:szCs w:val="22"/>
        </w:rPr>
        <w:t>W przypadku nie stwierdzenia wad podczas odbioru końcowego przedmiotu Umowy, w ter</w:t>
      </w:r>
      <w:r w:rsidR="00202E0F" w:rsidRPr="00041DB9">
        <w:rPr>
          <w:rFonts w:ascii="Garamond" w:hAnsi="Garamond"/>
          <w:spacing w:val="7"/>
          <w:sz w:val="22"/>
          <w:szCs w:val="22"/>
        </w:rPr>
        <w:softHyphen/>
      </w:r>
      <w:r w:rsidR="00202E0F" w:rsidRPr="00041DB9">
        <w:rPr>
          <w:rFonts w:ascii="Garamond" w:hAnsi="Garamond"/>
          <w:sz w:val="22"/>
          <w:szCs w:val="22"/>
        </w:rPr>
        <w:t xml:space="preserve">minie </w:t>
      </w:r>
      <w:r w:rsidR="000B60AE">
        <w:rPr>
          <w:rFonts w:ascii="Garamond" w:hAnsi="Garamond"/>
          <w:sz w:val="22"/>
          <w:szCs w:val="22"/>
        </w:rPr>
        <w:t xml:space="preserve">do </w:t>
      </w:r>
      <w:r w:rsidR="00D045CD">
        <w:rPr>
          <w:rFonts w:ascii="Garamond" w:hAnsi="Garamond"/>
          <w:sz w:val="22"/>
          <w:szCs w:val="22"/>
        </w:rPr>
        <w:t>30</w:t>
      </w:r>
      <w:r w:rsidR="00202E0F" w:rsidRPr="00041DB9">
        <w:rPr>
          <w:rFonts w:ascii="Garamond" w:hAnsi="Garamond"/>
          <w:sz w:val="22"/>
          <w:szCs w:val="22"/>
        </w:rPr>
        <w:t xml:space="preserve"> dni od daty odbioru końcowego zostanie zwolnione 70 % zabezpieczenia należytego wykonania Umowy, a pozostała </w:t>
      </w:r>
      <w:r w:rsidR="00202E0F" w:rsidRPr="00041DB9">
        <w:rPr>
          <w:rFonts w:ascii="Garamond" w:hAnsi="Garamond"/>
          <w:spacing w:val="6"/>
          <w:sz w:val="22"/>
          <w:szCs w:val="22"/>
        </w:rPr>
        <w:t xml:space="preserve">część, </w:t>
      </w:r>
      <w:r w:rsidR="00202E0F" w:rsidRPr="00041DB9">
        <w:rPr>
          <w:rFonts w:ascii="Garamond" w:hAnsi="Garamond"/>
          <w:spacing w:val="16"/>
          <w:sz w:val="22"/>
          <w:szCs w:val="22"/>
        </w:rPr>
        <w:t>tj.:</w:t>
      </w:r>
      <w:r w:rsidR="00202E0F" w:rsidRPr="00041DB9">
        <w:rPr>
          <w:rFonts w:ascii="Garamond" w:hAnsi="Garamond"/>
          <w:spacing w:val="6"/>
          <w:sz w:val="22"/>
          <w:szCs w:val="22"/>
        </w:rPr>
        <w:t xml:space="preserve"> 30 %, </w:t>
      </w:r>
      <w:r w:rsidR="00D045CD">
        <w:rPr>
          <w:rFonts w:ascii="Garamond" w:hAnsi="Garamond"/>
          <w:spacing w:val="6"/>
          <w:sz w:val="22"/>
          <w:szCs w:val="22"/>
        </w:rPr>
        <w:t xml:space="preserve">w terminie do 15 dni </w:t>
      </w:r>
      <w:r w:rsidR="00202E0F" w:rsidRPr="00041DB9">
        <w:rPr>
          <w:rFonts w:ascii="Garamond" w:hAnsi="Garamond"/>
          <w:spacing w:val="6"/>
          <w:sz w:val="22"/>
          <w:szCs w:val="22"/>
        </w:rPr>
        <w:t>po upływie okresu rękojmi</w:t>
      </w:r>
      <w:r w:rsidR="00D045CD">
        <w:rPr>
          <w:rFonts w:ascii="Garamond" w:hAnsi="Garamond"/>
          <w:spacing w:val="6"/>
          <w:sz w:val="22"/>
          <w:szCs w:val="22"/>
        </w:rPr>
        <w:t>, o którym mowa</w:t>
      </w:r>
      <w:r w:rsidR="000B60AE">
        <w:rPr>
          <w:rFonts w:ascii="Garamond" w:hAnsi="Garamond"/>
          <w:spacing w:val="6"/>
          <w:sz w:val="22"/>
          <w:szCs w:val="22"/>
        </w:rPr>
        <w:t xml:space="preserve"> w ust. 2 pkt 2) litera b)</w:t>
      </w:r>
      <w:r w:rsidR="00202E0F" w:rsidRPr="00041DB9">
        <w:rPr>
          <w:rFonts w:ascii="Garamond" w:hAnsi="Garamond"/>
          <w:spacing w:val="6"/>
          <w:sz w:val="22"/>
          <w:szCs w:val="22"/>
        </w:rPr>
        <w:t xml:space="preserve">. </w:t>
      </w:r>
    </w:p>
    <w:p w:rsidR="00202E0F" w:rsidRPr="00041DB9" w:rsidRDefault="00CF5098" w:rsidP="00EA24F9">
      <w:pPr>
        <w:pStyle w:val="Bezodstpw"/>
        <w:ind w:left="284" w:hanging="284"/>
        <w:jc w:val="both"/>
        <w:rPr>
          <w:rFonts w:ascii="Garamond" w:hAnsi="Garamond"/>
          <w:sz w:val="22"/>
          <w:szCs w:val="22"/>
        </w:rPr>
      </w:pPr>
      <w:r>
        <w:rPr>
          <w:rFonts w:ascii="Garamond" w:hAnsi="Garamond"/>
          <w:sz w:val="22"/>
          <w:szCs w:val="22"/>
        </w:rPr>
        <w:t xml:space="preserve">4. </w:t>
      </w:r>
      <w:r w:rsidR="00202E0F" w:rsidRPr="00041DB9">
        <w:rPr>
          <w:rFonts w:ascii="Garamond" w:hAnsi="Garamond"/>
          <w:sz w:val="22"/>
          <w:szCs w:val="22"/>
        </w:rPr>
        <w:t>W przypadku stwierdzenia podczas odbioru końcowego przedmiotu Umowy wad nadających się do usunięcia, zwalnianie zabezpieczenia będzie przebiegało w sposób następujący:</w:t>
      </w:r>
    </w:p>
    <w:p w:rsidR="00CF5098" w:rsidRDefault="00B272F2" w:rsidP="00EA24F9">
      <w:pPr>
        <w:pStyle w:val="Bezodstpw"/>
        <w:ind w:left="284" w:hanging="284"/>
        <w:jc w:val="both"/>
        <w:rPr>
          <w:rFonts w:ascii="Garamond" w:hAnsi="Garamond"/>
          <w:spacing w:val="6"/>
          <w:sz w:val="22"/>
          <w:szCs w:val="22"/>
        </w:rPr>
      </w:pPr>
      <w:r w:rsidRPr="00041DB9">
        <w:rPr>
          <w:rFonts w:ascii="Garamond" w:hAnsi="Garamond"/>
          <w:sz w:val="22"/>
          <w:szCs w:val="22"/>
        </w:rPr>
        <w:t xml:space="preserve">1)  </w:t>
      </w:r>
      <w:r w:rsidR="00202E0F" w:rsidRPr="00041DB9">
        <w:rPr>
          <w:rFonts w:ascii="Garamond" w:hAnsi="Garamond"/>
          <w:sz w:val="22"/>
          <w:szCs w:val="22"/>
        </w:rPr>
        <w:t>jeżeli zabezpieczenie zostało wniesione w pieniądzu, to 70 % zabezpieczenia należytego wyko</w:t>
      </w:r>
      <w:r w:rsidR="00202E0F" w:rsidRPr="00041DB9">
        <w:rPr>
          <w:rFonts w:ascii="Garamond" w:hAnsi="Garamond"/>
          <w:spacing w:val="7"/>
          <w:sz w:val="22"/>
          <w:szCs w:val="22"/>
        </w:rPr>
        <w:t>nania Umowy zostanie zwolnione w terminie 30 dni od daty protokolarnego stwierdzenia usu</w:t>
      </w:r>
      <w:r w:rsidR="00202E0F" w:rsidRPr="00041DB9">
        <w:rPr>
          <w:rFonts w:ascii="Garamond" w:hAnsi="Garamond"/>
          <w:sz w:val="22"/>
          <w:szCs w:val="22"/>
        </w:rPr>
        <w:t xml:space="preserve">nięcia wad i uznania całego przedmiotu Umowy za należycie wykonany. Natomiast zwolnienie </w:t>
      </w:r>
      <w:r w:rsidR="00202E0F" w:rsidRPr="00041DB9">
        <w:rPr>
          <w:rFonts w:ascii="Garamond" w:hAnsi="Garamond"/>
          <w:spacing w:val="5"/>
          <w:sz w:val="22"/>
          <w:szCs w:val="22"/>
        </w:rPr>
        <w:t xml:space="preserve">zabezpieczenia okresu </w:t>
      </w:r>
      <w:r w:rsidR="00202E0F" w:rsidRPr="00041DB9">
        <w:rPr>
          <w:rFonts w:ascii="Garamond" w:hAnsi="Garamond"/>
          <w:sz w:val="22"/>
          <w:szCs w:val="22"/>
        </w:rPr>
        <w:t>rękojmi</w:t>
      </w:r>
      <w:r w:rsidR="00202E0F" w:rsidRPr="00041DB9">
        <w:rPr>
          <w:rFonts w:ascii="Garamond" w:hAnsi="Garamond"/>
          <w:spacing w:val="5"/>
          <w:sz w:val="22"/>
          <w:szCs w:val="22"/>
        </w:rPr>
        <w:t>, tj</w:t>
      </w:r>
      <w:r w:rsidR="00C91817">
        <w:rPr>
          <w:rFonts w:ascii="Garamond" w:hAnsi="Garamond"/>
          <w:spacing w:val="5"/>
          <w:sz w:val="22"/>
          <w:szCs w:val="22"/>
        </w:rPr>
        <w:t> </w:t>
      </w:r>
      <w:r w:rsidR="00202E0F" w:rsidRPr="00041DB9">
        <w:rPr>
          <w:rFonts w:ascii="Garamond" w:hAnsi="Garamond"/>
          <w:spacing w:val="5"/>
          <w:sz w:val="22"/>
          <w:szCs w:val="22"/>
        </w:rPr>
        <w:t>pozostałej części 30 % zabezpieczenia, zostanie do</w:t>
      </w:r>
      <w:r w:rsidR="00202E0F" w:rsidRPr="00041DB9">
        <w:rPr>
          <w:rFonts w:ascii="Garamond" w:hAnsi="Garamond"/>
          <w:sz w:val="22"/>
          <w:szCs w:val="22"/>
        </w:rPr>
        <w:t xml:space="preserve">konane najpóźniej </w:t>
      </w:r>
      <w:r w:rsidR="00FB23C4">
        <w:rPr>
          <w:rFonts w:ascii="Garamond" w:hAnsi="Garamond"/>
          <w:sz w:val="22"/>
          <w:szCs w:val="22"/>
        </w:rPr>
        <w:t>w terminie do 15</w:t>
      </w:r>
      <w:r w:rsidR="00202E0F" w:rsidRPr="00041DB9">
        <w:rPr>
          <w:rFonts w:ascii="Garamond" w:hAnsi="Garamond"/>
          <w:sz w:val="22"/>
          <w:szCs w:val="22"/>
        </w:rPr>
        <w:t xml:space="preserve"> dnia po upływie okresu rękojmi </w:t>
      </w:r>
      <w:r w:rsidR="00FB23C4">
        <w:rPr>
          <w:rFonts w:ascii="Garamond" w:hAnsi="Garamond"/>
          <w:sz w:val="22"/>
          <w:szCs w:val="22"/>
        </w:rPr>
        <w:t xml:space="preserve">ostatniego elementu </w:t>
      </w:r>
      <w:r w:rsidR="00CF5098">
        <w:rPr>
          <w:rFonts w:ascii="Garamond" w:hAnsi="Garamond"/>
          <w:spacing w:val="6"/>
          <w:sz w:val="22"/>
          <w:szCs w:val="22"/>
        </w:rPr>
        <w:t>określonego w ust. 2 pkt 2) litera b)</w:t>
      </w:r>
      <w:r w:rsidR="00CF5098" w:rsidRPr="00041DB9">
        <w:rPr>
          <w:rFonts w:ascii="Garamond" w:hAnsi="Garamond"/>
          <w:spacing w:val="6"/>
          <w:sz w:val="22"/>
          <w:szCs w:val="22"/>
        </w:rPr>
        <w:t xml:space="preserve">. </w:t>
      </w:r>
    </w:p>
    <w:p w:rsidR="00202E0F" w:rsidRPr="00041DB9" w:rsidRDefault="00B272F2"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2)  </w:t>
      </w:r>
      <w:r w:rsidR="00202E0F" w:rsidRPr="00041DB9">
        <w:rPr>
          <w:rFonts w:ascii="Garamond" w:hAnsi="Garamond"/>
          <w:sz w:val="22"/>
          <w:szCs w:val="22"/>
        </w:rPr>
        <w:t>jeżeli zabezpieczenie zostało wniesione w innej formie przewidzianej przez Prawo zamówień publicz</w:t>
      </w:r>
      <w:r w:rsidR="00202E0F" w:rsidRPr="00041DB9">
        <w:rPr>
          <w:rFonts w:ascii="Garamond" w:hAnsi="Garamond"/>
          <w:spacing w:val="1"/>
          <w:sz w:val="22"/>
          <w:szCs w:val="22"/>
        </w:rPr>
        <w:t>nych, to Wykonawca jest zobowiązany zapewnić zabezpieczenie w pełnej wysokości do czasu proto</w:t>
      </w:r>
      <w:r w:rsidR="00202E0F" w:rsidRPr="00041DB9">
        <w:rPr>
          <w:rFonts w:ascii="Garamond" w:hAnsi="Garamond"/>
          <w:spacing w:val="1"/>
          <w:sz w:val="22"/>
          <w:szCs w:val="22"/>
        </w:rPr>
        <w:softHyphen/>
      </w:r>
      <w:r w:rsidR="00202E0F" w:rsidRPr="00041DB9">
        <w:rPr>
          <w:rFonts w:ascii="Garamond" w:hAnsi="Garamond"/>
          <w:spacing w:val="3"/>
          <w:sz w:val="22"/>
          <w:szCs w:val="22"/>
        </w:rPr>
        <w:t xml:space="preserve">kolarnego stwierdzenia usunięcia wad, a po usunięciu wad odpowiednio uzupełnić zabezpieczenie </w:t>
      </w:r>
      <w:r w:rsidR="00202E0F" w:rsidRPr="00041DB9">
        <w:rPr>
          <w:rFonts w:ascii="Garamond" w:hAnsi="Garamond"/>
          <w:spacing w:val="-1"/>
          <w:sz w:val="22"/>
          <w:szCs w:val="22"/>
        </w:rPr>
        <w:t xml:space="preserve">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pacing w:val="-14"/>
          <w:sz w:val="22"/>
          <w:szCs w:val="22"/>
        </w:rPr>
      </w:pPr>
      <w:r w:rsidRPr="00041DB9">
        <w:rPr>
          <w:rFonts w:ascii="Garamond" w:hAnsi="Garamond"/>
          <w:sz w:val="22"/>
          <w:szCs w:val="22"/>
        </w:rPr>
        <w:t xml:space="preserve">5.  </w:t>
      </w:r>
      <w:r w:rsidR="00202E0F" w:rsidRPr="00041DB9">
        <w:rPr>
          <w:rFonts w:ascii="Garamond" w:hAnsi="Garamond"/>
          <w:sz w:val="22"/>
          <w:szCs w:val="22"/>
        </w:rPr>
        <w:t xml:space="preserve">W przypadku gdy termin </w:t>
      </w:r>
      <w:r w:rsidR="00202E0F" w:rsidRPr="00041DB9">
        <w:rPr>
          <w:rFonts w:ascii="Garamond" w:hAnsi="Garamond"/>
          <w:spacing w:val="6"/>
          <w:sz w:val="22"/>
          <w:szCs w:val="22"/>
        </w:rPr>
        <w:t>rękojmi</w:t>
      </w:r>
      <w:r w:rsidR="00202E0F" w:rsidRPr="00041DB9">
        <w:rPr>
          <w:rFonts w:ascii="Garamond" w:hAnsi="Garamond"/>
          <w:sz w:val="22"/>
          <w:szCs w:val="22"/>
        </w:rPr>
        <w:t xml:space="preserve"> elementu przedmiotu Umowy, na którym były usunięte wady, </w:t>
      </w:r>
      <w:r w:rsidR="00202E0F" w:rsidRPr="00041DB9">
        <w:rPr>
          <w:rFonts w:ascii="Garamond" w:hAnsi="Garamond"/>
          <w:spacing w:val="-1"/>
          <w:sz w:val="22"/>
          <w:szCs w:val="22"/>
        </w:rPr>
        <w:t xml:space="preserve">rozpoczął swój bieg na nowo, Wykonawca zobowiązany jest uzupełnić odpowiednio zabezpieczenie 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6.  </w:t>
      </w:r>
      <w:r w:rsidR="00202E0F" w:rsidRPr="00041DB9">
        <w:rPr>
          <w:rFonts w:ascii="Garamond" w:hAnsi="Garamond"/>
          <w:sz w:val="22"/>
          <w:szCs w:val="22"/>
        </w:rPr>
        <w:t>Jeżeli zabezpieczenie należytego wykonania Umowy zostanie wniesione w pieniądzu, Zamawiający zwolni je Wykonawcy wraz z odsetkami a'vista wynikającymi z Umowy rachunku bankowego, na którym będą one przechowywane, pomniejszone o koszty prowadzenia rachunku oraz prowizji bankowej za przelew na kon</w:t>
      </w:r>
      <w:r w:rsidR="00202E0F" w:rsidRPr="00041DB9">
        <w:rPr>
          <w:rFonts w:ascii="Garamond" w:hAnsi="Garamond"/>
          <w:spacing w:val="-2"/>
          <w:sz w:val="22"/>
          <w:szCs w:val="22"/>
        </w:rPr>
        <w:t xml:space="preserve">to Wykonawcy. </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7.  </w:t>
      </w:r>
      <w:r w:rsidR="00202E0F" w:rsidRPr="00041DB9">
        <w:rPr>
          <w:rFonts w:ascii="Garamond" w:hAnsi="Garamond"/>
          <w:sz w:val="22"/>
          <w:szCs w:val="22"/>
        </w:rPr>
        <w:t xml:space="preserve">Dopuszcza się możliwość zamiany formy zabezpieczenia należytego wykonania Umowy na inny rodzaj </w:t>
      </w:r>
      <w:r w:rsidR="00202E0F" w:rsidRPr="00041DB9">
        <w:rPr>
          <w:rFonts w:ascii="Garamond" w:hAnsi="Garamond"/>
          <w:spacing w:val="-1"/>
          <w:sz w:val="22"/>
          <w:szCs w:val="22"/>
        </w:rPr>
        <w:t>dopuszczony Prawem zamówień publicznych.</w:t>
      </w:r>
    </w:p>
    <w:p w:rsidR="004C3EEF" w:rsidRDefault="004C3EEF" w:rsidP="00EA24F9">
      <w:pPr>
        <w:pStyle w:val="Bezodstpw"/>
        <w:tabs>
          <w:tab w:val="left" w:pos="360"/>
        </w:tabs>
        <w:jc w:val="both"/>
        <w:rPr>
          <w:rFonts w:ascii="Garamond" w:hAnsi="Garamond"/>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9</w:t>
      </w:r>
    </w:p>
    <w:p w:rsidR="00375703" w:rsidRDefault="00375703" w:rsidP="00A00933">
      <w:pPr>
        <w:pStyle w:val="Bezodstpw"/>
        <w:jc w:val="center"/>
        <w:rPr>
          <w:rFonts w:ascii="Garamond" w:hAnsi="Garamond"/>
          <w:b/>
          <w:sz w:val="22"/>
          <w:szCs w:val="22"/>
        </w:rPr>
      </w:pPr>
      <w:r>
        <w:rPr>
          <w:rFonts w:ascii="Garamond" w:hAnsi="Garamond"/>
          <w:b/>
          <w:sz w:val="22"/>
          <w:szCs w:val="22"/>
        </w:rPr>
        <w:t>Kary umowne</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Wykonawca zapłaci Zamawiającemu kary umowne:</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zwłokę w zakończeniu wykonania przedmiotu umowy – w wysokości 0,</w:t>
      </w:r>
      <w:r w:rsidR="00B5673C">
        <w:rPr>
          <w:rFonts w:ascii="Garamond" w:hAnsi="Garamond"/>
          <w:sz w:val="22"/>
          <w:szCs w:val="22"/>
        </w:rPr>
        <w:t>1</w:t>
      </w:r>
      <w:r>
        <w:rPr>
          <w:rFonts w:ascii="Garamond" w:hAnsi="Garamond"/>
          <w:sz w:val="22"/>
          <w:szCs w:val="22"/>
        </w:rPr>
        <w:t>% wynagrodzenia brutto, określonego w § 5 ust. 1 za każdy dzień zwłoki (termin zakończenia robót określono w § 2 ust. 2 niniejszej umowy),</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opóźnienie w usunięciu wad stwierdzonych w okresie gwarancji i rękojmi – w wysokości 0,</w:t>
      </w:r>
      <w:r w:rsidR="00B5673C">
        <w:rPr>
          <w:rFonts w:ascii="Garamond" w:hAnsi="Garamond"/>
          <w:sz w:val="22"/>
          <w:szCs w:val="22"/>
        </w:rPr>
        <w:t>1</w:t>
      </w:r>
      <w:r>
        <w:rPr>
          <w:rFonts w:ascii="Garamond" w:hAnsi="Garamond"/>
          <w:sz w:val="22"/>
          <w:szCs w:val="22"/>
        </w:rPr>
        <w:t xml:space="preserve">% wynagrodzenia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lastRenderedPageBreak/>
        <w:t xml:space="preserve">Za odstąpienie od umowy z przyczyn leżących po stronie Wykonawcy – w wysokości </w:t>
      </w:r>
      <w:r w:rsidR="00522AF3">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w:t>
      </w:r>
    </w:p>
    <w:p w:rsidR="000C5AAB" w:rsidRDefault="00C36EA7"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b</w:t>
      </w:r>
      <w:r w:rsidR="000B0E0A">
        <w:rPr>
          <w:rFonts w:ascii="Garamond" w:hAnsi="Garamond"/>
          <w:sz w:val="22"/>
          <w:szCs w:val="22"/>
        </w:rPr>
        <w:t>rak zapłaty lub nieterminowej zapłaty wynagrodzenia podwykonawcom lub dalszym</w:t>
      </w:r>
      <w:r w:rsidR="00D83B6C">
        <w:rPr>
          <w:rFonts w:ascii="Garamond" w:hAnsi="Garamond"/>
          <w:sz w:val="22"/>
          <w:szCs w:val="22"/>
        </w:rPr>
        <w:t xml:space="preserve"> podwykonawcom </w:t>
      </w:r>
      <w:r w:rsidR="000C5AAB">
        <w:rPr>
          <w:rFonts w:ascii="Garamond" w:hAnsi="Garamond"/>
          <w:sz w:val="22"/>
          <w:szCs w:val="22"/>
        </w:rPr>
        <w:t xml:space="preserve">– w wysokości </w:t>
      </w:r>
      <w:r w:rsidR="002006B2">
        <w:rPr>
          <w:rFonts w:ascii="Garamond" w:hAnsi="Garamond"/>
          <w:sz w:val="22"/>
          <w:szCs w:val="22"/>
        </w:rPr>
        <w:t>0,5</w:t>
      </w:r>
      <w:r w:rsidR="000C5AAB">
        <w:rPr>
          <w:rFonts w:ascii="Garamond" w:hAnsi="Garamond"/>
          <w:sz w:val="22"/>
          <w:szCs w:val="22"/>
        </w:rPr>
        <w:t xml:space="preserve">% wynagrodzenia brutto, określonego w </w:t>
      </w:r>
      <w:r w:rsidR="000C5AAB">
        <w:rPr>
          <w:rFonts w:ascii="Garamond" w:hAnsi="Garamond"/>
          <w:color w:val="000000"/>
          <w:sz w:val="22"/>
          <w:szCs w:val="22"/>
        </w:rPr>
        <w:t>§ 5</w:t>
      </w:r>
      <w:r w:rsidR="000C5AAB">
        <w:rPr>
          <w:rFonts w:ascii="Garamond" w:hAnsi="Garamond"/>
          <w:sz w:val="22"/>
          <w:szCs w:val="22"/>
        </w:rPr>
        <w:t xml:space="preserve"> ust. 1,</w:t>
      </w:r>
    </w:p>
    <w:p w:rsidR="000440BA" w:rsidRDefault="000C5AAB"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Nieprzedłożenia d</w:t>
      </w:r>
      <w:r w:rsidR="000440BA">
        <w:rPr>
          <w:rFonts w:ascii="Garamond" w:hAnsi="Garamond"/>
          <w:sz w:val="22"/>
          <w:szCs w:val="22"/>
        </w:rPr>
        <w:t>o zaakceptowania przez Zamawiają</w:t>
      </w:r>
      <w:r>
        <w:rPr>
          <w:rFonts w:ascii="Garamond" w:hAnsi="Garamond"/>
          <w:sz w:val="22"/>
          <w:szCs w:val="22"/>
        </w:rPr>
        <w:t>cego projektu umowy o podwykonawstwo</w:t>
      </w:r>
      <w:r w:rsidR="000440BA">
        <w:rPr>
          <w:rFonts w:ascii="Garamond" w:hAnsi="Garamond"/>
          <w:sz w:val="22"/>
          <w:szCs w:val="22"/>
        </w:rPr>
        <w:t xml:space="preserve"> lub</w:t>
      </w:r>
      <w:r w:rsidR="00FB23C4">
        <w:rPr>
          <w:rFonts w:ascii="Garamond" w:hAnsi="Garamond"/>
          <w:sz w:val="22"/>
          <w:szCs w:val="22"/>
        </w:rPr>
        <w:t> </w:t>
      </w:r>
      <w:r w:rsidR="000440BA">
        <w:rPr>
          <w:rFonts w:ascii="Garamond" w:hAnsi="Garamond"/>
          <w:sz w:val="22"/>
          <w:szCs w:val="22"/>
        </w:rPr>
        <w:t xml:space="preserve">projektu jej zmiany – w wysokości </w:t>
      </w:r>
      <w:r w:rsidR="00EC0C92">
        <w:rPr>
          <w:rFonts w:ascii="Garamond" w:hAnsi="Garamond"/>
          <w:sz w:val="22"/>
          <w:szCs w:val="22"/>
        </w:rPr>
        <w:t>0,5</w:t>
      </w:r>
      <w:r w:rsidR="000440BA">
        <w:rPr>
          <w:rFonts w:ascii="Garamond" w:hAnsi="Garamond"/>
          <w:sz w:val="22"/>
          <w:szCs w:val="22"/>
        </w:rPr>
        <w:t xml:space="preserve">% wynagrodzenia brutto, określonego w </w:t>
      </w:r>
      <w:r w:rsidR="000440BA">
        <w:rPr>
          <w:rFonts w:ascii="Garamond" w:hAnsi="Garamond"/>
          <w:color w:val="000000"/>
          <w:sz w:val="22"/>
          <w:szCs w:val="22"/>
        </w:rPr>
        <w:t>§ 5</w:t>
      </w:r>
      <w:r w:rsidR="000440BA">
        <w:rPr>
          <w:rFonts w:ascii="Garamond" w:hAnsi="Garamond"/>
          <w:sz w:val="22"/>
          <w:szCs w:val="22"/>
        </w:rPr>
        <w:t xml:space="preserve"> ust. 1,</w:t>
      </w:r>
    </w:p>
    <w:p w:rsidR="000440BA" w:rsidRDefault="000440B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Nieprzedłożenia </w:t>
      </w:r>
      <w:r w:rsidR="006A5E4F">
        <w:rPr>
          <w:rFonts w:ascii="Garamond" w:hAnsi="Garamond"/>
          <w:sz w:val="22"/>
          <w:szCs w:val="22"/>
        </w:rPr>
        <w:t xml:space="preserve"> </w:t>
      </w:r>
      <w:r>
        <w:rPr>
          <w:rFonts w:ascii="Garamond" w:hAnsi="Garamond"/>
          <w:sz w:val="22"/>
          <w:szCs w:val="22"/>
        </w:rPr>
        <w:t xml:space="preserve"> Zamawiające</w:t>
      </w:r>
      <w:r w:rsidR="006A5E4F">
        <w:rPr>
          <w:rFonts w:ascii="Garamond" w:hAnsi="Garamond"/>
          <w:sz w:val="22"/>
          <w:szCs w:val="22"/>
        </w:rPr>
        <w:t xml:space="preserve">mu </w:t>
      </w:r>
      <w:r>
        <w:rPr>
          <w:rFonts w:ascii="Garamond" w:hAnsi="Garamond"/>
          <w:sz w:val="22"/>
          <w:szCs w:val="22"/>
        </w:rPr>
        <w:t xml:space="preserve"> poświadczonej za zgodność z oryginałem umowy o podwykonawstwo lub  jej zmiany – w wysokości </w:t>
      </w:r>
      <w:r w:rsidR="00EC0C92">
        <w:rPr>
          <w:rFonts w:ascii="Garamond" w:hAnsi="Garamond"/>
          <w:sz w:val="22"/>
          <w:szCs w:val="22"/>
        </w:rPr>
        <w:t>0,5</w:t>
      </w:r>
      <w:r>
        <w:rPr>
          <w:rFonts w:ascii="Garamond" w:hAnsi="Garamond"/>
          <w:sz w:val="22"/>
          <w:szCs w:val="22"/>
        </w:rPr>
        <w:t xml:space="preserve">% wynagrodzenia brutto, określonego w </w:t>
      </w:r>
      <w:r>
        <w:rPr>
          <w:rFonts w:ascii="Garamond" w:hAnsi="Garamond"/>
          <w:color w:val="000000"/>
          <w:sz w:val="22"/>
          <w:szCs w:val="22"/>
        </w:rPr>
        <w:t>§ 5</w:t>
      </w:r>
      <w:r>
        <w:rPr>
          <w:rFonts w:ascii="Garamond" w:hAnsi="Garamond"/>
          <w:sz w:val="22"/>
          <w:szCs w:val="22"/>
        </w:rPr>
        <w:t xml:space="preserve"> ust. 1,</w:t>
      </w:r>
    </w:p>
    <w:p w:rsidR="00771DDB" w:rsidRPr="00D50E08" w:rsidRDefault="0024457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Braku zmiany</w:t>
      </w:r>
      <w:r w:rsidR="00F80635">
        <w:rPr>
          <w:rFonts w:ascii="Garamond" w:hAnsi="Garamond"/>
          <w:sz w:val="22"/>
          <w:szCs w:val="22"/>
        </w:rPr>
        <w:t xml:space="preserve"> umowy o podwykonawstwo w zakresie terminu zapłaty </w:t>
      </w:r>
      <w:r w:rsidR="00F80635" w:rsidRPr="00F80635">
        <w:rPr>
          <w:rFonts w:ascii="Garamond" w:hAnsi="Garamond"/>
          <w:sz w:val="22"/>
          <w:szCs w:val="22"/>
        </w:rPr>
        <w:t xml:space="preserve"> </w:t>
      </w:r>
      <w:r w:rsidR="00F80635">
        <w:rPr>
          <w:rFonts w:ascii="Garamond" w:hAnsi="Garamond"/>
          <w:sz w:val="22"/>
          <w:szCs w:val="22"/>
        </w:rPr>
        <w:t xml:space="preserve">w wysokości </w:t>
      </w:r>
      <w:r w:rsidR="00D50E08">
        <w:rPr>
          <w:rFonts w:ascii="Garamond" w:hAnsi="Garamond"/>
          <w:sz w:val="22"/>
          <w:szCs w:val="22"/>
        </w:rPr>
        <w:t>0,5</w:t>
      </w:r>
      <w:r w:rsidR="00F80635">
        <w:rPr>
          <w:rFonts w:ascii="Garamond" w:hAnsi="Garamond"/>
          <w:sz w:val="22"/>
          <w:szCs w:val="22"/>
        </w:rPr>
        <w:t xml:space="preserve">% wynagrodzenia brutto, określonego w </w:t>
      </w:r>
      <w:r w:rsidR="00F80635">
        <w:rPr>
          <w:rFonts w:ascii="Garamond" w:hAnsi="Garamond"/>
          <w:color w:val="000000"/>
          <w:sz w:val="22"/>
          <w:szCs w:val="22"/>
        </w:rPr>
        <w:t>§ 5</w:t>
      </w:r>
      <w:r w:rsidR="00F80635">
        <w:rPr>
          <w:rFonts w:ascii="Garamond" w:hAnsi="Garamond"/>
          <w:sz w:val="22"/>
          <w:szCs w:val="22"/>
        </w:rPr>
        <w:t xml:space="preserve"> ust. 1,</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w:t>
      </w:r>
      <w:r w:rsidR="00334BFB">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6A6386" w:rsidRPr="009E48D3" w:rsidRDefault="009E48D3" w:rsidP="00EA24F9">
      <w:pPr>
        <w:pStyle w:val="Akapitzlist"/>
        <w:numPr>
          <w:ilvl w:val="0"/>
          <w:numId w:val="4"/>
        </w:numPr>
        <w:tabs>
          <w:tab w:val="clear" w:pos="720"/>
          <w:tab w:val="num" w:pos="284"/>
        </w:tabs>
        <w:suppressAutoHyphens w:val="0"/>
        <w:autoSpaceDN w:val="0"/>
        <w:adjustRightInd w:val="0"/>
        <w:ind w:left="284" w:hanging="284"/>
        <w:jc w:val="both"/>
        <w:rPr>
          <w:rFonts w:ascii="Garamond" w:hAnsi="Garamond"/>
          <w:sz w:val="22"/>
          <w:szCs w:val="22"/>
        </w:rPr>
      </w:pP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 xml:space="preserve">Wykonawca wyraża zgodę na potrącenie kar umownych z wynagrodzenia za wykonanie przedmiotu </w:t>
      </w: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Umowy</w:t>
      </w:r>
      <w:r>
        <w:rPr>
          <w:rFonts w:ascii="Garamond" w:eastAsia="Verdana,Bold" w:hAnsi="Garamond" w:cs="Verdana,Bold"/>
          <w:bCs/>
          <w:sz w:val="22"/>
          <w:szCs w:val="22"/>
          <w:lang w:eastAsia="en-US"/>
        </w:rPr>
        <w:t>.</w:t>
      </w:r>
    </w:p>
    <w:p w:rsidR="00EA24F9" w:rsidRDefault="00EA24F9" w:rsidP="00EA24F9">
      <w:pPr>
        <w:pStyle w:val="Bezodstpw"/>
        <w:jc w:val="center"/>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10</w:t>
      </w:r>
    </w:p>
    <w:p w:rsidR="00375703" w:rsidRDefault="00375703" w:rsidP="00200C56">
      <w:pPr>
        <w:pStyle w:val="Bezodstpw"/>
        <w:jc w:val="center"/>
        <w:rPr>
          <w:rFonts w:ascii="Garamond" w:hAnsi="Garamond"/>
          <w:b/>
          <w:sz w:val="22"/>
          <w:szCs w:val="22"/>
        </w:rPr>
      </w:pPr>
      <w:r>
        <w:rPr>
          <w:rFonts w:ascii="Garamond" w:hAnsi="Garamond"/>
          <w:b/>
          <w:sz w:val="22"/>
          <w:szCs w:val="22"/>
        </w:rPr>
        <w:t>Umowne prawo odstąpienia od umowy</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Wykonawca realizuje roboty przewidziane niniejszą umową w sposób niezgodny z niniejszą umową, dokumentacją projektową, specyfikacjami technicznymi lub wskazaniami Zamawiającego - w terminie 14</w:t>
      </w:r>
      <w:r w:rsidR="00FB23C4">
        <w:rPr>
          <w:rFonts w:ascii="Garamond" w:hAnsi="Garamond"/>
          <w:sz w:val="22"/>
          <w:szCs w:val="22"/>
        </w:rPr>
        <w:t> </w:t>
      </w:r>
      <w:r>
        <w:rPr>
          <w:rFonts w:ascii="Garamond" w:hAnsi="Garamond"/>
          <w:sz w:val="22"/>
          <w:szCs w:val="22"/>
        </w:rPr>
        <w:t xml:space="preserve">dni od dnia stwierdzenia przez Zamawiającego danej okoliczności. </w:t>
      </w:r>
    </w:p>
    <w:p w:rsidR="0070245F" w:rsidRDefault="0070245F"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Zamawiający </w:t>
      </w:r>
      <w:r w:rsidR="00730600">
        <w:rPr>
          <w:rFonts w:ascii="Garamond" w:hAnsi="Garamond"/>
          <w:sz w:val="22"/>
          <w:szCs w:val="22"/>
        </w:rPr>
        <w:t>wielokrotnie (więcej niż 2 razy) dokonywał bezpośredniej zapłaty</w:t>
      </w:r>
      <w:r w:rsidR="004B3A4E">
        <w:rPr>
          <w:rFonts w:ascii="Garamond" w:hAnsi="Garamond"/>
          <w:sz w:val="22"/>
          <w:szCs w:val="22"/>
        </w:rPr>
        <w:t>,</w:t>
      </w:r>
      <w:r w:rsidR="00730600">
        <w:rPr>
          <w:rFonts w:ascii="Garamond" w:hAnsi="Garamond"/>
          <w:sz w:val="22"/>
          <w:szCs w:val="22"/>
        </w:rPr>
        <w:t xml:space="preserve"> podwykonawcy lub</w:t>
      </w:r>
      <w:r w:rsidR="00FB23C4">
        <w:rPr>
          <w:rFonts w:ascii="Garamond" w:hAnsi="Garamond"/>
          <w:sz w:val="22"/>
          <w:szCs w:val="22"/>
        </w:rPr>
        <w:t> </w:t>
      </w:r>
      <w:r w:rsidR="00730600">
        <w:rPr>
          <w:rFonts w:ascii="Garamond" w:hAnsi="Garamond"/>
          <w:sz w:val="22"/>
          <w:szCs w:val="22"/>
        </w:rPr>
        <w:t>dalszemu podwykonawcy</w:t>
      </w:r>
      <w:r w:rsidR="004B3A4E">
        <w:rPr>
          <w:rFonts w:ascii="Garamond" w:hAnsi="Garamond"/>
          <w:sz w:val="22"/>
          <w:szCs w:val="22"/>
        </w:rPr>
        <w:t>,</w:t>
      </w:r>
      <w:r w:rsidR="002E10C8">
        <w:rPr>
          <w:rFonts w:ascii="Garamond" w:hAnsi="Garamond"/>
          <w:sz w:val="22"/>
          <w:szCs w:val="22"/>
        </w:rPr>
        <w:t xml:space="preserve"> na sumę większą niż 5%</w:t>
      </w:r>
      <w:r w:rsidR="00771DDB">
        <w:rPr>
          <w:rFonts w:ascii="Garamond" w:hAnsi="Garamond"/>
          <w:sz w:val="22"/>
          <w:szCs w:val="22"/>
        </w:rPr>
        <w:t xml:space="preserve"> wynagrodzenia brutto, określonego w </w:t>
      </w:r>
      <w:r w:rsidR="00771DDB">
        <w:rPr>
          <w:rFonts w:ascii="Garamond" w:hAnsi="Garamond"/>
          <w:color w:val="000000"/>
          <w:sz w:val="22"/>
          <w:szCs w:val="22"/>
        </w:rPr>
        <w:t>§5</w:t>
      </w:r>
      <w:r w:rsidR="00771DDB">
        <w:rPr>
          <w:rFonts w:ascii="Garamond" w:hAnsi="Garamond"/>
          <w:sz w:val="22"/>
          <w:szCs w:val="22"/>
        </w:rPr>
        <w:t xml:space="preserve"> ust. 1.</w:t>
      </w:r>
    </w:p>
    <w:p w:rsidR="00375703" w:rsidRPr="00401209"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375703" w:rsidRDefault="00375703" w:rsidP="00EA24F9">
      <w:pPr>
        <w:pStyle w:val="Bezodstpw"/>
        <w:numPr>
          <w:ilvl w:val="0"/>
          <w:numId w:val="14"/>
        </w:numPr>
        <w:tabs>
          <w:tab w:val="left" w:pos="502"/>
        </w:tabs>
        <w:ind w:left="502"/>
        <w:jc w:val="both"/>
        <w:rPr>
          <w:rFonts w:ascii="Garamond" w:hAnsi="Garamond"/>
          <w:sz w:val="22"/>
          <w:szCs w:val="22"/>
        </w:rPr>
      </w:pPr>
      <w:r>
        <w:rPr>
          <w:rFonts w:ascii="Garamond" w:hAnsi="Garamond"/>
          <w:sz w:val="22"/>
          <w:szCs w:val="22"/>
        </w:rPr>
        <w:t xml:space="preserve">Odmawia bez wskazania uzasadnionej przyczyny odbioru robót lub podpisania protokołu odbioru </w:t>
      </w:r>
      <w:r w:rsidR="004B3A4E">
        <w:rPr>
          <w:rFonts w:ascii="Garamond" w:hAnsi="Garamond"/>
          <w:sz w:val="22"/>
          <w:szCs w:val="22"/>
        </w:rPr>
        <w:t>–</w:t>
      </w:r>
      <w:r>
        <w:rPr>
          <w:rFonts w:ascii="Garamond" w:hAnsi="Garamond"/>
          <w:sz w:val="22"/>
          <w:szCs w:val="22"/>
        </w:rPr>
        <w:t xml:space="preserve"> w</w:t>
      </w:r>
      <w:r w:rsidR="004B3A4E">
        <w:rPr>
          <w:rFonts w:ascii="Garamond" w:hAnsi="Garamond"/>
          <w:sz w:val="22"/>
          <w:szCs w:val="22"/>
        </w:rPr>
        <w:t> </w:t>
      </w:r>
      <w:r>
        <w:rPr>
          <w:rFonts w:ascii="Garamond" w:hAnsi="Garamond"/>
          <w:sz w:val="22"/>
          <w:szCs w:val="22"/>
        </w:rPr>
        <w:t>terminie 1 miesiąca od dnia upływu terminu na dokonanie przez Zamawiającego odbioru robót lub od dnia odmowy Zamawiającego podpisania protokołu odbioru;</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w:t>
      </w:r>
      <w:r w:rsidR="00C91817">
        <w:rPr>
          <w:rFonts w:ascii="Garamond" w:hAnsi="Garamond"/>
          <w:sz w:val="22"/>
          <w:szCs w:val="22"/>
        </w:rPr>
        <w:t> </w:t>
      </w:r>
      <w:r>
        <w:rPr>
          <w:rFonts w:ascii="Garamond" w:hAnsi="Garamond"/>
          <w:sz w:val="22"/>
          <w:szCs w:val="22"/>
        </w:rPr>
        <w:t>której to winy nastąpiło odstąpienie od umowy,</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 terminie 10 dni od daty zgłoszenia, o którym mowa w </w:t>
      </w:r>
      <w:r w:rsidR="004B3A4E">
        <w:rPr>
          <w:rFonts w:ascii="Garamond" w:hAnsi="Garamond"/>
          <w:sz w:val="22"/>
          <w:szCs w:val="22"/>
        </w:rPr>
        <w:t>ust</w:t>
      </w:r>
      <w:r w:rsidR="00AA7AD7">
        <w:rPr>
          <w:rFonts w:ascii="Garamond" w:hAnsi="Garamond"/>
          <w:sz w:val="22"/>
          <w:szCs w:val="22"/>
        </w:rPr>
        <w:t>.</w:t>
      </w:r>
      <w:r>
        <w:rPr>
          <w:rFonts w:ascii="Garamond" w:hAnsi="Garamond"/>
          <w:sz w:val="22"/>
          <w:szCs w:val="22"/>
        </w:rPr>
        <w:t xml:space="preserve"> </w:t>
      </w:r>
      <w:r w:rsidR="004B3A4E">
        <w:rPr>
          <w:rFonts w:ascii="Garamond" w:hAnsi="Garamond"/>
          <w:sz w:val="22"/>
          <w:szCs w:val="22"/>
        </w:rPr>
        <w:t>3</w:t>
      </w:r>
      <w:r>
        <w:rPr>
          <w:rFonts w:ascii="Garamond" w:hAnsi="Garamond"/>
          <w:sz w:val="22"/>
          <w:szCs w:val="22"/>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9F5F4B" w:rsidRPr="00E034E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63E47" w:rsidRDefault="00A63E47" w:rsidP="00EA24F9">
      <w:pPr>
        <w:pStyle w:val="Bezodstpw"/>
        <w:jc w:val="both"/>
        <w:rPr>
          <w:rFonts w:ascii="Garamond" w:hAnsi="Garamond"/>
          <w:b/>
          <w:color w:val="000000"/>
          <w:sz w:val="22"/>
          <w:szCs w:val="22"/>
        </w:rPr>
      </w:pPr>
    </w:p>
    <w:p w:rsidR="00A63E47" w:rsidRDefault="00A63E47"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041DB9">
        <w:rPr>
          <w:rFonts w:ascii="Garamond" w:hAnsi="Garamond"/>
          <w:b/>
          <w:sz w:val="22"/>
          <w:szCs w:val="22"/>
        </w:rPr>
        <w:t>1</w:t>
      </w:r>
      <w:r w:rsidR="002F3C65">
        <w:rPr>
          <w:rFonts w:ascii="Garamond" w:hAnsi="Garamond"/>
          <w:b/>
          <w:sz w:val="22"/>
          <w:szCs w:val="22"/>
        </w:rPr>
        <w:t>1</w:t>
      </w:r>
    </w:p>
    <w:p w:rsidR="00375703" w:rsidRDefault="00375703" w:rsidP="00C91817">
      <w:pPr>
        <w:pStyle w:val="Bezodstpw"/>
        <w:jc w:val="center"/>
        <w:rPr>
          <w:rFonts w:ascii="Garamond" w:hAnsi="Garamond"/>
          <w:b/>
          <w:sz w:val="22"/>
          <w:szCs w:val="22"/>
        </w:rPr>
      </w:pPr>
      <w:r>
        <w:rPr>
          <w:rFonts w:ascii="Garamond" w:hAnsi="Garamond"/>
          <w:b/>
          <w:sz w:val="22"/>
          <w:szCs w:val="22"/>
        </w:rPr>
        <w:t>Umowy o podwykonawstwo</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może powierzyć,  wykonanie części robót lub usług podwykonawcom pod warunkiem, że</w:t>
      </w:r>
      <w:r w:rsidR="00FB23C4">
        <w:rPr>
          <w:rFonts w:ascii="Garamond" w:hAnsi="Garamond"/>
          <w:sz w:val="22"/>
          <w:szCs w:val="22"/>
        </w:rPr>
        <w:t> </w:t>
      </w:r>
      <w:r>
        <w:rPr>
          <w:rFonts w:ascii="Garamond" w:hAnsi="Garamond"/>
          <w:sz w:val="22"/>
          <w:szCs w:val="22"/>
        </w:rPr>
        <w:t xml:space="preserve">posiadają oni kwalifikacje do ich wykonania. </w:t>
      </w:r>
    </w:p>
    <w:p w:rsid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r w:rsidR="00A17762" w:rsidRPr="002F5244">
        <w:rPr>
          <w:rFonts w:ascii="Garamond" w:hAnsi="Garamond"/>
          <w:sz w:val="22"/>
          <w:szCs w:val="22"/>
        </w:rPr>
        <w:t>projekt umowy o</w:t>
      </w:r>
      <w:r w:rsidR="00C91817">
        <w:rPr>
          <w:rFonts w:ascii="Garamond" w:hAnsi="Garamond"/>
          <w:sz w:val="22"/>
          <w:szCs w:val="22"/>
        </w:rPr>
        <w:t> </w:t>
      </w:r>
      <w:r w:rsidR="00A17762" w:rsidRPr="002F5244">
        <w:rPr>
          <w:rFonts w:ascii="Garamond" w:hAnsi="Garamond"/>
          <w:sz w:val="22"/>
          <w:szCs w:val="22"/>
        </w:rPr>
        <w:t xml:space="preserve">podwykonawstwo, </w:t>
      </w:r>
      <w:r w:rsidR="00AC6579" w:rsidRPr="002F5244">
        <w:rPr>
          <w:rFonts w:ascii="Garamond" w:hAnsi="Garamond"/>
          <w:sz w:val="22"/>
          <w:szCs w:val="22"/>
        </w:rPr>
        <w:t xml:space="preserve"> której przedmiotem są roboty budowlane, a także projektu jej zmian, </w:t>
      </w:r>
    </w:p>
    <w:p w:rsidR="00375703" w:rsidRP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991C6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w terminie 14 dni od otrzymania wniosku może zgłosić zastrzeżenia </w:t>
      </w:r>
      <w:r w:rsidR="00991C63">
        <w:rPr>
          <w:rFonts w:ascii="Garamond" w:hAnsi="Garamond"/>
          <w:sz w:val="22"/>
          <w:szCs w:val="22"/>
        </w:rPr>
        <w:t xml:space="preserve">do </w:t>
      </w:r>
      <w:r w:rsidR="00991C63" w:rsidRPr="00A51791">
        <w:rPr>
          <w:rFonts w:ascii="Garamond" w:hAnsi="Garamond"/>
          <w:sz w:val="22"/>
          <w:szCs w:val="22"/>
        </w:rPr>
        <w:t>projekt</w:t>
      </w:r>
      <w:r w:rsidR="00991C63">
        <w:rPr>
          <w:rFonts w:ascii="Garamond" w:hAnsi="Garamond"/>
          <w:sz w:val="22"/>
          <w:szCs w:val="22"/>
        </w:rPr>
        <w:t>u</w:t>
      </w:r>
      <w:r w:rsidR="00991C63" w:rsidRPr="00A51791">
        <w:rPr>
          <w:rFonts w:ascii="Garamond" w:hAnsi="Garamond"/>
          <w:sz w:val="22"/>
          <w:szCs w:val="22"/>
        </w:rPr>
        <w:t xml:space="preserve"> umowy o</w:t>
      </w:r>
      <w:r w:rsidR="00C91817">
        <w:rPr>
          <w:rFonts w:ascii="Garamond" w:hAnsi="Garamond"/>
          <w:sz w:val="22"/>
          <w:szCs w:val="22"/>
        </w:rPr>
        <w:t> </w:t>
      </w:r>
      <w:r w:rsidR="00991C63" w:rsidRPr="00A51791">
        <w:rPr>
          <w:rFonts w:ascii="Garamond" w:hAnsi="Garamond"/>
          <w:sz w:val="22"/>
          <w:szCs w:val="22"/>
        </w:rPr>
        <w:t xml:space="preserve">podwykonawstwo,  której przedmiotem są roboty budowlane, </w:t>
      </w:r>
      <w:r w:rsidR="0072174E">
        <w:rPr>
          <w:rFonts w:ascii="Garamond" w:hAnsi="Garamond"/>
          <w:sz w:val="22"/>
          <w:szCs w:val="22"/>
        </w:rPr>
        <w:t>i</w:t>
      </w:r>
      <w:r w:rsidR="00991C63" w:rsidRPr="00A51791">
        <w:rPr>
          <w:rFonts w:ascii="Garamond" w:hAnsi="Garamond"/>
          <w:sz w:val="22"/>
          <w:szCs w:val="22"/>
        </w:rPr>
        <w:t xml:space="preserve"> </w:t>
      </w:r>
      <w:r w:rsidR="0072174E">
        <w:rPr>
          <w:rFonts w:ascii="Garamond" w:hAnsi="Garamond"/>
          <w:sz w:val="22"/>
          <w:szCs w:val="22"/>
        </w:rPr>
        <w:t>do projektu jej zmian lub</w:t>
      </w:r>
      <w:r w:rsidR="00991C63" w:rsidRPr="00A51791">
        <w:rPr>
          <w:rFonts w:ascii="Garamond" w:hAnsi="Garamond"/>
          <w:sz w:val="22"/>
          <w:szCs w:val="22"/>
        </w:rPr>
        <w:t xml:space="preserve">   </w:t>
      </w:r>
      <w:r w:rsidR="00FC721A">
        <w:rPr>
          <w:rFonts w:ascii="Garamond" w:hAnsi="Garamond"/>
          <w:sz w:val="22"/>
          <w:szCs w:val="22"/>
        </w:rPr>
        <w:t>sprzeciwu do</w:t>
      </w:r>
      <w:r w:rsidR="00FB23C4">
        <w:rPr>
          <w:rFonts w:ascii="Garamond" w:hAnsi="Garamond"/>
          <w:sz w:val="22"/>
          <w:szCs w:val="22"/>
        </w:rPr>
        <w:t> </w:t>
      </w:r>
      <w:r w:rsidR="009E0983">
        <w:rPr>
          <w:rFonts w:ascii="Garamond" w:hAnsi="Garamond"/>
          <w:sz w:val="22"/>
          <w:szCs w:val="22"/>
        </w:rPr>
        <w:t>projektu</w:t>
      </w:r>
      <w:r w:rsidR="00991C63" w:rsidRPr="00A51791">
        <w:rPr>
          <w:rFonts w:ascii="Garamond" w:hAnsi="Garamond"/>
          <w:sz w:val="22"/>
          <w:szCs w:val="22"/>
        </w:rPr>
        <w:t xml:space="preserve"> umowy o podwykonawstwo, której przedmiotem są roboty budowlane i jej zmian. </w:t>
      </w:r>
    </w:p>
    <w:p w:rsidR="002F5244" w:rsidRDefault="002F5244"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Wykonawca </w:t>
      </w:r>
      <w:r w:rsidR="004D7A5F">
        <w:rPr>
          <w:rFonts w:ascii="Garamond" w:hAnsi="Garamond"/>
          <w:sz w:val="22"/>
          <w:szCs w:val="22"/>
        </w:rPr>
        <w:t xml:space="preserve">zobowiązany jest </w:t>
      </w:r>
      <w:r w:rsidRPr="00A51791">
        <w:rPr>
          <w:rFonts w:ascii="Garamond" w:hAnsi="Garamond"/>
          <w:sz w:val="22"/>
          <w:szCs w:val="22"/>
        </w:rPr>
        <w:t xml:space="preserve"> </w:t>
      </w:r>
      <w:r w:rsidR="004D7A5F">
        <w:rPr>
          <w:rFonts w:ascii="Garamond" w:hAnsi="Garamond"/>
          <w:sz w:val="22"/>
          <w:szCs w:val="22"/>
        </w:rPr>
        <w:t xml:space="preserve">w terminie </w:t>
      </w:r>
      <w:r w:rsidR="004A798A">
        <w:rPr>
          <w:rFonts w:ascii="Garamond" w:hAnsi="Garamond"/>
          <w:sz w:val="22"/>
          <w:szCs w:val="22"/>
        </w:rPr>
        <w:t xml:space="preserve">do </w:t>
      </w:r>
      <w:r w:rsidR="004D7A5F">
        <w:rPr>
          <w:rFonts w:ascii="Garamond" w:hAnsi="Garamond"/>
          <w:sz w:val="22"/>
          <w:szCs w:val="22"/>
        </w:rPr>
        <w:t>14 dni od daty upływu terminu</w:t>
      </w:r>
      <w:r w:rsidR="009E0983">
        <w:rPr>
          <w:rFonts w:ascii="Garamond" w:hAnsi="Garamond"/>
          <w:sz w:val="22"/>
          <w:szCs w:val="22"/>
        </w:rPr>
        <w:t xml:space="preserve"> </w:t>
      </w:r>
      <w:r w:rsidR="004A798A">
        <w:rPr>
          <w:rFonts w:ascii="Garamond" w:hAnsi="Garamond"/>
          <w:sz w:val="22"/>
          <w:szCs w:val="22"/>
        </w:rPr>
        <w:t>określonego w ust. 4</w:t>
      </w:r>
      <w:r w:rsidR="00C91817">
        <w:rPr>
          <w:rFonts w:ascii="Garamond" w:hAnsi="Garamond"/>
          <w:sz w:val="22"/>
          <w:szCs w:val="22"/>
        </w:rPr>
        <w:t> </w:t>
      </w:r>
      <w:r w:rsidR="004A798A">
        <w:rPr>
          <w:rFonts w:ascii="Garamond" w:hAnsi="Garamond"/>
          <w:sz w:val="22"/>
          <w:szCs w:val="22"/>
        </w:rPr>
        <w:t>przedłożyć Zamawiającemu</w:t>
      </w:r>
      <w:r w:rsidRPr="00A51791">
        <w:rPr>
          <w:rFonts w:ascii="Garamond" w:hAnsi="Garamond"/>
          <w:sz w:val="22"/>
          <w:szCs w:val="22"/>
        </w:rPr>
        <w:t xml:space="preserve">  poświadczon</w:t>
      </w:r>
      <w:r w:rsidR="00153DDA">
        <w:rPr>
          <w:rFonts w:ascii="Garamond" w:hAnsi="Garamond"/>
          <w:sz w:val="22"/>
          <w:szCs w:val="22"/>
        </w:rPr>
        <w:t>ą</w:t>
      </w:r>
      <w:r w:rsidRPr="00A51791">
        <w:rPr>
          <w:rFonts w:ascii="Garamond" w:hAnsi="Garamond"/>
          <w:sz w:val="22"/>
          <w:szCs w:val="22"/>
        </w:rPr>
        <w:t xml:space="preserve"> za zgodność z oryginałem kopi</w:t>
      </w:r>
      <w:r w:rsidR="00153DDA">
        <w:rPr>
          <w:rFonts w:ascii="Garamond" w:hAnsi="Garamond"/>
          <w:sz w:val="22"/>
          <w:szCs w:val="22"/>
        </w:rPr>
        <w:t>ę</w:t>
      </w:r>
      <w:r w:rsidRPr="00A51791">
        <w:rPr>
          <w:rFonts w:ascii="Garamond" w:hAnsi="Garamond"/>
          <w:sz w:val="22"/>
          <w:szCs w:val="22"/>
        </w:rPr>
        <w:t xml:space="preserve"> zawartej umowy o</w:t>
      </w:r>
      <w:r w:rsidR="00C91817">
        <w:rPr>
          <w:rFonts w:ascii="Garamond" w:hAnsi="Garamond"/>
          <w:sz w:val="22"/>
          <w:szCs w:val="22"/>
        </w:rPr>
        <w:t> </w:t>
      </w:r>
      <w:r w:rsidRPr="00A51791">
        <w:rPr>
          <w:rFonts w:ascii="Garamond" w:hAnsi="Garamond"/>
          <w:sz w:val="22"/>
          <w:szCs w:val="22"/>
        </w:rPr>
        <w:t xml:space="preserve">podwykonawstwo, której przedmiotem są roboty budowlane i jej zmian. </w:t>
      </w:r>
    </w:p>
    <w:p w:rsidR="002F6824" w:rsidRPr="00153DDA" w:rsidRDefault="00003D00"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 przypadku odstąpienia Wykonawcy od podpisania umowy z podwykonawcą</w:t>
      </w:r>
      <w:r w:rsidRPr="00003D00">
        <w:rPr>
          <w:rFonts w:ascii="Garamond" w:hAnsi="Garamond"/>
          <w:sz w:val="22"/>
          <w:szCs w:val="22"/>
        </w:rPr>
        <w:t xml:space="preserve"> </w:t>
      </w:r>
      <w:r w:rsidRPr="00A51791">
        <w:rPr>
          <w:rFonts w:ascii="Garamond" w:hAnsi="Garamond"/>
          <w:sz w:val="22"/>
          <w:szCs w:val="22"/>
        </w:rPr>
        <w:t>o podwykonawstwo,  której przedmiotem są roboty budowlane</w:t>
      </w:r>
      <w:r w:rsidR="005F1B81">
        <w:rPr>
          <w:rFonts w:ascii="Garamond" w:hAnsi="Garamond"/>
          <w:sz w:val="22"/>
          <w:szCs w:val="22"/>
        </w:rPr>
        <w:t xml:space="preserve">, Wykonawca obowiązany jest pisemnie powiadomić Zamawiającego </w:t>
      </w:r>
      <w:r w:rsidR="00AD09B0">
        <w:rPr>
          <w:rFonts w:ascii="Garamond" w:hAnsi="Garamond"/>
          <w:sz w:val="22"/>
          <w:szCs w:val="22"/>
        </w:rPr>
        <w:t>o</w:t>
      </w:r>
      <w:r w:rsidR="00C91817">
        <w:rPr>
          <w:rFonts w:ascii="Garamond" w:hAnsi="Garamond"/>
          <w:sz w:val="22"/>
          <w:szCs w:val="22"/>
        </w:rPr>
        <w:t> </w:t>
      </w:r>
      <w:r w:rsidR="00AD09B0">
        <w:rPr>
          <w:rFonts w:ascii="Garamond" w:hAnsi="Garamond"/>
          <w:sz w:val="22"/>
          <w:szCs w:val="22"/>
        </w:rPr>
        <w:t>odstąpieniu</w:t>
      </w:r>
      <w:r w:rsidR="000D48F3">
        <w:rPr>
          <w:rFonts w:ascii="Garamond" w:hAnsi="Garamond"/>
          <w:sz w:val="22"/>
          <w:szCs w:val="22"/>
        </w:rPr>
        <w:t xml:space="preserve"> od </w:t>
      </w:r>
      <w:r w:rsidR="001A74A4">
        <w:rPr>
          <w:rFonts w:ascii="Garamond" w:hAnsi="Garamond"/>
          <w:sz w:val="22"/>
          <w:szCs w:val="22"/>
        </w:rPr>
        <w:t>podpisania umowy i rezygnacji z podwykonawcy.</w:t>
      </w:r>
      <w:r w:rsidR="005F1B81">
        <w:rPr>
          <w:rFonts w:ascii="Garamond" w:hAnsi="Garamond"/>
          <w:sz w:val="22"/>
          <w:szCs w:val="22"/>
        </w:rPr>
        <w:t xml:space="preserve"> </w:t>
      </w:r>
    </w:p>
    <w:p w:rsidR="00375703"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może</w:t>
      </w:r>
      <w:r w:rsidR="00375703">
        <w:rPr>
          <w:rFonts w:ascii="Garamond" w:hAnsi="Garamond"/>
          <w:sz w:val="22"/>
          <w:szCs w:val="22"/>
        </w:rPr>
        <w:t xml:space="preserve"> żądać zmiany wskazanego podwykonawcy</w:t>
      </w:r>
      <w:r>
        <w:rPr>
          <w:rFonts w:ascii="Garamond" w:hAnsi="Garamond"/>
          <w:sz w:val="22"/>
          <w:szCs w:val="22"/>
        </w:rPr>
        <w:t>.</w:t>
      </w:r>
      <w:r w:rsidR="00375703">
        <w:rPr>
          <w:rFonts w:ascii="Garamond" w:hAnsi="Garamond"/>
          <w:sz w:val="22"/>
          <w:szCs w:val="22"/>
        </w:rPr>
        <w:t xml:space="preserve"> </w:t>
      </w:r>
      <w:r>
        <w:rPr>
          <w:rFonts w:ascii="Garamond" w:hAnsi="Garamond"/>
          <w:sz w:val="22"/>
          <w:szCs w:val="22"/>
        </w:rPr>
        <w:t xml:space="preserve"> </w:t>
      </w:r>
    </w:p>
    <w:p w:rsidR="00BF4DD5"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ma obowiązek</w:t>
      </w:r>
      <w:r w:rsidR="00AD2E9B">
        <w:rPr>
          <w:rFonts w:ascii="Garamond" w:hAnsi="Garamond"/>
          <w:sz w:val="22"/>
          <w:szCs w:val="22"/>
        </w:rPr>
        <w:t xml:space="preserve"> przedłożenia Zamawiającemu</w:t>
      </w:r>
      <w:r w:rsidR="00305CC8">
        <w:rPr>
          <w:rFonts w:ascii="Garamond" w:hAnsi="Garamond"/>
          <w:sz w:val="22"/>
          <w:szCs w:val="22"/>
        </w:rPr>
        <w:t xml:space="preserve"> </w:t>
      </w:r>
      <w:r w:rsidR="00AD2E9B" w:rsidRPr="00A51791">
        <w:rPr>
          <w:rFonts w:ascii="Garamond" w:hAnsi="Garamond"/>
          <w:sz w:val="22"/>
          <w:szCs w:val="22"/>
        </w:rPr>
        <w:t>poświadczonej za zgodność z oryginałem kopii zawart</w:t>
      </w:r>
      <w:r w:rsidR="00305CC8">
        <w:rPr>
          <w:rFonts w:ascii="Garamond" w:hAnsi="Garamond"/>
          <w:sz w:val="22"/>
          <w:szCs w:val="22"/>
        </w:rPr>
        <w:t>ych umó</w:t>
      </w:r>
      <w:r w:rsidR="00AD2E9B" w:rsidRPr="00A51791">
        <w:rPr>
          <w:rFonts w:ascii="Garamond" w:hAnsi="Garamond"/>
          <w:sz w:val="22"/>
          <w:szCs w:val="22"/>
        </w:rPr>
        <w:t>w o podwykonawstwo, której przedmiotem s</w:t>
      </w:r>
      <w:r w:rsidR="00305CC8">
        <w:rPr>
          <w:rFonts w:ascii="Garamond" w:hAnsi="Garamond"/>
          <w:sz w:val="22"/>
          <w:szCs w:val="22"/>
        </w:rPr>
        <w:t>ą dostawy</w:t>
      </w:r>
      <w:r w:rsidR="00F52586">
        <w:rPr>
          <w:rFonts w:ascii="Garamond" w:hAnsi="Garamond"/>
          <w:sz w:val="22"/>
          <w:szCs w:val="22"/>
        </w:rPr>
        <w:t xml:space="preserve"> lub usługi oraz ich zmian.</w:t>
      </w:r>
    </w:p>
    <w:p w:rsidR="00375703" w:rsidRDefault="00375703" w:rsidP="00EA24F9">
      <w:pPr>
        <w:pStyle w:val="Bezodstpw"/>
        <w:numPr>
          <w:ilvl w:val="0"/>
          <w:numId w:val="11"/>
        </w:numPr>
        <w:tabs>
          <w:tab w:val="left" w:pos="360"/>
        </w:tabs>
        <w:ind w:left="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0045635B"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lub </w:t>
      </w:r>
      <w:r w:rsidR="008F7031">
        <w:rPr>
          <w:rFonts w:ascii="Garamond" w:hAnsi="Garamond"/>
          <w:color w:val="000000"/>
          <w:sz w:val="22"/>
          <w:szCs w:val="22"/>
        </w:rPr>
        <w:t xml:space="preserve"> jej zmianą albo</w:t>
      </w:r>
      <w:r>
        <w:rPr>
          <w:rFonts w:ascii="Garamond" w:hAnsi="Garamond"/>
          <w:color w:val="000000"/>
          <w:sz w:val="22"/>
          <w:szCs w:val="22"/>
        </w:rPr>
        <w:t xml:space="preserve"> projektu</w:t>
      </w:r>
      <w:r w:rsidR="008F7031">
        <w:rPr>
          <w:rFonts w:ascii="Garamond" w:hAnsi="Garamond"/>
          <w:color w:val="000000"/>
          <w:sz w:val="22"/>
          <w:szCs w:val="22"/>
        </w:rPr>
        <w:t xml:space="preserve"> umowy</w:t>
      </w:r>
      <w:r w:rsidR="00D76997">
        <w:rPr>
          <w:rFonts w:ascii="Garamond" w:hAnsi="Garamond"/>
          <w:color w:val="000000"/>
          <w:sz w:val="22"/>
          <w:szCs w:val="22"/>
        </w:rPr>
        <w:t xml:space="preserve"> </w:t>
      </w:r>
      <w:r>
        <w:rPr>
          <w:rFonts w:ascii="Garamond" w:hAnsi="Garamond"/>
          <w:color w:val="000000"/>
          <w:sz w:val="22"/>
          <w:szCs w:val="22"/>
        </w:rPr>
        <w:t xml:space="preserve"> wraz z </w:t>
      </w:r>
      <w:r w:rsidR="006529DF">
        <w:rPr>
          <w:rFonts w:ascii="Garamond" w:hAnsi="Garamond"/>
          <w:color w:val="000000"/>
          <w:sz w:val="22"/>
          <w:szCs w:val="22"/>
        </w:rPr>
        <w:t xml:space="preserve">określoną </w:t>
      </w:r>
      <w:r>
        <w:rPr>
          <w:rFonts w:ascii="Garamond" w:hAnsi="Garamond"/>
          <w:color w:val="000000"/>
          <w:sz w:val="22"/>
          <w:szCs w:val="22"/>
        </w:rPr>
        <w:t xml:space="preserve">częścią </w:t>
      </w:r>
      <w:r w:rsidR="006529DF">
        <w:rPr>
          <w:rFonts w:ascii="Garamond" w:hAnsi="Garamond"/>
          <w:color w:val="000000"/>
          <w:sz w:val="22"/>
          <w:szCs w:val="22"/>
        </w:rPr>
        <w:t>robót budowlanych</w:t>
      </w:r>
      <w:r w:rsidR="00496EEE">
        <w:rPr>
          <w:rFonts w:ascii="Garamond" w:hAnsi="Garamond"/>
          <w:color w:val="000000"/>
          <w:sz w:val="22"/>
          <w:szCs w:val="22"/>
        </w:rPr>
        <w:t xml:space="preserve"> wykonywanych przez podwykonawcę</w:t>
      </w:r>
      <w:r>
        <w:rPr>
          <w:rFonts w:ascii="Garamond" w:hAnsi="Garamond"/>
          <w:color w:val="000000"/>
          <w:sz w:val="22"/>
          <w:szCs w:val="22"/>
        </w:rPr>
        <w:t xml:space="preserve"> określonych w umowie lub projekcie, nie zgłosi na piśmie sprzeciwu lub zastrzeżeń, uważa się, że wyraził zgodę na zawarcie umowy.</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Umowa pomiędzy Wykonawcą a podwykonawcą </w:t>
      </w:r>
      <w:r w:rsidR="00931A2C">
        <w:rPr>
          <w:rFonts w:ascii="Garamond" w:hAnsi="Garamond"/>
          <w:sz w:val="22"/>
          <w:szCs w:val="22"/>
        </w:rPr>
        <w:t xml:space="preserve"> lub dalszymi podwykonawcami </w:t>
      </w:r>
      <w:r>
        <w:rPr>
          <w:rFonts w:ascii="Garamond" w:hAnsi="Garamond"/>
          <w:sz w:val="22"/>
          <w:szCs w:val="22"/>
        </w:rPr>
        <w:t>powinna być zawarta w</w:t>
      </w:r>
      <w:r w:rsidR="00C91817">
        <w:rPr>
          <w:rFonts w:ascii="Garamond" w:hAnsi="Garamond"/>
          <w:sz w:val="22"/>
          <w:szCs w:val="22"/>
        </w:rPr>
        <w:t> </w:t>
      </w:r>
      <w:r>
        <w:rPr>
          <w:rFonts w:ascii="Garamond" w:hAnsi="Garamond"/>
          <w:sz w:val="22"/>
          <w:szCs w:val="22"/>
        </w:rPr>
        <w:t xml:space="preserve">formie pisemnej pod rygorem nieważności.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 przypadku powierzenia przez Wykonawcę realizacji </w:t>
      </w:r>
      <w:r w:rsidR="00A430BD">
        <w:rPr>
          <w:rFonts w:ascii="Garamond" w:hAnsi="Garamond"/>
          <w:sz w:val="22"/>
          <w:szCs w:val="22"/>
        </w:rPr>
        <w:t>r</w:t>
      </w:r>
      <w:r>
        <w:rPr>
          <w:rFonts w:ascii="Garamond" w:hAnsi="Garamond"/>
          <w:sz w:val="22"/>
          <w:szCs w:val="22"/>
        </w:rPr>
        <w:t>obót Podwykonawcy</w:t>
      </w:r>
      <w:r w:rsidR="002436C6">
        <w:rPr>
          <w:rFonts w:ascii="Garamond" w:hAnsi="Garamond"/>
          <w:sz w:val="22"/>
          <w:szCs w:val="22"/>
        </w:rPr>
        <w:t xml:space="preserve"> lub dalszemu Podwykonawcy</w:t>
      </w:r>
      <w:r>
        <w:rPr>
          <w:rFonts w:ascii="Garamond" w:hAnsi="Garamond"/>
          <w:sz w:val="22"/>
          <w:szCs w:val="22"/>
        </w:rPr>
        <w:t xml:space="preserve">, Wykonawca jest zobowiązany do dokonania we własnym zakresie zapłaty wynagrodzenia należnego Podwykonawcy </w:t>
      </w:r>
      <w:r w:rsidR="005C3EA0">
        <w:rPr>
          <w:rFonts w:ascii="Garamond" w:hAnsi="Garamond"/>
          <w:sz w:val="22"/>
          <w:szCs w:val="22"/>
        </w:rPr>
        <w:t xml:space="preserve">lub dalszemu Podwykonawcy </w:t>
      </w:r>
      <w:r>
        <w:rPr>
          <w:rFonts w:ascii="Garamond" w:hAnsi="Garamond"/>
          <w:sz w:val="22"/>
          <w:szCs w:val="22"/>
        </w:rPr>
        <w:t>z zachowaniem terminów płatności określonych w umowie z</w:t>
      </w:r>
      <w:r w:rsidR="00C91817">
        <w:rPr>
          <w:rFonts w:ascii="Garamond" w:hAnsi="Garamond"/>
          <w:sz w:val="22"/>
          <w:szCs w:val="22"/>
        </w:rPr>
        <w:t> </w:t>
      </w:r>
      <w:r>
        <w:rPr>
          <w:rFonts w:ascii="Garamond" w:hAnsi="Garamond"/>
          <w:sz w:val="22"/>
          <w:szCs w:val="22"/>
        </w:rPr>
        <w:t>Podwykonawcą</w:t>
      </w:r>
      <w:r w:rsidR="005C3EA0" w:rsidRPr="005C3EA0">
        <w:rPr>
          <w:rFonts w:ascii="Garamond" w:hAnsi="Garamond"/>
          <w:sz w:val="22"/>
          <w:szCs w:val="22"/>
        </w:rPr>
        <w:t xml:space="preserve"> </w:t>
      </w:r>
      <w:r w:rsidR="005C3EA0">
        <w:rPr>
          <w:rFonts w:ascii="Garamond" w:hAnsi="Garamond"/>
          <w:sz w:val="22"/>
          <w:szCs w:val="22"/>
        </w:rPr>
        <w:t>lub dalszym Podwykonawcom</w:t>
      </w:r>
      <w:r>
        <w:rPr>
          <w:rFonts w:ascii="Garamond" w:hAnsi="Garamond"/>
          <w:sz w:val="22"/>
          <w:szCs w:val="22"/>
        </w:rPr>
        <w:t xml:space="preserve">. </w:t>
      </w:r>
    </w:p>
    <w:p w:rsidR="00E6704F" w:rsidRPr="00944214" w:rsidRDefault="00931A2C" w:rsidP="00EA24F9">
      <w:pPr>
        <w:pStyle w:val="Akapitzlist"/>
        <w:numPr>
          <w:ilvl w:val="0"/>
          <w:numId w:val="11"/>
        </w:numPr>
        <w:tabs>
          <w:tab w:val="clear" w:pos="720"/>
        </w:tabs>
        <w:suppressAutoHyphens w:val="0"/>
        <w:ind w:left="426" w:hanging="426"/>
        <w:jc w:val="both"/>
        <w:rPr>
          <w:rFonts w:ascii="Garamond" w:hAnsi="Garamond"/>
          <w:sz w:val="22"/>
          <w:szCs w:val="22"/>
        </w:rPr>
      </w:pPr>
      <w:r w:rsidRPr="00944214">
        <w:rPr>
          <w:rFonts w:ascii="Garamond" w:hAnsi="Garamond"/>
          <w:sz w:val="22"/>
          <w:szCs w:val="22"/>
        </w:rPr>
        <w:t xml:space="preserve">Wykonawca   jest zobowiązany do dokonania </w:t>
      </w:r>
      <w:r w:rsidR="006C210C" w:rsidRPr="00944214">
        <w:rPr>
          <w:rFonts w:ascii="Garamond" w:hAnsi="Garamond"/>
          <w:sz w:val="22"/>
          <w:szCs w:val="22"/>
        </w:rPr>
        <w:t xml:space="preserve"> </w:t>
      </w:r>
      <w:r w:rsidRPr="00944214">
        <w:rPr>
          <w:rFonts w:ascii="Garamond" w:hAnsi="Garamond"/>
          <w:sz w:val="22"/>
          <w:szCs w:val="22"/>
        </w:rPr>
        <w:t>zapłaty wynagr</w:t>
      </w:r>
      <w:r w:rsidR="006C210C" w:rsidRPr="00944214">
        <w:rPr>
          <w:rFonts w:ascii="Garamond" w:hAnsi="Garamond"/>
          <w:sz w:val="22"/>
          <w:szCs w:val="22"/>
        </w:rPr>
        <w:t xml:space="preserve">odzenia należnego Podwykonawcy </w:t>
      </w:r>
      <w:r w:rsidRPr="00944214">
        <w:rPr>
          <w:rFonts w:ascii="Garamond" w:hAnsi="Garamond"/>
          <w:sz w:val="22"/>
          <w:szCs w:val="22"/>
        </w:rPr>
        <w:t xml:space="preserve"> </w:t>
      </w:r>
      <w:r w:rsidR="00054F1F">
        <w:rPr>
          <w:rFonts w:ascii="Garamond" w:hAnsi="Garamond"/>
          <w:sz w:val="22"/>
          <w:szCs w:val="22"/>
        </w:rPr>
        <w:t>lub dalszemu Podwykonawcy</w:t>
      </w:r>
      <w:r w:rsidR="00054F1F" w:rsidRPr="00944214">
        <w:rPr>
          <w:rFonts w:ascii="Garamond" w:hAnsi="Garamond"/>
          <w:sz w:val="22"/>
          <w:szCs w:val="22"/>
        </w:rPr>
        <w:t xml:space="preserve"> </w:t>
      </w:r>
      <w:r w:rsidR="006C210C" w:rsidRPr="00944214">
        <w:rPr>
          <w:rFonts w:ascii="Garamond" w:hAnsi="Garamond"/>
          <w:sz w:val="22"/>
          <w:szCs w:val="22"/>
        </w:rPr>
        <w:t>w</w:t>
      </w:r>
      <w:r w:rsidRPr="00944214">
        <w:rPr>
          <w:rFonts w:ascii="Garamond" w:hAnsi="Garamond"/>
          <w:sz w:val="22"/>
          <w:szCs w:val="22"/>
        </w:rPr>
        <w:t xml:space="preserve"> </w:t>
      </w:r>
      <w:r w:rsidR="00944214">
        <w:rPr>
          <w:rFonts w:ascii="Garamond" w:hAnsi="Garamond"/>
          <w:sz w:val="22"/>
          <w:szCs w:val="22"/>
        </w:rPr>
        <w:t xml:space="preserve"> </w:t>
      </w:r>
      <w:r w:rsidRPr="00944214">
        <w:rPr>
          <w:rFonts w:ascii="Garamond" w:hAnsi="Garamond"/>
          <w:sz w:val="22"/>
          <w:szCs w:val="22"/>
        </w:rPr>
        <w:t>termin</w:t>
      </w:r>
      <w:r w:rsidR="006C210C" w:rsidRPr="00944214">
        <w:rPr>
          <w:rFonts w:ascii="Garamond" w:hAnsi="Garamond"/>
          <w:sz w:val="22"/>
          <w:szCs w:val="22"/>
        </w:rPr>
        <w:t>ie do</w:t>
      </w:r>
      <w:r w:rsidRPr="00944214">
        <w:rPr>
          <w:rFonts w:ascii="Garamond" w:hAnsi="Garamond"/>
          <w:sz w:val="22"/>
          <w:szCs w:val="22"/>
        </w:rPr>
        <w:t xml:space="preserve"> </w:t>
      </w:r>
      <w:r w:rsidR="00E6704F" w:rsidRPr="00944214">
        <w:rPr>
          <w:rFonts w:ascii="Garamond" w:hAnsi="Garamond"/>
          <w:sz w:val="22"/>
          <w:szCs w:val="22"/>
        </w:rPr>
        <w:t xml:space="preserve">  30 dni, licząc od daty otrzymania prawidłowo wystawionej faktury </w:t>
      </w:r>
      <w:r w:rsidR="00ED1258">
        <w:rPr>
          <w:rFonts w:ascii="Garamond" w:hAnsi="Garamond"/>
          <w:sz w:val="22"/>
          <w:szCs w:val="22"/>
        </w:rPr>
        <w:t>od</w:t>
      </w:r>
      <w:r w:rsidR="00E6704F" w:rsidRPr="00944214">
        <w:rPr>
          <w:rFonts w:ascii="Garamond" w:hAnsi="Garamond"/>
          <w:sz w:val="22"/>
          <w:szCs w:val="22"/>
        </w:rPr>
        <w:t xml:space="preserve"> Podwykonaw</w:t>
      </w:r>
      <w:r w:rsidR="009F623E">
        <w:rPr>
          <w:rFonts w:ascii="Garamond" w:hAnsi="Garamond"/>
          <w:sz w:val="22"/>
          <w:szCs w:val="22"/>
        </w:rPr>
        <w:t>c</w:t>
      </w:r>
      <w:r w:rsidR="00ED1258">
        <w:rPr>
          <w:rFonts w:ascii="Garamond" w:hAnsi="Garamond"/>
          <w:sz w:val="22"/>
          <w:szCs w:val="22"/>
        </w:rPr>
        <w:t>y</w:t>
      </w:r>
      <w:r w:rsidR="00054F1F">
        <w:rPr>
          <w:rFonts w:ascii="Garamond" w:hAnsi="Garamond"/>
          <w:sz w:val="22"/>
          <w:szCs w:val="22"/>
        </w:rPr>
        <w:t xml:space="preserve"> </w:t>
      </w:r>
      <w:r w:rsidR="00054F1F" w:rsidRPr="00054F1F">
        <w:rPr>
          <w:rFonts w:ascii="Garamond" w:hAnsi="Garamond"/>
          <w:sz w:val="22"/>
          <w:szCs w:val="22"/>
        </w:rPr>
        <w:t xml:space="preserve"> </w:t>
      </w:r>
      <w:r w:rsidR="00054F1F">
        <w:rPr>
          <w:rFonts w:ascii="Garamond" w:hAnsi="Garamond"/>
          <w:sz w:val="22"/>
          <w:szCs w:val="22"/>
        </w:rPr>
        <w:t>lub dalszego Podwykonawcy</w:t>
      </w:r>
      <w:r w:rsidR="00C14D8F">
        <w:rPr>
          <w:rFonts w:ascii="Garamond" w:hAnsi="Garamond"/>
          <w:sz w:val="22"/>
          <w:szCs w:val="22"/>
        </w:rPr>
        <w:t>.</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w:t>
      </w:r>
      <w:r w:rsidR="00C91817">
        <w:rPr>
          <w:rFonts w:ascii="Garamond" w:hAnsi="Garamond"/>
          <w:sz w:val="22"/>
          <w:szCs w:val="22"/>
        </w:rPr>
        <w:t> </w:t>
      </w:r>
      <w:r>
        <w:rPr>
          <w:rFonts w:ascii="Garamond" w:hAnsi="Garamond"/>
          <w:sz w:val="22"/>
          <w:szCs w:val="22"/>
        </w:rPr>
        <w:t xml:space="preserve">odbiór fakturowanych robót, </w:t>
      </w:r>
      <w:r w:rsidR="00CF0636">
        <w:rPr>
          <w:rFonts w:ascii="Garamond" w:hAnsi="Garamond"/>
          <w:sz w:val="22"/>
          <w:szCs w:val="22"/>
        </w:rPr>
        <w:t xml:space="preserve"> </w:t>
      </w:r>
      <w:r>
        <w:rPr>
          <w:rFonts w:ascii="Garamond" w:hAnsi="Garamond"/>
          <w:sz w:val="22"/>
          <w:szCs w:val="22"/>
        </w:rPr>
        <w:t xml:space="preserve">Zamawiający zapłaci na rzecz Podwykonawcy kwotę będącą przedmiotem jego żądania.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9F623E" w:rsidRDefault="00346687"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Podwykonawca jest zobowiązany </w:t>
      </w:r>
      <w:r w:rsidR="0026387C">
        <w:rPr>
          <w:rFonts w:ascii="Garamond" w:hAnsi="Garamond"/>
          <w:sz w:val="22"/>
          <w:szCs w:val="22"/>
        </w:rPr>
        <w:t xml:space="preserve">do </w:t>
      </w:r>
      <w:r w:rsidR="0090494D">
        <w:rPr>
          <w:rFonts w:ascii="Garamond" w:hAnsi="Garamond"/>
          <w:sz w:val="22"/>
          <w:szCs w:val="22"/>
        </w:rPr>
        <w:t>wypełnienia obowiązków określonych</w:t>
      </w:r>
      <w:r w:rsidR="007C6678">
        <w:rPr>
          <w:rFonts w:ascii="Garamond" w:hAnsi="Garamond"/>
          <w:sz w:val="22"/>
          <w:szCs w:val="22"/>
        </w:rPr>
        <w:t xml:space="preserve"> </w:t>
      </w:r>
      <w:r w:rsidR="003B67F4">
        <w:rPr>
          <w:rFonts w:ascii="Garamond" w:hAnsi="Garamond"/>
          <w:sz w:val="22"/>
          <w:szCs w:val="22"/>
        </w:rPr>
        <w:t>w §</w:t>
      </w:r>
      <w:r w:rsidR="008210B6">
        <w:rPr>
          <w:rFonts w:ascii="Garamond" w:hAnsi="Garamond"/>
          <w:sz w:val="22"/>
          <w:szCs w:val="22"/>
        </w:rPr>
        <w:t xml:space="preserve">11 </w:t>
      </w:r>
      <w:r w:rsidR="00FD6121">
        <w:rPr>
          <w:rFonts w:ascii="Garamond" w:hAnsi="Garamond"/>
          <w:sz w:val="22"/>
          <w:szCs w:val="22"/>
        </w:rPr>
        <w:t>od</w:t>
      </w:r>
      <w:r w:rsidR="007C6678">
        <w:rPr>
          <w:rFonts w:ascii="Garamond" w:hAnsi="Garamond"/>
          <w:sz w:val="22"/>
          <w:szCs w:val="22"/>
        </w:rPr>
        <w:t xml:space="preserve"> ust. 1</w:t>
      </w:r>
      <w:r w:rsidR="00FD6121">
        <w:rPr>
          <w:rFonts w:ascii="Garamond" w:hAnsi="Garamond"/>
          <w:sz w:val="22"/>
          <w:szCs w:val="22"/>
        </w:rPr>
        <w:t xml:space="preserve"> do ust. 12</w:t>
      </w:r>
      <w:r w:rsidR="00E149E5">
        <w:rPr>
          <w:rFonts w:ascii="Garamond" w:hAnsi="Garamond"/>
          <w:sz w:val="22"/>
          <w:szCs w:val="22"/>
        </w:rPr>
        <w:t>.</w:t>
      </w:r>
    </w:p>
    <w:p w:rsidR="008210B6" w:rsidRPr="00A63E47"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w:t>
      </w:r>
      <w:r w:rsidR="00FB23C4">
        <w:rPr>
          <w:rFonts w:ascii="Garamond" w:hAnsi="Garamond"/>
          <w:sz w:val="22"/>
          <w:szCs w:val="22"/>
        </w:rPr>
        <w:t> </w:t>
      </w:r>
      <w:r>
        <w:rPr>
          <w:rFonts w:ascii="Garamond" w:hAnsi="Garamond"/>
          <w:sz w:val="22"/>
          <w:szCs w:val="22"/>
        </w:rPr>
        <w:t xml:space="preserve">działania i zaniechania podwykonawców </w:t>
      </w:r>
      <w:r w:rsidR="001833DA">
        <w:rPr>
          <w:rFonts w:ascii="Garamond" w:hAnsi="Garamond"/>
          <w:sz w:val="22"/>
          <w:szCs w:val="22"/>
        </w:rPr>
        <w:t xml:space="preserve">i dalszych podwykonawców </w:t>
      </w:r>
      <w:r>
        <w:rPr>
          <w:rFonts w:ascii="Garamond" w:hAnsi="Garamond"/>
          <w:sz w:val="22"/>
          <w:szCs w:val="22"/>
        </w:rPr>
        <w:t>jak za własne.</w:t>
      </w:r>
    </w:p>
    <w:p w:rsidR="008210B6" w:rsidRDefault="008210B6" w:rsidP="00EA24F9">
      <w:pPr>
        <w:pStyle w:val="Bezodstpw"/>
        <w:tabs>
          <w:tab w:val="left" w:pos="360"/>
        </w:tabs>
        <w:jc w:val="both"/>
        <w:rPr>
          <w:rFonts w:ascii="Garamond" w:hAnsi="Garamond"/>
          <w:sz w:val="22"/>
          <w:szCs w:val="22"/>
        </w:rPr>
      </w:pPr>
    </w:p>
    <w:p w:rsidR="00FB23C4" w:rsidRDefault="00FB23C4" w:rsidP="00EA24F9">
      <w:pPr>
        <w:pStyle w:val="Bezodstpw"/>
        <w:tabs>
          <w:tab w:val="left" w:pos="360"/>
        </w:tabs>
        <w:jc w:val="both"/>
        <w:rPr>
          <w:rFonts w:ascii="Garamond" w:hAnsi="Garamond"/>
          <w:sz w:val="22"/>
          <w:szCs w:val="22"/>
        </w:rPr>
      </w:pPr>
    </w:p>
    <w:p w:rsidR="00FB23C4" w:rsidRPr="008210B6" w:rsidRDefault="00FB23C4" w:rsidP="00EA24F9">
      <w:pPr>
        <w:pStyle w:val="Bezodstpw"/>
        <w:tabs>
          <w:tab w:val="left" w:pos="360"/>
        </w:tabs>
        <w:jc w:val="both"/>
        <w:rPr>
          <w:rFonts w:ascii="Garamond" w:hAnsi="Garamond"/>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2</w:t>
      </w:r>
    </w:p>
    <w:p w:rsidR="00375703" w:rsidRDefault="00375703" w:rsidP="00C91817">
      <w:pPr>
        <w:pStyle w:val="Bezodstpw"/>
        <w:jc w:val="center"/>
        <w:rPr>
          <w:rFonts w:ascii="Garamond" w:hAnsi="Garamond"/>
          <w:b/>
          <w:sz w:val="22"/>
          <w:szCs w:val="22"/>
        </w:rPr>
      </w:pPr>
      <w:r>
        <w:rPr>
          <w:rFonts w:ascii="Garamond" w:hAnsi="Garamond"/>
          <w:b/>
          <w:sz w:val="22"/>
          <w:szCs w:val="22"/>
        </w:rPr>
        <w:t>Gwarancja jakości i uprawnienia z tytułu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Wykonawca udziela Zamawiającemu gwarancji jakości wykonania przedmiotu umowy na okres </w:t>
      </w:r>
      <w:r w:rsidR="001833DA">
        <w:rPr>
          <w:rFonts w:ascii="Garamond" w:hAnsi="Garamond"/>
          <w:sz w:val="22"/>
          <w:szCs w:val="22"/>
        </w:rPr>
        <w:t xml:space="preserve"> …… </w:t>
      </w:r>
      <w:r>
        <w:rPr>
          <w:rFonts w:ascii="Garamond" w:hAnsi="Garamond"/>
          <w:sz w:val="22"/>
          <w:szCs w:val="22"/>
        </w:rPr>
        <w:t>miesięcy od dnia podpisania (bez uwag) protokołu odbioru końcowego.</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lastRenderedPageBreak/>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Wady, które wystąpiły w okresie gwarancyjnym nie zawinione przez Zamawiającego, Wykonawca usunie w</w:t>
      </w:r>
      <w:r w:rsidR="00C91817">
        <w:rPr>
          <w:rFonts w:ascii="Garamond" w:hAnsi="Garamond"/>
          <w:sz w:val="22"/>
          <w:szCs w:val="22"/>
        </w:rPr>
        <w:t> </w:t>
      </w:r>
      <w:r>
        <w:rPr>
          <w:rFonts w:ascii="Garamond" w:hAnsi="Garamond"/>
          <w:sz w:val="22"/>
          <w:szCs w:val="22"/>
        </w:rPr>
        <w:t>ciągu 7 dni roboczych od daty otrzymania zgłoszenia.</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9F5F4B" w:rsidRPr="00E034E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Okres gwarancji ulega wydłużeniu o czas potrzebny na usunięcie wad.</w:t>
      </w:r>
    </w:p>
    <w:p w:rsidR="009F5F4B" w:rsidRDefault="009F5F4B"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w:t>
      </w:r>
      <w:r w:rsidR="002F3C65">
        <w:rPr>
          <w:rFonts w:ascii="Garamond" w:hAnsi="Garamond"/>
          <w:b/>
          <w:sz w:val="22"/>
          <w:szCs w:val="22"/>
        </w:rPr>
        <w:t>3</w:t>
      </w:r>
    </w:p>
    <w:p w:rsidR="00375703" w:rsidRDefault="00375703" w:rsidP="00C91817">
      <w:pPr>
        <w:pStyle w:val="Bezodstpw"/>
        <w:jc w:val="center"/>
        <w:rPr>
          <w:rFonts w:ascii="Garamond" w:hAnsi="Garamond"/>
          <w:b/>
          <w:sz w:val="22"/>
          <w:szCs w:val="22"/>
        </w:rPr>
      </w:pPr>
      <w:r>
        <w:rPr>
          <w:rFonts w:ascii="Garamond" w:hAnsi="Garamond"/>
          <w:b/>
          <w:sz w:val="22"/>
          <w:szCs w:val="22"/>
        </w:rPr>
        <w:t>Zmiana umowy</w:t>
      </w:r>
    </w:p>
    <w:p w:rsidR="00375703" w:rsidRDefault="00375703" w:rsidP="00EA24F9">
      <w:pPr>
        <w:pStyle w:val="Bezodstpw"/>
        <w:numPr>
          <w:ilvl w:val="0"/>
          <w:numId w:val="8"/>
        </w:numPr>
        <w:tabs>
          <w:tab w:val="left" w:pos="36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375703" w:rsidRDefault="00C91817" w:rsidP="00EA24F9">
      <w:pPr>
        <w:pStyle w:val="Bezodstpw"/>
        <w:ind w:left="426" w:hanging="426"/>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Zamawiający przewiduje możliwość wprowadzenia istotnych zmian do umowy w przypadkach  konieczności zmiany terminu realizacji w związku z:</w:t>
      </w:r>
    </w:p>
    <w:p w:rsidR="00285FE7" w:rsidRDefault="00A858E4" w:rsidP="00EA24F9">
      <w:pPr>
        <w:pStyle w:val="Bezodstpw"/>
        <w:ind w:left="426" w:hanging="284"/>
        <w:jc w:val="both"/>
        <w:rPr>
          <w:rFonts w:ascii="Garamond" w:hAnsi="Garamond"/>
          <w:sz w:val="22"/>
          <w:szCs w:val="22"/>
        </w:rPr>
      </w:pPr>
      <w:r>
        <w:rPr>
          <w:rFonts w:ascii="Garamond" w:hAnsi="Garamond"/>
          <w:sz w:val="22"/>
          <w:szCs w:val="22"/>
        </w:rPr>
        <w:t>1</w:t>
      </w:r>
      <w:r w:rsidR="00C91817">
        <w:rPr>
          <w:rFonts w:ascii="Garamond" w:hAnsi="Garamond"/>
          <w:sz w:val="22"/>
          <w:szCs w:val="22"/>
        </w:rPr>
        <w:t xml:space="preserve">) </w:t>
      </w:r>
      <w:r w:rsidR="00285FE7">
        <w:rPr>
          <w:rFonts w:ascii="Garamond" w:hAnsi="Garamond"/>
          <w:sz w:val="22"/>
          <w:szCs w:val="22"/>
        </w:rPr>
        <w:t>brakiem możliwości prowadzenia robót na skutek obiektywnych warunków atmosferycznych  lub</w:t>
      </w:r>
      <w:r w:rsidR="00FB23C4">
        <w:rPr>
          <w:rFonts w:ascii="Garamond" w:hAnsi="Garamond"/>
          <w:sz w:val="22"/>
          <w:szCs w:val="22"/>
        </w:rPr>
        <w:t> </w:t>
      </w:r>
      <w:r w:rsidR="00285FE7">
        <w:rPr>
          <w:rFonts w:ascii="Garamond" w:hAnsi="Garamond"/>
          <w:sz w:val="22"/>
          <w:szCs w:val="22"/>
        </w:rPr>
        <w:t>działaniem siły wyższej w rozumieniu przepisów Kodeksu cywilnego</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wstrzymaniem prac budowlanych przez właściwy organ z przyczyn niezawinionych przez Wykonawcę</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3</w:t>
      </w:r>
      <w:r w:rsidR="00375703">
        <w:rPr>
          <w:rFonts w:ascii="Garamond" w:hAnsi="Garamond"/>
          <w:sz w:val="22"/>
          <w:szCs w:val="22"/>
        </w:rPr>
        <w:t xml:space="preserve">) </w:t>
      </w:r>
      <w:r w:rsidR="00C91817">
        <w:rPr>
          <w:rFonts w:ascii="Garamond" w:hAnsi="Garamond"/>
          <w:sz w:val="22"/>
          <w:szCs w:val="22"/>
        </w:rPr>
        <w:t xml:space="preserve"> </w:t>
      </w:r>
      <w:r w:rsidR="00375703">
        <w:rPr>
          <w:rFonts w:ascii="Garamond" w:hAnsi="Garamond"/>
          <w:sz w:val="22"/>
          <w:szCs w:val="22"/>
        </w:rPr>
        <w:t>koniecznością</w:t>
      </w:r>
      <w:r w:rsidR="00C91817">
        <w:rPr>
          <w:rFonts w:ascii="Garamond" w:hAnsi="Garamond"/>
          <w:sz w:val="22"/>
          <w:szCs w:val="22"/>
        </w:rPr>
        <w:t xml:space="preserve"> wykonania zamówień dodatkowych,</w:t>
      </w:r>
    </w:p>
    <w:p w:rsidR="00285FE7" w:rsidRDefault="00285FE7" w:rsidP="00EA24F9">
      <w:pPr>
        <w:pStyle w:val="Bezodstpw"/>
        <w:ind w:left="426" w:hanging="284"/>
        <w:jc w:val="both"/>
        <w:rPr>
          <w:rFonts w:ascii="Garamond" w:hAnsi="Garamond"/>
          <w:sz w:val="22"/>
          <w:szCs w:val="22"/>
        </w:rPr>
      </w:pPr>
      <w:r>
        <w:rPr>
          <w:rFonts w:ascii="Garamond" w:hAnsi="Garamond"/>
          <w:sz w:val="22"/>
          <w:szCs w:val="22"/>
        </w:rPr>
        <w:t xml:space="preserve">4) </w:t>
      </w:r>
      <w:r w:rsidR="00C91817">
        <w:rPr>
          <w:rFonts w:ascii="Garamond" w:hAnsi="Garamond"/>
          <w:sz w:val="22"/>
          <w:szCs w:val="22"/>
        </w:rPr>
        <w:t xml:space="preserve"> </w:t>
      </w:r>
      <w:r>
        <w:rPr>
          <w:rFonts w:ascii="Garamond" w:hAnsi="Garamond"/>
          <w:sz w:val="22"/>
          <w:szCs w:val="22"/>
        </w:rPr>
        <w:t>innymi okolicznościami nie</w:t>
      </w:r>
      <w:r w:rsidR="00C91817">
        <w:rPr>
          <w:rFonts w:ascii="Garamond" w:hAnsi="Garamond"/>
          <w:sz w:val="22"/>
          <w:szCs w:val="22"/>
        </w:rPr>
        <w:t xml:space="preserve"> powstałymi z winy Wykonawcy.</w:t>
      </w:r>
    </w:p>
    <w:p w:rsidR="00375703" w:rsidRDefault="00375703" w:rsidP="00EA24F9">
      <w:pPr>
        <w:pStyle w:val="Bezodstpw"/>
        <w:ind w:left="426" w:hanging="426"/>
        <w:jc w:val="both"/>
        <w:rPr>
          <w:rFonts w:ascii="Garamond" w:hAnsi="Garamond"/>
          <w:b/>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4</w:t>
      </w:r>
    </w:p>
    <w:p w:rsidR="00375703" w:rsidRDefault="00375703" w:rsidP="00C91817">
      <w:pPr>
        <w:pStyle w:val="Bezodstpw"/>
        <w:jc w:val="center"/>
        <w:rPr>
          <w:rFonts w:ascii="Garamond" w:hAnsi="Garamond"/>
          <w:b/>
          <w:sz w:val="22"/>
          <w:szCs w:val="22"/>
        </w:rPr>
      </w:pPr>
      <w:r>
        <w:rPr>
          <w:rFonts w:ascii="Garamond" w:hAnsi="Garamond"/>
          <w:b/>
          <w:sz w:val="22"/>
          <w:szCs w:val="22"/>
        </w:rPr>
        <w:t>Postanowienia końcowe</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 sprawach nieuregulowanych niniejszą umową stosuje się przepisy ustaw: ustawy z dnia 29.01.2004r. Prawo zamówień publicznych (Dz. U. z 201</w:t>
      </w:r>
      <w:r w:rsidR="00463291">
        <w:rPr>
          <w:rFonts w:ascii="Garamond" w:hAnsi="Garamond"/>
          <w:sz w:val="22"/>
          <w:szCs w:val="22"/>
        </w:rPr>
        <w:t>5</w:t>
      </w:r>
      <w:r>
        <w:rPr>
          <w:rFonts w:ascii="Garamond" w:hAnsi="Garamond"/>
          <w:sz w:val="22"/>
          <w:szCs w:val="22"/>
        </w:rPr>
        <w:t xml:space="preserve">r. poz. </w:t>
      </w:r>
      <w:r w:rsidR="00463291">
        <w:rPr>
          <w:rFonts w:ascii="Garamond" w:hAnsi="Garamond"/>
          <w:sz w:val="22"/>
          <w:szCs w:val="22"/>
        </w:rPr>
        <w:t>2164</w:t>
      </w:r>
      <w:r>
        <w:rPr>
          <w:rFonts w:ascii="Garamond" w:hAnsi="Garamond"/>
          <w:sz w:val="22"/>
          <w:szCs w:val="22"/>
        </w:rPr>
        <w:t>), ustawy z dnia 07.07.1994r. Prawo budowlane (</w:t>
      </w:r>
      <w:r>
        <w:rPr>
          <w:rFonts w:ascii="Garamond" w:hAnsi="Garamond"/>
          <w:color w:val="000000"/>
          <w:sz w:val="22"/>
          <w:szCs w:val="22"/>
        </w:rPr>
        <w:t>tekst jednolity Dz. U. z 201</w:t>
      </w:r>
      <w:r w:rsidR="00463291">
        <w:rPr>
          <w:rFonts w:ascii="Garamond" w:hAnsi="Garamond"/>
          <w:color w:val="000000"/>
          <w:sz w:val="22"/>
          <w:szCs w:val="22"/>
        </w:rPr>
        <w:t>6</w:t>
      </w:r>
      <w:r>
        <w:rPr>
          <w:rFonts w:ascii="Garamond" w:hAnsi="Garamond"/>
          <w:color w:val="000000"/>
          <w:sz w:val="22"/>
          <w:szCs w:val="22"/>
        </w:rPr>
        <w:t xml:space="preserve">, poz. </w:t>
      </w:r>
      <w:r w:rsidR="00463291">
        <w:rPr>
          <w:rFonts w:ascii="Garamond" w:hAnsi="Garamond"/>
          <w:color w:val="000000"/>
          <w:sz w:val="22"/>
          <w:szCs w:val="22"/>
        </w:rPr>
        <w:t>2</w:t>
      </w:r>
      <w:r w:rsidR="009F5F4B">
        <w:rPr>
          <w:rFonts w:ascii="Garamond" w:hAnsi="Garamond"/>
          <w:color w:val="000000"/>
          <w:sz w:val="22"/>
          <w:szCs w:val="22"/>
        </w:rPr>
        <w:t>9</w:t>
      </w:r>
      <w:r w:rsidR="00463291">
        <w:rPr>
          <w:rFonts w:ascii="Garamond" w:hAnsi="Garamond"/>
          <w:color w:val="000000"/>
          <w:sz w:val="22"/>
          <w:szCs w:val="22"/>
        </w:rPr>
        <w:t>0</w:t>
      </w:r>
      <w:r>
        <w:rPr>
          <w:rFonts w:ascii="Garamond" w:hAnsi="Garamond"/>
          <w:sz w:val="22"/>
          <w:szCs w:val="22"/>
        </w:rPr>
        <w:t>) oraz Kodeksu cywilnego, o ile przepisy ustawy Prawo zamówień publicznych nie stanowią inaczej.</w:t>
      </w:r>
    </w:p>
    <w:p w:rsidR="00DF19D8" w:rsidRDefault="00DF19D8"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Powołane w niniejszej umowie przepisy prawne Wykonawca zobowiązuje się stosować z uwzględnieniem ewentualnych zmian stanu prawnego w tym zakresie;</w:t>
      </w:r>
    </w:p>
    <w:p w:rsidR="00375703" w:rsidRDefault="00375703" w:rsidP="00EA24F9">
      <w:pPr>
        <w:pStyle w:val="Bezodstpw"/>
        <w:jc w:val="both"/>
        <w:rPr>
          <w:rFonts w:ascii="Garamond" w:hAnsi="Garamond"/>
          <w:sz w:val="22"/>
          <w:szCs w:val="22"/>
        </w:rPr>
      </w:pPr>
    </w:p>
    <w:p w:rsidR="00375703" w:rsidRPr="00200515" w:rsidRDefault="00375703" w:rsidP="00EA24F9">
      <w:pPr>
        <w:pStyle w:val="Bezodstpw"/>
        <w:jc w:val="center"/>
        <w:rPr>
          <w:rFonts w:ascii="Garamond" w:hAnsi="Garamond"/>
          <w:b/>
          <w:sz w:val="22"/>
          <w:szCs w:val="22"/>
        </w:rPr>
      </w:pPr>
      <w:r w:rsidRPr="00200515">
        <w:rPr>
          <w:rFonts w:ascii="Garamond" w:hAnsi="Garamond"/>
          <w:b/>
          <w:sz w:val="22"/>
          <w:szCs w:val="22"/>
        </w:rPr>
        <w:t xml:space="preserve">§ </w:t>
      </w:r>
      <w:r w:rsidR="00605143" w:rsidRPr="00200515">
        <w:rPr>
          <w:rFonts w:ascii="Garamond" w:hAnsi="Garamond"/>
          <w:b/>
          <w:sz w:val="22"/>
          <w:szCs w:val="22"/>
        </w:rPr>
        <w:t>1</w:t>
      </w:r>
      <w:r w:rsidR="002F3C65" w:rsidRPr="00200515">
        <w:rPr>
          <w:rFonts w:ascii="Garamond" w:hAnsi="Garamond"/>
          <w:b/>
          <w:sz w:val="22"/>
          <w:szCs w:val="22"/>
        </w:rPr>
        <w:t>5</w:t>
      </w:r>
    </w:p>
    <w:p w:rsidR="00375703" w:rsidRDefault="00375703" w:rsidP="00EA24F9">
      <w:pPr>
        <w:pStyle w:val="Bezodstpw"/>
        <w:jc w:val="both"/>
        <w:rPr>
          <w:rFonts w:ascii="Garamond" w:hAnsi="Garamond"/>
          <w:sz w:val="22"/>
          <w:szCs w:val="22"/>
        </w:rPr>
      </w:pPr>
      <w:r>
        <w:rPr>
          <w:rFonts w:ascii="Garamond" w:hAnsi="Garamond"/>
          <w:sz w:val="22"/>
          <w:szCs w:val="22"/>
        </w:rPr>
        <w:t xml:space="preserve">Umowę </w:t>
      </w:r>
      <w:r w:rsidR="00200515">
        <w:rPr>
          <w:rFonts w:ascii="Garamond" w:hAnsi="Garamond"/>
          <w:sz w:val="22"/>
          <w:szCs w:val="22"/>
        </w:rPr>
        <w:t xml:space="preserve">  </w:t>
      </w:r>
      <w:r>
        <w:rPr>
          <w:rFonts w:ascii="Garamond" w:hAnsi="Garamond"/>
          <w:sz w:val="22"/>
          <w:szCs w:val="22"/>
        </w:rPr>
        <w:t xml:space="preserve">sporządzono </w:t>
      </w:r>
      <w:r w:rsidR="00200515">
        <w:rPr>
          <w:rFonts w:ascii="Garamond" w:hAnsi="Garamond"/>
          <w:sz w:val="22"/>
          <w:szCs w:val="22"/>
        </w:rPr>
        <w:t xml:space="preserve"> </w:t>
      </w:r>
      <w:r>
        <w:rPr>
          <w:rFonts w:ascii="Garamond" w:hAnsi="Garamond"/>
          <w:sz w:val="22"/>
          <w:szCs w:val="22"/>
        </w:rPr>
        <w:t xml:space="preserve">w </w:t>
      </w:r>
      <w:r w:rsidR="00200515">
        <w:rPr>
          <w:rFonts w:ascii="Garamond" w:hAnsi="Garamond"/>
          <w:sz w:val="22"/>
          <w:szCs w:val="22"/>
        </w:rPr>
        <w:t xml:space="preserve"> </w:t>
      </w:r>
      <w:r>
        <w:rPr>
          <w:rFonts w:ascii="Garamond" w:hAnsi="Garamond"/>
          <w:sz w:val="22"/>
          <w:szCs w:val="22"/>
        </w:rPr>
        <w:t xml:space="preserve">trzech </w:t>
      </w:r>
      <w:r w:rsidR="00200515">
        <w:rPr>
          <w:rFonts w:ascii="Garamond" w:hAnsi="Garamond"/>
          <w:sz w:val="22"/>
          <w:szCs w:val="22"/>
        </w:rPr>
        <w:t xml:space="preserve"> </w:t>
      </w:r>
      <w:r>
        <w:rPr>
          <w:rFonts w:ascii="Garamond" w:hAnsi="Garamond"/>
          <w:sz w:val="22"/>
          <w:szCs w:val="22"/>
        </w:rPr>
        <w:t xml:space="preserve">jednobrzmiących </w:t>
      </w:r>
      <w:r w:rsidR="00200515">
        <w:rPr>
          <w:rFonts w:ascii="Garamond" w:hAnsi="Garamond"/>
          <w:sz w:val="22"/>
          <w:szCs w:val="22"/>
        </w:rPr>
        <w:t xml:space="preserve"> </w:t>
      </w:r>
      <w:r>
        <w:rPr>
          <w:rFonts w:ascii="Garamond" w:hAnsi="Garamond"/>
          <w:sz w:val="22"/>
          <w:szCs w:val="22"/>
        </w:rPr>
        <w:t>egzemplarzach - jednym egzemplarzu dla Wykonawcy i</w:t>
      </w:r>
      <w:r w:rsidR="00C91817">
        <w:rPr>
          <w:rFonts w:ascii="Garamond" w:hAnsi="Garamond"/>
          <w:sz w:val="22"/>
          <w:szCs w:val="22"/>
        </w:rPr>
        <w:t> </w:t>
      </w:r>
      <w:r>
        <w:rPr>
          <w:rFonts w:ascii="Garamond" w:hAnsi="Garamond"/>
          <w:sz w:val="22"/>
          <w:szCs w:val="22"/>
        </w:rPr>
        <w:t xml:space="preserve">dwóch egzemplarzach dla Zamawiającego. </w:t>
      </w:r>
    </w:p>
    <w:p w:rsidR="00375703" w:rsidRDefault="00375703" w:rsidP="00EA24F9">
      <w:pPr>
        <w:pStyle w:val="Bezodstpw"/>
        <w:jc w:val="both"/>
        <w:rPr>
          <w:rFonts w:ascii="Garamond" w:hAnsi="Garamond"/>
          <w:sz w:val="22"/>
          <w:szCs w:val="22"/>
        </w:rPr>
      </w:pPr>
    </w:p>
    <w:p w:rsidR="00375703" w:rsidRDefault="00375703" w:rsidP="00EA24F9">
      <w:pPr>
        <w:pStyle w:val="Bezodstpw"/>
        <w:jc w:val="both"/>
        <w:rPr>
          <w:rFonts w:ascii="Garamond" w:hAnsi="Garamond"/>
          <w:b/>
          <w:sz w:val="22"/>
          <w:szCs w:val="22"/>
        </w:rPr>
      </w:pPr>
      <w:r>
        <w:rPr>
          <w:rFonts w:ascii="Garamond" w:hAnsi="Garamond"/>
          <w:b/>
          <w:sz w:val="22"/>
          <w:szCs w:val="22"/>
        </w:rPr>
        <w:t>Integralną część umowy stanowią załączniki:</w:t>
      </w:r>
    </w:p>
    <w:p w:rsidR="00375703" w:rsidRDefault="00C91817" w:rsidP="00EA24F9">
      <w:pPr>
        <w:pStyle w:val="Bezodstpw"/>
        <w:jc w:val="both"/>
        <w:rPr>
          <w:rFonts w:ascii="Garamond" w:hAnsi="Garamond"/>
          <w:sz w:val="22"/>
          <w:szCs w:val="22"/>
        </w:rPr>
      </w:pPr>
      <w:r>
        <w:rPr>
          <w:rFonts w:ascii="Garamond" w:hAnsi="Garamond"/>
          <w:sz w:val="22"/>
          <w:szCs w:val="22"/>
        </w:rPr>
        <w:t>Oferta w</w:t>
      </w:r>
      <w:r w:rsidR="00375703">
        <w:rPr>
          <w:rFonts w:ascii="Garamond" w:hAnsi="Garamond"/>
          <w:sz w:val="22"/>
          <w:szCs w:val="22"/>
        </w:rPr>
        <w:t>ykonawcy – załącznik nr 1,</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 xml:space="preserve">SIWZ, przedmiar, projekt budowlany, STWiORB - załącznik nr 2 </w:t>
      </w:r>
    </w:p>
    <w:p w:rsidR="00375703" w:rsidRDefault="00375703" w:rsidP="00EA24F9">
      <w:pPr>
        <w:pStyle w:val="Bezodstpw"/>
        <w:jc w:val="both"/>
        <w:rPr>
          <w:rFonts w:ascii="Garamond" w:hAnsi="Garamond"/>
          <w:sz w:val="22"/>
          <w:szCs w:val="22"/>
        </w:rPr>
      </w:pPr>
    </w:p>
    <w:p w:rsidR="00C91817" w:rsidRDefault="00C91817" w:rsidP="00EA24F9">
      <w:pPr>
        <w:pStyle w:val="Bezodstpw"/>
        <w:jc w:val="both"/>
        <w:rPr>
          <w:rFonts w:ascii="Garamond" w:hAnsi="Garamond"/>
          <w:sz w:val="22"/>
          <w:szCs w:val="22"/>
        </w:rPr>
      </w:pPr>
    </w:p>
    <w:p w:rsidR="00375703" w:rsidRDefault="00375703" w:rsidP="00EA24F9">
      <w:pPr>
        <w:pStyle w:val="Bezodstpw"/>
        <w:jc w:val="both"/>
        <w:rPr>
          <w:rFonts w:ascii="Garamond" w:hAnsi="Garamond"/>
          <w:sz w:val="22"/>
          <w:szCs w:val="22"/>
        </w:rPr>
      </w:pPr>
    </w:p>
    <w:p w:rsidR="00375703" w:rsidRDefault="00B527CD" w:rsidP="00EA24F9">
      <w:pPr>
        <w:pStyle w:val="Bezodstpw"/>
        <w:jc w:val="both"/>
        <w:rPr>
          <w:rFonts w:ascii="Garamond" w:hAnsi="Garamond"/>
          <w:sz w:val="22"/>
          <w:szCs w:val="22"/>
        </w:rPr>
      </w:pPr>
      <w:r>
        <w:rPr>
          <w:rFonts w:ascii="Garamond" w:hAnsi="Garamond"/>
          <w:sz w:val="22"/>
          <w:szCs w:val="22"/>
        </w:rPr>
        <w:t xml:space="preserve">              </w:t>
      </w:r>
      <w:r w:rsidR="00375703">
        <w:rPr>
          <w:rFonts w:ascii="Garamond" w:hAnsi="Garamond"/>
          <w:sz w:val="22"/>
          <w:szCs w:val="22"/>
        </w:rPr>
        <w:t>ZAMAWI</w:t>
      </w:r>
      <w:r w:rsidR="00FC6AB0">
        <w:rPr>
          <w:rFonts w:ascii="Garamond" w:hAnsi="Garamond"/>
          <w:sz w:val="22"/>
          <w:szCs w:val="22"/>
        </w:rPr>
        <w:t>AJĄ</w:t>
      </w:r>
      <w:r w:rsidR="00375703">
        <w:rPr>
          <w:rFonts w:ascii="Garamond" w:hAnsi="Garamond"/>
          <w:sz w:val="22"/>
          <w:szCs w:val="22"/>
        </w:rPr>
        <w:t xml:space="preserve">CY </w:t>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 xml:space="preserve"> WYKONAWCA </w:t>
      </w:r>
    </w:p>
    <w:p w:rsidR="00375703" w:rsidRDefault="00375703" w:rsidP="00EA24F9">
      <w:pPr>
        <w:jc w:val="both"/>
      </w:pPr>
    </w:p>
    <w:p w:rsidR="00375703" w:rsidRDefault="00375703" w:rsidP="00EA24F9">
      <w:pPr>
        <w:jc w:val="both"/>
      </w:pPr>
    </w:p>
    <w:p w:rsidR="00BF605C" w:rsidRDefault="00BF605C" w:rsidP="00EA24F9">
      <w:pPr>
        <w:jc w:val="both"/>
      </w:pPr>
    </w:p>
    <w:sectPr w:rsidR="00BF605C" w:rsidSect="00A63E47">
      <w:footerReference w:type="default" r:id="rId8"/>
      <w:footnotePr>
        <w:pos w:val="beneathText"/>
      </w:footnotePr>
      <w:pgSz w:w="11905" w:h="16837"/>
      <w:pgMar w:top="1247" w:right="924"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4D1" w:rsidRDefault="009C04D1" w:rsidP="0027271A">
      <w:r>
        <w:separator/>
      </w:r>
    </w:p>
  </w:endnote>
  <w:endnote w:type="continuationSeparator" w:id="1">
    <w:p w:rsidR="009C04D1" w:rsidRDefault="009C04D1" w:rsidP="00272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9" w:rsidRDefault="00222FAF">
    <w:pPr>
      <w:pStyle w:val="Stopka"/>
      <w:jc w:val="right"/>
      <w:rPr>
        <w:sz w:val="16"/>
        <w:szCs w:val="16"/>
      </w:rPr>
    </w:pPr>
    <w:r>
      <w:rPr>
        <w:rFonts w:ascii="Cambria" w:hAnsi="Cambria"/>
        <w:sz w:val="28"/>
        <w:szCs w:val="28"/>
      </w:rPr>
      <w:t xml:space="preserve">str. </w:t>
    </w:r>
    <w:r w:rsidR="00905066">
      <w:fldChar w:fldCharType="begin"/>
    </w:r>
    <w:r>
      <w:instrText xml:space="preserve"> PAGE </w:instrText>
    </w:r>
    <w:r w:rsidR="00905066">
      <w:fldChar w:fldCharType="separate"/>
    </w:r>
    <w:r w:rsidR="009E7A1B">
      <w:rPr>
        <w:noProof/>
      </w:rPr>
      <w:t>1</w:t>
    </w:r>
    <w:r w:rsidR="00905066">
      <w:fldChar w:fldCharType="end"/>
    </w:r>
  </w:p>
  <w:p w:rsidR="00394529" w:rsidRDefault="009C04D1">
    <w:pPr>
      <w:pStyle w:val="Stopk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4D1" w:rsidRDefault="009C04D1" w:rsidP="0027271A">
      <w:r>
        <w:separator/>
      </w:r>
    </w:p>
  </w:footnote>
  <w:footnote w:type="continuationSeparator" w:id="1">
    <w:p w:rsidR="009C04D1" w:rsidRDefault="009C04D1" w:rsidP="00272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50011"/>
    <w:lvl w:ilvl="0">
      <w:start w:val="1"/>
      <w:numFmt w:val="decimal"/>
      <w:lvlText w:val="%1)"/>
      <w:lvlJc w:val="left"/>
      <w:pPr>
        <w:ind w:left="720" w:hanging="360"/>
      </w:pPr>
      <w:rPr>
        <w:b w:val="0"/>
        <w:i w:val="0"/>
        <w:sz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2">
    <w:nsid w:val="00000006"/>
    <w:multiLevelType w:val="singleLevel"/>
    <w:tmpl w:val="04150011"/>
    <w:lvl w:ilvl="0">
      <w:start w:val="1"/>
      <w:numFmt w:val="decimal"/>
      <w:lvlText w:val="%1)"/>
      <w:lvlJc w:val="left"/>
      <w:pPr>
        <w:ind w:left="720" w:hanging="36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4150011"/>
    <w:lvl w:ilvl="0">
      <w:start w:val="1"/>
      <w:numFmt w:val="decimal"/>
      <w:lvlText w:val="%1)"/>
      <w:lvlJc w:val="left"/>
      <w:pPr>
        <w:ind w:left="720" w:hanging="36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C"/>
    <w:multiLevelType w:val="singleLevel"/>
    <w:tmpl w:val="04150011"/>
    <w:lvl w:ilvl="0">
      <w:start w:val="1"/>
      <w:numFmt w:val="decimal"/>
      <w:lvlText w:val="%1)"/>
      <w:lvlJc w:val="left"/>
      <w:pPr>
        <w:ind w:left="720" w:hanging="360"/>
      </w:pPr>
    </w:lvl>
  </w:abstractNum>
  <w:abstractNum w:abstractNumId="7">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8">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9">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0">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1">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2">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3">
    <w:nsid w:val="0000001E"/>
    <w:multiLevelType w:val="singleLevel"/>
    <w:tmpl w:val="04150011"/>
    <w:lvl w:ilvl="0">
      <w:start w:val="1"/>
      <w:numFmt w:val="decimal"/>
      <w:lvlText w:val="%1)"/>
      <w:lvlJc w:val="left"/>
      <w:pPr>
        <w:ind w:left="720" w:hanging="360"/>
      </w:pPr>
    </w:lvl>
  </w:abstractNum>
  <w:abstractNum w:abstractNumId="14">
    <w:nsid w:val="00000023"/>
    <w:multiLevelType w:val="singleLevel"/>
    <w:tmpl w:val="04150017"/>
    <w:lvl w:ilvl="0">
      <w:start w:val="1"/>
      <w:numFmt w:val="lowerLetter"/>
      <w:lvlText w:val="%1)"/>
      <w:lvlJc w:val="left"/>
      <w:pPr>
        <w:ind w:left="786" w:hanging="360"/>
      </w:pPr>
      <w:rPr>
        <w:b w:val="0"/>
        <w:i w:val="0"/>
        <w:sz w:val="24"/>
      </w:rPr>
    </w:lvl>
  </w:abstractNum>
  <w:abstractNum w:abstractNumId="15">
    <w:nsid w:val="00000029"/>
    <w:multiLevelType w:val="singleLevel"/>
    <w:tmpl w:val="04150011"/>
    <w:lvl w:ilvl="0">
      <w:start w:val="1"/>
      <w:numFmt w:val="decimal"/>
      <w:lvlText w:val="%1)"/>
      <w:lvlJc w:val="left"/>
      <w:pPr>
        <w:ind w:left="720" w:hanging="360"/>
      </w:pPr>
    </w:lvl>
  </w:abstractNum>
  <w:abstractNum w:abstractNumId="16">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7">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18">
    <w:nsid w:val="1B891039"/>
    <w:multiLevelType w:val="hybridMultilevel"/>
    <w:tmpl w:val="4A0C1492"/>
    <w:lvl w:ilvl="0" w:tplc="E834A6EC">
      <w:start w:val="1"/>
      <w:numFmt w:val="decimal"/>
      <w:lvlText w:val="%1."/>
      <w:lvlJc w:val="left"/>
      <w:pPr>
        <w:ind w:left="720" w:hanging="360"/>
      </w:pPr>
      <w:rPr>
        <w:rFonts w:ascii="Garamond" w:hAnsi="Garamond"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3122C"/>
    <w:multiLevelType w:val="singleLevel"/>
    <w:tmpl w:val="CB82CBFE"/>
    <w:lvl w:ilvl="0">
      <w:start w:val="1"/>
      <w:numFmt w:val="decimal"/>
      <w:lvlText w:val="%1)"/>
      <w:legacy w:legacy="1" w:legacySpace="0" w:legacyIndent="379"/>
      <w:lvlJc w:val="left"/>
      <w:rPr>
        <w:rFonts w:ascii="Times New Roman" w:hAnsi="Times New Roman" w:cs="Times New Roman" w:hint="default"/>
      </w:rPr>
    </w:lvl>
  </w:abstractNum>
  <w:abstractNum w:abstractNumId="20">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38B66E8"/>
    <w:multiLevelType w:val="hybridMultilevel"/>
    <w:tmpl w:val="21A0792A"/>
    <w:lvl w:ilvl="0" w:tplc="18D85CCA">
      <w:start w:val="1"/>
      <w:numFmt w:val="decimal"/>
      <w:lvlText w:val="%1."/>
      <w:lvlJc w:val="left"/>
      <w:pPr>
        <w:tabs>
          <w:tab w:val="num" w:pos="454"/>
        </w:tabs>
        <w:ind w:left="454" w:hanging="454"/>
      </w:pPr>
      <w:rPr>
        <w:rFonts w:ascii="Garamond" w:hAnsi="Garamond" w:cs="Times New Roman" w:hint="default"/>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2407583"/>
    <w:multiLevelType w:val="singleLevel"/>
    <w:tmpl w:val="5FCC960E"/>
    <w:lvl w:ilvl="0">
      <w:start w:val="5"/>
      <w:numFmt w:val="decimal"/>
      <w:lvlText w:val="%1."/>
      <w:legacy w:legacy="1" w:legacySpace="0" w:legacyIndent="379"/>
      <w:lvlJc w:val="left"/>
      <w:rPr>
        <w:rFonts w:ascii="Times New Roman" w:hAnsi="Times New Roman" w:cs="Times New Roman" w:hint="default"/>
      </w:rPr>
    </w:lvl>
  </w:abstractNum>
  <w:abstractNum w:abstractNumId="23">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2"/>
    <w:lvlOverride w:ilvl="0">
      <w:startOverride w:val="5"/>
    </w:lvlOverride>
  </w:num>
  <w:num w:numId="22">
    <w:abstractNumId w:val="21"/>
  </w:num>
  <w:num w:numId="23">
    <w:abstractNumId w:val="23"/>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375703"/>
    <w:rsid w:val="00003D00"/>
    <w:rsid w:val="0000695D"/>
    <w:rsid w:val="0001281D"/>
    <w:rsid w:val="0001362C"/>
    <w:rsid w:val="00013F7F"/>
    <w:rsid w:val="00015D6B"/>
    <w:rsid w:val="00020023"/>
    <w:rsid w:val="00026532"/>
    <w:rsid w:val="00027149"/>
    <w:rsid w:val="00037682"/>
    <w:rsid w:val="00041DB9"/>
    <w:rsid w:val="000440BA"/>
    <w:rsid w:val="000541C6"/>
    <w:rsid w:val="00054F1F"/>
    <w:rsid w:val="00074B58"/>
    <w:rsid w:val="00096C28"/>
    <w:rsid w:val="000B0E0A"/>
    <w:rsid w:val="000B409A"/>
    <w:rsid w:val="000B5424"/>
    <w:rsid w:val="000B60AE"/>
    <w:rsid w:val="000C5AAB"/>
    <w:rsid w:val="000D48F3"/>
    <w:rsid w:val="000F372C"/>
    <w:rsid w:val="00110C26"/>
    <w:rsid w:val="001140C6"/>
    <w:rsid w:val="0012389E"/>
    <w:rsid w:val="00134853"/>
    <w:rsid w:val="001375A9"/>
    <w:rsid w:val="0014509B"/>
    <w:rsid w:val="00150A45"/>
    <w:rsid w:val="00153DDA"/>
    <w:rsid w:val="00155023"/>
    <w:rsid w:val="00171674"/>
    <w:rsid w:val="00172D86"/>
    <w:rsid w:val="001833DA"/>
    <w:rsid w:val="001A31F2"/>
    <w:rsid w:val="001A68C9"/>
    <w:rsid w:val="001A74A4"/>
    <w:rsid w:val="001A78AF"/>
    <w:rsid w:val="001C01A5"/>
    <w:rsid w:val="001C34B1"/>
    <w:rsid w:val="001C404E"/>
    <w:rsid w:val="001C4F6E"/>
    <w:rsid w:val="001D2B73"/>
    <w:rsid w:val="001D449E"/>
    <w:rsid w:val="001E059D"/>
    <w:rsid w:val="001F4695"/>
    <w:rsid w:val="001F6CA4"/>
    <w:rsid w:val="001F7A29"/>
    <w:rsid w:val="00200515"/>
    <w:rsid w:val="002006B2"/>
    <w:rsid w:val="00200C56"/>
    <w:rsid w:val="00202E0F"/>
    <w:rsid w:val="002215D6"/>
    <w:rsid w:val="00222FAF"/>
    <w:rsid w:val="002436C6"/>
    <w:rsid w:val="0024457A"/>
    <w:rsid w:val="002579F8"/>
    <w:rsid w:val="00262117"/>
    <w:rsid w:val="0026387C"/>
    <w:rsid w:val="00266199"/>
    <w:rsid w:val="0027271A"/>
    <w:rsid w:val="002750F6"/>
    <w:rsid w:val="0028577E"/>
    <w:rsid w:val="00285FE7"/>
    <w:rsid w:val="00290D3D"/>
    <w:rsid w:val="00291309"/>
    <w:rsid w:val="002A5E73"/>
    <w:rsid w:val="002D5821"/>
    <w:rsid w:val="002E10C8"/>
    <w:rsid w:val="002E381B"/>
    <w:rsid w:val="002F2457"/>
    <w:rsid w:val="002F3C65"/>
    <w:rsid w:val="002F5244"/>
    <w:rsid w:val="002F6824"/>
    <w:rsid w:val="00301F60"/>
    <w:rsid w:val="0030445D"/>
    <w:rsid w:val="00305CC8"/>
    <w:rsid w:val="003146FE"/>
    <w:rsid w:val="003147E5"/>
    <w:rsid w:val="003231FA"/>
    <w:rsid w:val="00330D83"/>
    <w:rsid w:val="00334BFB"/>
    <w:rsid w:val="00346687"/>
    <w:rsid w:val="0034668C"/>
    <w:rsid w:val="003619E8"/>
    <w:rsid w:val="00365B2D"/>
    <w:rsid w:val="00366BCA"/>
    <w:rsid w:val="00375703"/>
    <w:rsid w:val="003812B3"/>
    <w:rsid w:val="0038226A"/>
    <w:rsid w:val="003832D6"/>
    <w:rsid w:val="00393415"/>
    <w:rsid w:val="003944DB"/>
    <w:rsid w:val="003A16FD"/>
    <w:rsid w:val="003A5C4E"/>
    <w:rsid w:val="003B419E"/>
    <w:rsid w:val="003B6009"/>
    <w:rsid w:val="003B67F4"/>
    <w:rsid w:val="003C41C9"/>
    <w:rsid w:val="003C663C"/>
    <w:rsid w:val="003E42C1"/>
    <w:rsid w:val="003F6BC4"/>
    <w:rsid w:val="00406E65"/>
    <w:rsid w:val="00412A38"/>
    <w:rsid w:val="00426ED1"/>
    <w:rsid w:val="00432E07"/>
    <w:rsid w:val="004507DB"/>
    <w:rsid w:val="0045170B"/>
    <w:rsid w:val="0045635B"/>
    <w:rsid w:val="00463291"/>
    <w:rsid w:val="00464450"/>
    <w:rsid w:val="00467FA7"/>
    <w:rsid w:val="00471C22"/>
    <w:rsid w:val="00472748"/>
    <w:rsid w:val="00472EAC"/>
    <w:rsid w:val="00481C46"/>
    <w:rsid w:val="00484A21"/>
    <w:rsid w:val="004862CF"/>
    <w:rsid w:val="00487B5F"/>
    <w:rsid w:val="0049088F"/>
    <w:rsid w:val="00496EEE"/>
    <w:rsid w:val="004A0B17"/>
    <w:rsid w:val="004A798A"/>
    <w:rsid w:val="004B2DB9"/>
    <w:rsid w:val="004B3A4E"/>
    <w:rsid w:val="004C0B52"/>
    <w:rsid w:val="004C3EEF"/>
    <w:rsid w:val="004D7A5F"/>
    <w:rsid w:val="004E548C"/>
    <w:rsid w:val="004F4249"/>
    <w:rsid w:val="004F60B9"/>
    <w:rsid w:val="00500D8D"/>
    <w:rsid w:val="005055DF"/>
    <w:rsid w:val="00510C87"/>
    <w:rsid w:val="0051228B"/>
    <w:rsid w:val="0051477C"/>
    <w:rsid w:val="00515868"/>
    <w:rsid w:val="00516A48"/>
    <w:rsid w:val="00520BF3"/>
    <w:rsid w:val="00522AF3"/>
    <w:rsid w:val="00524483"/>
    <w:rsid w:val="005260F9"/>
    <w:rsid w:val="00534B28"/>
    <w:rsid w:val="0053604C"/>
    <w:rsid w:val="00542A2F"/>
    <w:rsid w:val="00550F31"/>
    <w:rsid w:val="00552EDA"/>
    <w:rsid w:val="0055545B"/>
    <w:rsid w:val="0056270C"/>
    <w:rsid w:val="00564585"/>
    <w:rsid w:val="00572372"/>
    <w:rsid w:val="00572F12"/>
    <w:rsid w:val="00584566"/>
    <w:rsid w:val="005A66A8"/>
    <w:rsid w:val="005B4DC1"/>
    <w:rsid w:val="005B575A"/>
    <w:rsid w:val="005C1C99"/>
    <w:rsid w:val="005C3EA0"/>
    <w:rsid w:val="005D2EBC"/>
    <w:rsid w:val="005F1B81"/>
    <w:rsid w:val="00605143"/>
    <w:rsid w:val="00607E7C"/>
    <w:rsid w:val="00617567"/>
    <w:rsid w:val="00631900"/>
    <w:rsid w:val="00652502"/>
    <w:rsid w:val="006529DF"/>
    <w:rsid w:val="00655066"/>
    <w:rsid w:val="00667838"/>
    <w:rsid w:val="00675C7D"/>
    <w:rsid w:val="00682B5C"/>
    <w:rsid w:val="00695888"/>
    <w:rsid w:val="00697AB0"/>
    <w:rsid w:val="006A5E4F"/>
    <w:rsid w:val="006A6386"/>
    <w:rsid w:val="006C210C"/>
    <w:rsid w:val="006D09D1"/>
    <w:rsid w:val="006D5C17"/>
    <w:rsid w:val="0070245F"/>
    <w:rsid w:val="00704EC9"/>
    <w:rsid w:val="0070623D"/>
    <w:rsid w:val="00710A72"/>
    <w:rsid w:val="007145AD"/>
    <w:rsid w:val="00715D8B"/>
    <w:rsid w:val="0072174E"/>
    <w:rsid w:val="00730600"/>
    <w:rsid w:val="00731862"/>
    <w:rsid w:val="00744781"/>
    <w:rsid w:val="00757049"/>
    <w:rsid w:val="0076287F"/>
    <w:rsid w:val="00763693"/>
    <w:rsid w:val="00767738"/>
    <w:rsid w:val="00771DDB"/>
    <w:rsid w:val="007C6678"/>
    <w:rsid w:val="007D2101"/>
    <w:rsid w:val="007D3580"/>
    <w:rsid w:val="007D3C38"/>
    <w:rsid w:val="007D41F3"/>
    <w:rsid w:val="007D74AA"/>
    <w:rsid w:val="007E13A2"/>
    <w:rsid w:val="007E2E1D"/>
    <w:rsid w:val="007E3E4D"/>
    <w:rsid w:val="007E631A"/>
    <w:rsid w:val="007F505F"/>
    <w:rsid w:val="00806F14"/>
    <w:rsid w:val="00811D52"/>
    <w:rsid w:val="0081465B"/>
    <w:rsid w:val="008210B6"/>
    <w:rsid w:val="008257E2"/>
    <w:rsid w:val="00827E77"/>
    <w:rsid w:val="008446C6"/>
    <w:rsid w:val="008633AF"/>
    <w:rsid w:val="008668F5"/>
    <w:rsid w:val="0088120E"/>
    <w:rsid w:val="00887D99"/>
    <w:rsid w:val="0089110E"/>
    <w:rsid w:val="008B1608"/>
    <w:rsid w:val="008D7DD6"/>
    <w:rsid w:val="008E29DD"/>
    <w:rsid w:val="008E3F2A"/>
    <w:rsid w:val="008F5D9A"/>
    <w:rsid w:val="008F7031"/>
    <w:rsid w:val="00903F33"/>
    <w:rsid w:val="0090494D"/>
    <w:rsid w:val="00905066"/>
    <w:rsid w:val="0090590E"/>
    <w:rsid w:val="00931A2C"/>
    <w:rsid w:val="00931B62"/>
    <w:rsid w:val="00944214"/>
    <w:rsid w:val="00952100"/>
    <w:rsid w:val="00971BF4"/>
    <w:rsid w:val="00972C0A"/>
    <w:rsid w:val="009733A3"/>
    <w:rsid w:val="0097695A"/>
    <w:rsid w:val="009772C6"/>
    <w:rsid w:val="00977F65"/>
    <w:rsid w:val="00985B60"/>
    <w:rsid w:val="00991C63"/>
    <w:rsid w:val="009950AE"/>
    <w:rsid w:val="009B7DAC"/>
    <w:rsid w:val="009C04D1"/>
    <w:rsid w:val="009D1B37"/>
    <w:rsid w:val="009D5E28"/>
    <w:rsid w:val="009E0983"/>
    <w:rsid w:val="009E25A6"/>
    <w:rsid w:val="009E48D3"/>
    <w:rsid w:val="009E7A1B"/>
    <w:rsid w:val="009F5F4B"/>
    <w:rsid w:val="009F623E"/>
    <w:rsid w:val="009F7F43"/>
    <w:rsid w:val="00A00933"/>
    <w:rsid w:val="00A02B33"/>
    <w:rsid w:val="00A041D8"/>
    <w:rsid w:val="00A070CB"/>
    <w:rsid w:val="00A07A9E"/>
    <w:rsid w:val="00A10676"/>
    <w:rsid w:val="00A17762"/>
    <w:rsid w:val="00A17F04"/>
    <w:rsid w:val="00A30F99"/>
    <w:rsid w:val="00A3342C"/>
    <w:rsid w:val="00A37AE8"/>
    <w:rsid w:val="00A430BD"/>
    <w:rsid w:val="00A51791"/>
    <w:rsid w:val="00A556A4"/>
    <w:rsid w:val="00A62C94"/>
    <w:rsid w:val="00A63E47"/>
    <w:rsid w:val="00A7213B"/>
    <w:rsid w:val="00A858E4"/>
    <w:rsid w:val="00A92F76"/>
    <w:rsid w:val="00A97A5A"/>
    <w:rsid w:val="00AA7AD7"/>
    <w:rsid w:val="00AC2022"/>
    <w:rsid w:val="00AC3135"/>
    <w:rsid w:val="00AC44C3"/>
    <w:rsid w:val="00AC6579"/>
    <w:rsid w:val="00AC692A"/>
    <w:rsid w:val="00AD09B0"/>
    <w:rsid w:val="00AD2D8D"/>
    <w:rsid w:val="00AD2E9B"/>
    <w:rsid w:val="00AD4A86"/>
    <w:rsid w:val="00AE0143"/>
    <w:rsid w:val="00AE0857"/>
    <w:rsid w:val="00AE1B37"/>
    <w:rsid w:val="00AF1745"/>
    <w:rsid w:val="00AF756D"/>
    <w:rsid w:val="00B0167D"/>
    <w:rsid w:val="00B21FD4"/>
    <w:rsid w:val="00B272F2"/>
    <w:rsid w:val="00B3564C"/>
    <w:rsid w:val="00B527CD"/>
    <w:rsid w:val="00B53B8F"/>
    <w:rsid w:val="00B5673C"/>
    <w:rsid w:val="00B56D8E"/>
    <w:rsid w:val="00B81B2E"/>
    <w:rsid w:val="00B82435"/>
    <w:rsid w:val="00B82970"/>
    <w:rsid w:val="00B856D3"/>
    <w:rsid w:val="00BC5DA9"/>
    <w:rsid w:val="00BC60D7"/>
    <w:rsid w:val="00BD7BE3"/>
    <w:rsid w:val="00BF4DD5"/>
    <w:rsid w:val="00BF569D"/>
    <w:rsid w:val="00BF605C"/>
    <w:rsid w:val="00BF75D8"/>
    <w:rsid w:val="00C027D7"/>
    <w:rsid w:val="00C14D8F"/>
    <w:rsid w:val="00C21FB9"/>
    <w:rsid w:val="00C36EA7"/>
    <w:rsid w:val="00C37863"/>
    <w:rsid w:val="00C4649B"/>
    <w:rsid w:val="00C506B0"/>
    <w:rsid w:val="00C7530A"/>
    <w:rsid w:val="00C91817"/>
    <w:rsid w:val="00C93276"/>
    <w:rsid w:val="00CA0C9A"/>
    <w:rsid w:val="00CB7417"/>
    <w:rsid w:val="00CC0B4D"/>
    <w:rsid w:val="00CD4745"/>
    <w:rsid w:val="00CD5093"/>
    <w:rsid w:val="00CD6718"/>
    <w:rsid w:val="00CE5226"/>
    <w:rsid w:val="00CF0636"/>
    <w:rsid w:val="00CF5098"/>
    <w:rsid w:val="00D045CD"/>
    <w:rsid w:val="00D05205"/>
    <w:rsid w:val="00D1152E"/>
    <w:rsid w:val="00D20AF1"/>
    <w:rsid w:val="00D377FE"/>
    <w:rsid w:val="00D50E08"/>
    <w:rsid w:val="00D55115"/>
    <w:rsid w:val="00D55CE0"/>
    <w:rsid w:val="00D650E2"/>
    <w:rsid w:val="00D73A7E"/>
    <w:rsid w:val="00D76997"/>
    <w:rsid w:val="00D83B6C"/>
    <w:rsid w:val="00DA10EA"/>
    <w:rsid w:val="00DA160E"/>
    <w:rsid w:val="00DA6678"/>
    <w:rsid w:val="00DB66F4"/>
    <w:rsid w:val="00DC4F5C"/>
    <w:rsid w:val="00DE2332"/>
    <w:rsid w:val="00DE63B1"/>
    <w:rsid w:val="00DF0590"/>
    <w:rsid w:val="00DF19D8"/>
    <w:rsid w:val="00DF5C36"/>
    <w:rsid w:val="00E034E3"/>
    <w:rsid w:val="00E0577D"/>
    <w:rsid w:val="00E10277"/>
    <w:rsid w:val="00E149E5"/>
    <w:rsid w:val="00E14A91"/>
    <w:rsid w:val="00E17891"/>
    <w:rsid w:val="00E20289"/>
    <w:rsid w:val="00E21187"/>
    <w:rsid w:val="00E32949"/>
    <w:rsid w:val="00E64DEB"/>
    <w:rsid w:val="00E6704F"/>
    <w:rsid w:val="00E719C3"/>
    <w:rsid w:val="00E80BAC"/>
    <w:rsid w:val="00E80D6F"/>
    <w:rsid w:val="00E95FF5"/>
    <w:rsid w:val="00EA24F9"/>
    <w:rsid w:val="00EA2EDC"/>
    <w:rsid w:val="00EC007E"/>
    <w:rsid w:val="00EC0AE4"/>
    <w:rsid w:val="00EC0C92"/>
    <w:rsid w:val="00ED1258"/>
    <w:rsid w:val="00EE551D"/>
    <w:rsid w:val="00EF3EA0"/>
    <w:rsid w:val="00F02991"/>
    <w:rsid w:val="00F042BE"/>
    <w:rsid w:val="00F14B0A"/>
    <w:rsid w:val="00F2538D"/>
    <w:rsid w:val="00F409FA"/>
    <w:rsid w:val="00F47503"/>
    <w:rsid w:val="00F52586"/>
    <w:rsid w:val="00F54F44"/>
    <w:rsid w:val="00F6055A"/>
    <w:rsid w:val="00F67765"/>
    <w:rsid w:val="00F67F16"/>
    <w:rsid w:val="00F70F9C"/>
    <w:rsid w:val="00F73E07"/>
    <w:rsid w:val="00F73F01"/>
    <w:rsid w:val="00F80635"/>
    <w:rsid w:val="00F84878"/>
    <w:rsid w:val="00F8617B"/>
    <w:rsid w:val="00F86482"/>
    <w:rsid w:val="00F96E9D"/>
    <w:rsid w:val="00FA2B32"/>
    <w:rsid w:val="00FA4305"/>
    <w:rsid w:val="00FA4CE4"/>
    <w:rsid w:val="00FA6163"/>
    <w:rsid w:val="00FB23C4"/>
    <w:rsid w:val="00FB6123"/>
    <w:rsid w:val="00FC6AB0"/>
    <w:rsid w:val="00FC721A"/>
    <w:rsid w:val="00FD08C5"/>
    <w:rsid w:val="00FD2DF4"/>
    <w:rsid w:val="00FD6121"/>
    <w:rsid w:val="00FE3AA3"/>
    <w:rsid w:val="00FF4A46"/>
    <w:rsid w:val="00FF77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5703"/>
    <w:pPr>
      <w:widowControl w:val="0"/>
      <w:suppressAutoHyphens/>
      <w:autoSpaceDE w:val="0"/>
      <w:spacing w:after="0" w:line="240" w:lineRule="auto"/>
    </w:pPr>
    <w:rPr>
      <w:rFonts w:ascii="Arial" w:eastAsia="Calibri"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basedOn w:val="Domylnaczcionkaakapitu"/>
    <w:link w:val="Stopka"/>
    <w:semiHidden/>
    <w:rsid w:val="00375703"/>
    <w:rPr>
      <w:rFonts w:ascii="Arial" w:eastAsia="Calibri" w:hAnsi="Arial" w:cs="Arial"/>
      <w:lang w:eastAsia="ar-SA"/>
    </w:rPr>
  </w:style>
  <w:style w:type="paragraph" w:styleId="Bezodstpw">
    <w:name w:val="No Spacing"/>
    <w:uiPriority w:val="1"/>
    <w:qFormat/>
    <w:rsid w:val="0037570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semiHidden/>
    <w:unhideWhenUsed/>
    <w:rsid w:val="00EA24F9"/>
    <w:pPr>
      <w:tabs>
        <w:tab w:val="center" w:pos="4536"/>
        <w:tab w:val="right" w:pos="9072"/>
      </w:tabs>
    </w:pPr>
  </w:style>
  <w:style w:type="character" w:customStyle="1" w:styleId="NagwekZnak">
    <w:name w:val="Nagłówek Znak"/>
    <w:basedOn w:val="Domylnaczcionkaakapitu"/>
    <w:link w:val="Nagwek"/>
    <w:uiPriority w:val="99"/>
    <w:semiHidden/>
    <w:rsid w:val="00EA24F9"/>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255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9C8-A495-4B2B-906B-47A10A7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4264</Words>
  <Characters>25588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Twoja nazwa użytkownika</cp:lastModifiedBy>
  <cp:revision>2</cp:revision>
  <cp:lastPrinted>2016-03-30T07:57:00Z</cp:lastPrinted>
  <dcterms:created xsi:type="dcterms:W3CDTF">2016-05-30T08:16:00Z</dcterms:created>
  <dcterms:modified xsi:type="dcterms:W3CDTF">2016-05-30T08:16:00Z</dcterms:modified>
</cp:coreProperties>
</file>