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90" w:rsidRDefault="009A5690" w:rsidP="009A5690">
      <w:pPr>
        <w:ind w:left="5664" w:firstLine="708"/>
        <w:rPr>
          <w:rFonts w:ascii="Garamond" w:hAnsi="Garamond"/>
        </w:rPr>
      </w:pPr>
    </w:p>
    <w:p w:rsidR="009A5690" w:rsidRDefault="009A5690" w:rsidP="009A5690">
      <w:pPr>
        <w:ind w:left="5664" w:firstLine="708"/>
        <w:rPr>
          <w:rFonts w:ascii="Garamond" w:hAnsi="Garamond"/>
        </w:rPr>
      </w:pPr>
    </w:p>
    <w:p w:rsidR="009A5690" w:rsidRPr="00643581" w:rsidRDefault="009A5690" w:rsidP="009A5690">
      <w:pPr>
        <w:spacing w:line="240" w:lineRule="auto"/>
        <w:ind w:left="5664" w:firstLine="708"/>
        <w:rPr>
          <w:rFonts w:ascii="Garamond" w:hAnsi="Garamond"/>
        </w:rPr>
      </w:pPr>
      <w:r w:rsidRPr="00643581">
        <w:rPr>
          <w:rFonts w:ascii="Garamond" w:hAnsi="Garamond"/>
        </w:rPr>
        <w:t xml:space="preserve">Złącznik nr 1 do </w:t>
      </w:r>
      <w:proofErr w:type="spellStart"/>
      <w:r w:rsidRPr="00643581">
        <w:rPr>
          <w:rFonts w:ascii="Garamond" w:hAnsi="Garamond"/>
        </w:rPr>
        <w:t>SIWZ</w:t>
      </w:r>
      <w:proofErr w:type="spellEnd"/>
    </w:p>
    <w:p w:rsidR="009A5690" w:rsidRPr="00643581" w:rsidRDefault="009A5690" w:rsidP="009A5690">
      <w:pPr>
        <w:spacing w:line="240" w:lineRule="auto"/>
        <w:jc w:val="center"/>
        <w:rPr>
          <w:rFonts w:ascii="Garamond" w:hAnsi="Garamond"/>
          <w:b/>
        </w:rPr>
      </w:pPr>
    </w:p>
    <w:p w:rsidR="009A5690" w:rsidRPr="00643581" w:rsidRDefault="009A5690" w:rsidP="009A5690">
      <w:pPr>
        <w:spacing w:line="240" w:lineRule="auto"/>
        <w:jc w:val="center"/>
        <w:rPr>
          <w:rFonts w:ascii="Garamond" w:hAnsi="Garamond"/>
          <w:b/>
        </w:rPr>
      </w:pPr>
    </w:p>
    <w:p w:rsidR="009A5690" w:rsidRPr="00643581" w:rsidRDefault="009A5690" w:rsidP="009A5690">
      <w:pPr>
        <w:spacing w:line="240" w:lineRule="auto"/>
        <w:jc w:val="center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>FORMULARZ OFERTOWY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>Nazwa i adres Wykonawcy……………………………………………………………………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>…………………………………………………………………………………………………..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>REGON…………………………………………………………………………………………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>NIP…………</w:t>
      </w:r>
      <w:r>
        <w:rPr>
          <w:rFonts w:ascii="Garamond" w:hAnsi="Garamond"/>
          <w:b/>
        </w:rPr>
        <w:t>…………………………………………………………………………………...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  <w:r w:rsidRPr="00643581">
        <w:rPr>
          <w:rFonts w:ascii="Garamond" w:hAnsi="Garamond"/>
          <w:b/>
        </w:rPr>
        <w:t xml:space="preserve">Nr </w:t>
      </w:r>
      <w:proofErr w:type="spellStart"/>
      <w:r w:rsidRPr="00643581">
        <w:rPr>
          <w:rFonts w:ascii="Garamond" w:hAnsi="Garamond"/>
          <w:b/>
        </w:rPr>
        <w:t>telefonu……………………………..</w:t>
      </w:r>
      <w:proofErr w:type="gramStart"/>
      <w:r w:rsidRPr="00643581">
        <w:rPr>
          <w:rFonts w:ascii="Garamond" w:hAnsi="Garamond"/>
          <w:b/>
        </w:rPr>
        <w:t>nr</w:t>
      </w:r>
      <w:proofErr w:type="spellEnd"/>
      <w:proofErr w:type="gramEnd"/>
      <w:r w:rsidRPr="00643581">
        <w:rPr>
          <w:rFonts w:ascii="Garamond" w:hAnsi="Garamond"/>
          <w:b/>
        </w:rPr>
        <w:t xml:space="preserve"> </w:t>
      </w:r>
      <w:proofErr w:type="spellStart"/>
      <w:r w:rsidRPr="00643581">
        <w:rPr>
          <w:rFonts w:ascii="Garamond" w:hAnsi="Garamond"/>
          <w:b/>
        </w:rPr>
        <w:t>faxu</w:t>
      </w:r>
      <w:proofErr w:type="spellEnd"/>
      <w:r w:rsidRPr="00643581">
        <w:rPr>
          <w:rFonts w:ascii="Garamond" w:hAnsi="Garamond"/>
          <w:b/>
        </w:rPr>
        <w:t>………………………………………………</w:t>
      </w:r>
      <w:r>
        <w:rPr>
          <w:rFonts w:ascii="Garamond" w:hAnsi="Garamond"/>
          <w:b/>
        </w:rPr>
        <w:t>.</w:t>
      </w:r>
    </w:p>
    <w:p w:rsidR="009A5690" w:rsidRPr="00643581" w:rsidRDefault="009A5690" w:rsidP="009A5690">
      <w:pPr>
        <w:spacing w:line="240" w:lineRule="auto"/>
        <w:rPr>
          <w:rFonts w:ascii="Garamond" w:hAnsi="Garamond"/>
          <w:b/>
        </w:rPr>
      </w:pPr>
    </w:p>
    <w:p w:rsidR="009A5690" w:rsidRPr="00643581" w:rsidRDefault="009A5690" w:rsidP="009A5690">
      <w:pPr>
        <w:spacing w:line="240" w:lineRule="auto"/>
        <w:jc w:val="both"/>
        <w:rPr>
          <w:rFonts w:ascii="Garamond" w:hAnsi="Garamond"/>
        </w:rPr>
      </w:pPr>
      <w:r w:rsidRPr="00643581">
        <w:rPr>
          <w:rFonts w:ascii="Garamond" w:hAnsi="Garamond"/>
        </w:rPr>
        <w:t xml:space="preserve">W odpowiedzi na ogłoszenie w ramach postępowania o udzielenie zamówienia publicznego na </w:t>
      </w:r>
      <w:r w:rsidRPr="001249E8">
        <w:rPr>
          <w:rFonts w:ascii="Garamond" w:hAnsi="Garamond"/>
          <w:b/>
          <w:bCs/>
        </w:rPr>
        <w:t xml:space="preserve">„Bieżące utrzymanie dróg publicznych polegające na likwidacji przełomów i remontach cząstkowych ulic </w:t>
      </w:r>
      <w:r>
        <w:rPr>
          <w:rFonts w:ascii="Garamond" w:hAnsi="Garamond"/>
          <w:b/>
          <w:bCs/>
        </w:rPr>
        <w:br/>
      </w:r>
      <w:r w:rsidRPr="001249E8">
        <w:rPr>
          <w:rFonts w:ascii="Garamond" w:hAnsi="Garamond"/>
          <w:b/>
          <w:bCs/>
        </w:rPr>
        <w:t xml:space="preserve">i chodników w 2015 roku na terenie Miasta i Gminy Ząbkowice Śląskie” </w:t>
      </w:r>
      <w:r>
        <w:rPr>
          <w:rFonts w:ascii="Garamond" w:hAnsi="Garamond"/>
        </w:rPr>
        <w:t xml:space="preserve">znak sprawy </w:t>
      </w:r>
      <w:proofErr w:type="spellStart"/>
      <w:r>
        <w:rPr>
          <w:rFonts w:ascii="Garamond" w:hAnsi="Garamond"/>
        </w:rPr>
        <w:t>ZP.271.2.2</w:t>
      </w:r>
      <w:r w:rsidRPr="001249E8">
        <w:rPr>
          <w:rFonts w:ascii="Garamond" w:hAnsi="Garamond"/>
        </w:rPr>
        <w:t>.2015.BC</w:t>
      </w:r>
      <w:proofErr w:type="spellEnd"/>
      <w:r w:rsidRPr="00643581">
        <w:rPr>
          <w:rFonts w:ascii="Garamond" w:hAnsi="Garamond"/>
        </w:rPr>
        <w:t xml:space="preserve">, składamy niniejszą </w:t>
      </w:r>
      <w:proofErr w:type="gramStart"/>
      <w:r w:rsidRPr="00643581">
        <w:rPr>
          <w:rFonts w:ascii="Garamond" w:hAnsi="Garamond"/>
        </w:rPr>
        <w:t>ofertę :</w:t>
      </w:r>
      <w:proofErr w:type="gramEnd"/>
    </w:p>
    <w:p w:rsidR="009A5690" w:rsidRPr="009822FB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822FB">
        <w:rPr>
          <w:rFonts w:ascii="Garamond" w:hAnsi="Garamond"/>
          <w:sz w:val="24"/>
          <w:szCs w:val="24"/>
        </w:rPr>
        <w:t xml:space="preserve">Wykonanie zamówienia zgodnie z opisem </w:t>
      </w:r>
      <w:proofErr w:type="gramStart"/>
      <w:r w:rsidRPr="009822FB">
        <w:rPr>
          <w:rFonts w:ascii="Garamond" w:hAnsi="Garamond"/>
          <w:sz w:val="24"/>
          <w:szCs w:val="24"/>
        </w:rPr>
        <w:t xml:space="preserve">przedmiotu  </w:t>
      </w:r>
      <w:r w:rsidRPr="009822FB">
        <w:rPr>
          <w:rFonts w:ascii="Garamond" w:hAnsi="Garamond"/>
          <w:b/>
          <w:bCs/>
          <w:sz w:val="24"/>
          <w:szCs w:val="24"/>
        </w:rPr>
        <w:t>oferujemy</w:t>
      </w:r>
      <w:proofErr w:type="gramEnd"/>
      <w:r w:rsidRPr="009822FB">
        <w:rPr>
          <w:rFonts w:ascii="Garamond" w:hAnsi="Garamond"/>
          <w:b/>
          <w:bCs/>
          <w:sz w:val="24"/>
          <w:szCs w:val="24"/>
        </w:rPr>
        <w:t xml:space="preserve"> za ceny jednostkowe (brutto):</w:t>
      </w:r>
    </w:p>
    <w:p w:rsidR="009A5690" w:rsidRPr="009822FB" w:rsidRDefault="009A5690" w:rsidP="009A5690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a</w:t>
      </w:r>
      <w:proofErr w:type="gramStart"/>
      <w:r w:rsidRPr="009822FB">
        <w:rPr>
          <w:rFonts w:ascii="Garamond" w:hAnsi="Garamond" w:cs="Garamond"/>
          <w:sz w:val="24"/>
          <w:szCs w:val="24"/>
        </w:rPr>
        <w:t>)Remonty</w:t>
      </w:r>
      <w:proofErr w:type="gramEnd"/>
      <w:r w:rsidRPr="009822FB">
        <w:rPr>
          <w:rFonts w:ascii="Garamond" w:hAnsi="Garamond" w:cs="Garamond"/>
          <w:sz w:val="24"/>
          <w:szCs w:val="24"/>
        </w:rPr>
        <w:t xml:space="preserve"> cząstkowe obejmują remont przy użyciu mieszanki mineralno – asfaltowej gr. 4 cm z posmarowaniem złączy.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 xml:space="preserve"> ……………………zł brutto</w:t>
      </w:r>
      <w:r>
        <w:rPr>
          <w:rFonts w:ascii="Garamond" w:hAnsi="Garamond"/>
          <w:b/>
          <w:sz w:val="24"/>
          <w:szCs w:val="24"/>
        </w:rPr>
        <w:t xml:space="preserve">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 xml:space="preserve">2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b</w:t>
      </w:r>
      <w:proofErr w:type="gramStart"/>
      <w:r w:rsidRPr="009822FB">
        <w:rPr>
          <w:rFonts w:ascii="Garamond" w:hAnsi="Garamond" w:cs="Garamond"/>
          <w:sz w:val="24"/>
          <w:szCs w:val="24"/>
        </w:rPr>
        <w:t>)Remont</w:t>
      </w:r>
      <w:proofErr w:type="gramEnd"/>
      <w:r w:rsidRPr="009822FB">
        <w:rPr>
          <w:rFonts w:ascii="Garamond" w:hAnsi="Garamond" w:cs="Garamond"/>
          <w:sz w:val="24"/>
          <w:szCs w:val="24"/>
        </w:rPr>
        <w:t xml:space="preserve"> cząstkowy polegający na: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cięciu krawędzi piłą spalinową do asfaltu,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odkuciu krawędzi młotem spalinowym,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usunięciu rumoszu,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oczyszczeniu nawierzchni oraz ewentualnym uzupełnieniu ubytków klińcem </w:t>
      </w:r>
      <w:r>
        <w:rPr>
          <w:rFonts w:ascii="Garamond" w:hAnsi="Garamond" w:cs="Garamond"/>
          <w:sz w:val="24"/>
          <w:szCs w:val="24"/>
        </w:rPr>
        <w:br/>
      </w:r>
      <w:r w:rsidRPr="009822FB">
        <w:rPr>
          <w:rFonts w:ascii="Garamond" w:hAnsi="Garamond" w:cs="Garamond"/>
          <w:sz w:val="24"/>
          <w:szCs w:val="24"/>
        </w:rPr>
        <w:t xml:space="preserve">z zagęszczeniem mechanicznym,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rozłożeniu mieszanki mineralno-asfaltowej gr. 5 cm,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zagęszczeniu mechanicznym przy użyciu walca drogowego,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- posmarowaniu złączy.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 xml:space="preserve"> ……………………zł brutto</w:t>
      </w:r>
      <w:r>
        <w:rPr>
          <w:rFonts w:ascii="Garamond" w:hAnsi="Garamond"/>
          <w:b/>
          <w:sz w:val="24"/>
          <w:szCs w:val="24"/>
        </w:rPr>
        <w:t xml:space="preserve"> 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>2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c</w:t>
      </w:r>
      <w:proofErr w:type="gramStart"/>
      <w:r w:rsidRPr="009822FB">
        <w:rPr>
          <w:rFonts w:ascii="Garamond" w:hAnsi="Garamond" w:cs="Garamond"/>
          <w:sz w:val="24"/>
          <w:szCs w:val="24"/>
        </w:rPr>
        <w:t>)Remont</w:t>
      </w:r>
      <w:proofErr w:type="gramEnd"/>
      <w:r w:rsidRPr="009822FB">
        <w:rPr>
          <w:rFonts w:ascii="Garamond" w:hAnsi="Garamond" w:cs="Garamond"/>
          <w:sz w:val="24"/>
          <w:szCs w:val="24"/>
        </w:rPr>
        <w:t xml:space="preserve"> cząstkowy przy użyciu emulsji asfaltowej i grysów bazaltowych gr. 1,5 cm </w:t>
      </w:r>
      <w:r w:rsidRPr="009822FB">
        <w:rPr>
          <w:rFonts w:ascii="Garamond" w:hAnsi="Garamond"/>
          <w:b/>
          <w:sz w:val="24"/>
          <w:szCs w:val="24"/>
        </w:rPr>
        <w:t xml:space="preserve">–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>……………………zł brutto</w:t>
      </w:r>
      <w:r>
        <w:rPr>
          <w:rFonts w:ascii="Garamond" w:hAnsi="Garamond"/>
          <w:b/>
          <w:sz w:val="24"/>
          <w:szCs w:val="24"/>
        </w:rPr>
        <w:t xml:space="preserve">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>2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822FB">
        <w:rPr>
          <w:rFonts w:ascii="Garamond" w:hAnsi="Garamond" w:cs="Garamond"/>
          <w:sz w:val="24"/>
          <w:szCs w:val="24"/>
        </w:rPr>
        <w:t>d</w:t>
      </w:r>
      <w:proofErr w:type="gramEnd"/>
      <w:r w:rsidRPr="009822FB">
        <w:rPr>
          <w:rFonts w:ascii="Garamond" w:hAnsi="Garamond" w:cs="Garamond"/>
          <w:sz w:val="24"/>
          <w:szCs w:val="24"/>
        </w:rPr>
        <w:t>) Remont cząstkowy polegający na wykonaniu nakładki z masy mineralno asfaltowej gr. 4 cm</w:t>
      </w:r>
      <w:r w:rsidRPr="009822FB">
        <w:rPr>
          <w:rFonts w:ascii="Garamond" w:hAnsi="Garamond"/>
          <w:b/>
          <w:sz w:val="24"/>
          <w:szCs w:val="24"/>
        </w:rPr>
        <w:t xml:space="preserve">-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>……………………zł brutto</w:t>
      </w:r>
      <w:r>
        <w:rPr>
          <w:rFonts w:ascii="Garamond" w:hAnsi="Garamond"/>
          <w:b/>
          <w:sz w:val="24"/>
          <w:szCs w:val="24"/>
        </w:rPr>
        <w:t xml:space="preserve">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>2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9822FB">
        <w:rPr>
          <w:rFonts w:ascii="Garamond" w:hAnsi="Garamond" w:cs="Garamond"/>
          <w:sz w:val="24"/>
          <w:szCs w:val="24"/>
        </w:rPr>
        <w:t>e</w:t>
      </w:r>
      <w:proofErr w:type="gramEnd"/>
      <w:r w:rsidRPr="009822FB">
        <w:rPr>
          <w:rFonts w:ascii="Garamond" w:hAnsi="Garamond" w:cs="Garamond"/>
          <w:sz w:val="24"/>
          <w:szCs w:val="24"/>
        </w:rPr>
        <w:t>) Remont cząstkowy polegający na: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rozebraniu nawierzchni z kostki betonowej,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uzupełnieniu ubytków podbudowy z zagęszczeniem mechanicznym,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ułożeniu kostki betonowej,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zagęszczeniu mechanicznym.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>……………………zł brutto</w:t>
      </w:r>
      <w:r>
        <w:rPr>
          <w:rFonts w:ascii="Garamond" w:hAnsi="Garamond"/>
          <w:b/>
          <w:sz w:val="24"/>
          <w:szCs w:val="24"/>
        </w:rPr>
        <w:t xml:space="preserve">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>2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f</w:t>
      </w:r>
      <w:proofErr w:type="gramStart"/>
      <w:r w:rsidRPr="009822FB">
        <w:rPr>
          <w:rFonts w:ascii="Garamond" w:hAnsi="Garamond" w:cs="Garamond"/>
          <w:sz w:val="24"/>
          <w:szCs w:val="24"/>
        </w:rPr>
        <w:t>)Remont</w:t>
      </w:r>
      <w:proofErr w:type="gramEnd"/>
      <w:r w:rsidRPr="009822FB">
        <w:rPr>
          <w:rFonts w:ascii="Garamond" w:hAnsi="Garamond" w:cs="Garamond"/>
          <w:sz w:val="24"/>
          <w:szCs w:val="24"/>
        </w:rPr>
        <w:t xml:space="preserve"> cząstkowy polegający na: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rozebraniu nawierzchni z kostki kamiennej,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 xml:space="preserve">- uzupełnieniu ubytków podbudowy z zagęszczeniem mechanicznym, </w:t>
      </w:r>
    </w:p>
    <w:p w:rsidR="009A5690" w:rsidRPr="009822FB" w:rsidRDefault="009A5690" w:rsidP="009A5690">
      <w:pPr>
        <w:pStyle w:val="Akapitzlist"/>
        <w:suppressLineNumbers/>
        <w:suppressAutoHyphens/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- ułożeniu kostki betonowej.</w:t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822FB">
        <w:rPr>
          <w:rFonts w:ascii="Garamond" w:hAnsi="Garamond"/>
          <w:b/>
          <w:sz w:val="24"/>
          <w:szCs w:val="24"/>
        </w:rPr>
        <w:t xml:space="preserve">            ……………………zł brutto</w:t>
      </w:r>
      <w:r>
        <w:rPr>
          <w:rFonts w:ascii="Garamond" w:hAnsi="Garamond"/>
          <w:b/>
          <w:sz w:val="24"/>
          <w:szCs w:val="24"/>
        </w:rPr>
        <w:t xml:space="preserve">/ m </w:t>
      </w:r>
      <w:r w:rsidRPr="009130E1">
        <w:rPr>
          <w:rFonts w:ascii="Garamond" w:hAnsi="Garamond"/>
          <w:b/>
          <w:sz w:val="24"/>
          <w:szCs w:val="24"/>
          <w:vertAlign w:val="superscript"/>
        </w:rPr>
        <w:t>2</w:t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  <w:r w:rsidRPr="009822FB">
        <w:rPr>
          <w:rFonts w:ascii="Garamond" w:hAnsi="Garamond"/>
          <w:bCs/>
          <w:sz w:val="24"/>
          <w:szCs w:val="24"/>
        </w:rPr>
        <w:t xml:space="preserve">      </w:t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9822FB">
        <w:rPr>
          <w:rFonts w:ascii="Garamond" w:hAnsi="Garamond"/>
          <w:bCs/>
          <w:sz w:val="24"/>
          <w:szCs w:val="24"/>
        </w:rPr>
        <w:t>g</w:t>
      </w:r>
      <w:proofErr w:type="gramEnd"/>
      <w:r w:rsidRPr="009822FB">
        <w:rPr>
          <w:rFonts w:ascii="Garamond" w:hAnsi="Garamond"/>
          <w:bCs/>
          <w:sz w:val="24"/>
          <w:szCs w:val="24"/>
        </w:rPr>
        <w:t xml:space="preserve">) </w:t>
      </w:r>
      <w:r w:rsidRPr="009822FB">
        <w:rPr>
          <w:rFonts w:ascii="Garamond" w:hAnsi="Garamond" w:cs="Garamond"/>
          <w:bCs/>
          <w:sz w:val="24"/>
          <w:szCs w:val="24"/>
        </w:rPr>
        <w:t>Dane wyjściowe do kosztorysowania innych robót:</w:t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after="0" w:line="240" w:lineRule="auto"/>
        <w:ind w:left="720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9822FB">
        <w:rPr>
          <w:rFonts w:ascii="Garamond" w:hAnsi="Garamond" w:cs="Garamond"/>
          <w:sz w:val="24"/>
          <w:szCs w:val="24"/>
        </w:rPr>
        <w:t>R-g</w:t>
      </w:r>
      <w:proofErr w:type="spellEnd"/>
      <w:r w:rsidRPr="009822FB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….%</w:t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after="0" w:line="240" w:lineRule="auto"/>
        <w:ind w:left="720"/>
        <w:jc w:val="both"/>
        <w:rPr>
          <w:rFonts w:ascii="Garamond" w:hAnsi="Garamond" w:cs="Garamond"/>
          <w:sz w:val="24"/>
          <w:szCs w:val="24"/>
          <w:vertAlign w:val="subscript"/>
        </w:rPr>
      </w:pPr>
      <w:proofErr w:type="spellStart"/>
      <w:r w:rsidRPr="009822FB">
        <w:rPr>
          <w:rFonts w:ascii="Garamond" w:hAnsi="Garamond" w:cs="Garamond"/>
          <w:sz w:val="24"/>
          <w:szCs w:val="24"/>
        </w:rPr>
        <w:t>K</w:t>
      </w:r>
      <w:r w:rsidRPr="009822FB">
        <w:rPr>
          <w:rFonts w:ascii="Garamond" w:hAnsi="Garamond" w:cs="Garamond"/>
          <w:sz w:val="24"/>
          <w:szCs w:val="24"/>
          <w:vertAlign w:val="subscript"/>
        </w:rPr>
        <w:t>pośrednie</w:t>
      </w:r>
      <w:proofErr w:type="spellEnd"/>
      <w:r>
        <w:rPr>
          <w:rFonts w:ascii="Garamond" w:hAnsi="Garamond" w:cs="Garamond"/>
          <w:sz w:val="24"/>
          <w:szCs w:val="24"/>
          <w:vertAlign w:val="subscript"/>
        </w:rPr>
        <w:t>……..%</w:t>
      </w:r>
      <w:r w:rsidRPr="009822FB">
        <w:rPr>
          <w:rFonts w:ascii="Garamond" w:hAnsi="Garamond" w:cs="Garamond"/>
          <w:sz w:val="24"/>
          <w:szCs w:val="24"/>
          <w:vertAlign w:val="subscript"/>
        </w:rPr>
        <w:tab/>
      </w:r>
    </w:p>
    <w:p w:rsidR="009A5690" w:rsidRPr="009822FB" w:rsidRDefault="009A5690" w:rsidP="009A5690">
      <w:pPr>
        <w:tabs>
          <w:tab w:val="left" w:pos="1050"/>
          <w:tab w:val="left" w:pos="1134"/>
          <w:tab w:val="left" w:pos="1276"/>
          <w:tab w:val="right" w:pos="9072"/>
        </w:tabs>
        <w:spacing w:after="0" w:line="240" w:lineRule="auto"/>
        <w:ind w:left="720"/>
        <w:jc w:val="both"/>
        <w:rPr>
          <w:rFonts w:ascii="Garamond" w:hAnsi="Garamond"/>
          <w:b/>
          <w:sz w:val="24"/>
          <w:szCs w:val="24"/>
        </w:rPr>
      </w:pPr>
      <w:r w:rsidRPr="009822FB">
        <w:rPr>
          <w:rFonts w:ascii="Garamond" w:hAnsi="Garamond" w:cs="Garamond"/>
          <w:sz w:val="24"/>
          <w:szCs w:val="24"/>
        </w:rPr>
        <w:t>Zysk</w:t>
      </w:r>
      <w:r w:rsidRPr="009822FB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…….%</w:t>
      </w:r>
    </w:p>
    <w:p w:rsidR="009A5690" w:rsidRDefault="009A5690" w:rsidP="009A5690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9A5690" w:rsidRDefault="009A5690" w:rsidP="009A5690">
      <w:pPr>
        <w:pStyle w:val="Akapitzlist"/>
        <w:tabs>
          <w:tab w:val="left" w:pos="284"/>
          <w:tab w:val="left" w:pos="993"/>
          <w:tab w:val="left" w:pos="1050"/>
          <w:tab w:val="right" w:pos="9072"/>
        </w:tabs>
        <w:spacing w:after="0" w:line="240" w:lineRule="auto"/>
        <w:ind w:left="284" w:hanging="284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Termin rozpoczęcia realizacji zadania: </w:t>
      </w:r>
      <w:r w:rsidR="00781A96">
        <w:rPr>
          <w:rFonts w:ascii="Garamond" w:hAnsi="Garamond"/>
          <w:b/>
          <w:u w:val="single"/>
        </w:rPr>
        <w:t>………………………..</w:t>
      </w:r>
      <w:proofErr w:type="gramStart"/>
      <w:r w:rsidR="00781A96">
        <w:rPr>
          <w:rFonts w:ascii="Garamond" w:hAnsi="Garamond"/>
          <w:b/>
          <w:u w:val="single"/>
        </w:rPr>
        <w:t>dni</w:t>
      </w:r>
      <w:proofErr w:type="gramEnd"/>
      <w:r w:rsidR="00781A96">
        <w:rPr>
          <w:rFonts w:ascii="Garamond" w:hAnsi="Garamond"/>
          <w:b/>
          <w:u w:val="single"/>
        </w:rPr>
        <w:t xml:space="preserve"> </w:t>
      </w:r>
    </w:p>
    <w:p w:rsidR="00781A96" w:rsidRDefault="00781A96" w:rsidP="009A5690">
      <w:pPr>
        <w:pStyle w:val="Akapitzlist"/>
        <w:tabs>
          <w:tab w:val="left" w:pos="284"/>
          <w:tab w:val="left" w:pos="993"/>
          <w:tab w:val="left" w:pos="1050"/>
          <w:tab w:val="right" w:pos="9072"/>
        </w:tabs>
        <w:spacing w:after="0" w:line="240" w:lineRule="auto"/>
        <w:ind w:left="284" w:hanging="284"/>
        <w:jc w:val="both"/>
        <w:rPr>
          <w:rFonts w:ascii="Garamond" w:hAnsi="Garamond"/>
          <w:b/>
          <w:u w:val="single"/>
        </w:rPr>
      </w:pPr>
    </w:p>
    <w:p w:rsidR="00781A96" w:rsidRDefault="00781A96" w:rsidP="00781A96">
      <w:pPr>
        <w:pStyle w:val="Akapitzlist"/>
        <w:spacing w:before="3" w:beforeAutospacing="1" w:after="0" w:afterAutospacing="1" w:line="240" w:lineRule="auto"/>
        <w:ind w:left="39" w:right="-20"/>
        <w:contextualSpacing w:val="0"/>
        <w:jc w:val="both"/>
        <w:rPr>
          <w:rFonts w:ascii="Garamond" w:hAnsi="Garamond" w:cs="Tahoma"/>
        </w:rPr>
      </w:pPr>
      <w:r w:rsidRPr="002C6A32">
        <w:rPr>
          <w:rFonts w:ascii="Garamond" w:eastAsia="Arial" w:hAnsi="Garamond" w:cs="Arial"/>
        </w:rPr>
        <w:t xml:space="preserve">Max termin </w:t>
      </w:r>
      <w:r w:rsidRPr="002C6A32">
        <w:rPr>
          <w:rFonts w:ascii="Garamond" w:hAnsi="Garamond" w:cs="Tahoma"/>
        </w:rPr>
        <w:t xml:space="preserve">przystąpienia do realizacji zlecenia jednostkowego wynosi do 10 dni </w:t>
      </w:r>
      <w:r>
        <w:rPr>
          <w:rFonts w:ascii="Garamond" w:hAnsi="Garamond" w:cs="Tahoma"/>
        </w:rPr>
        <w:t xml:space="preserve">, natomiast minimalny </w:t>
      </w:r>
      <w:proofErr w:type="gramStart"/>
      <w:r>
        <w:rPr>
          <w:rFonts w:ascii="Garamond" w:hAnsi="Garamond" w:cs="Tahoma"/>
        </w:rPr>
        <w:t>termin  przystąpienia</w:t>
      </w:r>
      <w:proofErr w:type="gramEnd"/>
      <w:r>
        <w:rPr>
          <w:rFonts w:ascii="Garamond" w:hAnsi="Garamond" w:cs="Tahoma"/>
        </w:rPr>
        <w:t xml:space="preserve"> do realizacji zadania wynosi 1 dzień </w:t>
      </w:r>
      <w:r w:rsidRPr="002C6A32">
        <w:rPr>
          <w:rFonts w:ascii="Garamond" w:hAnsi="Garamond" w:cs="Tahoma"/>
        </w:rPr>
        <w:t xml:space="preserve">od dnia otrzymania przez Wykonawcę  zlecenia . </w:t>
      </w:r>
    </w:p>
    <w:p w:rsidR="009A5690" w:rsidRPr="009822FB" w:rsidRDefault="009A5690" w:rsidP="009A5690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9A5690" w:rsidRPr="00643581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643581">
        <w:rPr>
          <w:rFonts w:ascii="Garamond" w:hAnsi="Garamond"/>
        </w:rPr>
        <w:t>Oświadczam(y), że jesteśmy związani niniejszą ofertą przez okres 30 dni od upływu terminu składania ofert.</w:t>
      </w:r>
    </w:p>
    <w:p w:rsidR="009A5690" w:rsidRPr="00643581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Oświadczam(y), że ceny</w:t>
      </w:r>
      <w:r w:rsidRPr="00643581">
        <w:rPr>
          <w:rFonts w:ascii="Garamond" w:hAnsi="Garamond"/>
        </w:rPr>
        <w:t xml:space="preserve"> ofertowa</w:t>
      </w:r>
      <w:r>
        <w:rPr>
          <w:rFonts w:ascii="Garamond" w:hAnsi="Garamond"/>
        </w:rPr>
        <w:t>ne podane</w:t>
      </w:r>
      <w:r w:rsidRPr="00643581">
        <w:rPr>
          <w:rFonts w:ascii="Garamond" w:hAnsi="Garamond"/>
        </w:rPr>
        <w:t xml:space="preserve"> wyżej obejmuje wszelkie koszty realizacji </w:t>
      </w:r>
      <w:r>
        <w:rPr>
          <w:rFonts w:ascii="Garamond" w:hAnsi="Garamond"/>
        </w:rPr>
        <w:t xml:space="preserve">zamówienia. </w:t>
      </w:r>
    </w:p>
    <w:p w:rsidR="009A5690" w:rsidRPr="00643581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643581">
        <w:rPr>
          <w:rFonts w:ascii="Garamond" w:hAnsi="Garamond"/>
        </w:rPr>
        <w:t>Oświadczamy, że zapoznaliśmy się ze Specyfikacją Istotnych Warunków Zamówienia i nie wnosimy do nie żadnych zastrzeżeń.</w:t>
      </w:r>
    </w:p>
    <w:p w:rsidR="009A5690" w:rsidRPr="00643581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proofErr w:type="gramStart"/>
      <w:r w:rsidRPr="00643581">
        <w:rPr>
          <w:rFonts w:ascii="Garamond" w:hAnsi="Garamond"/>
        </w:rPr>
        <w:t>Oświadczamy(y</w:t>
      </w:r>
      <w:proofErr w:type="gramEnd"/>
      <w:r w:rsidRPr="00643581">
        <w:rPr>
          <w:rFonts w:ascii="Garamond" w:hAnsi="Garamond"/>
        </w:rPr>
        <w:t xml:space="preserve">), że w razie wybrania naszej oferty zobowiązujemy się do podpisania umowy w miejscu i terminie określonym przez zamawiającego. </w:t>
      </w:r>
    </w:p>
    <w:p w:rsidR="009A5690" w:rsidRPr="00643581" w:rsidRDefault="009A5690" w:rsidP="009A569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43581">
        <w:rPr>
          <w:rFonts w:ascii="Garamond" w:hAnsi="Garamond"/>
        </w:rPr>
        <w:t xml:space="preserve">Oświadczam(y), że przewidujemy powierzenie podwykonawcom realizacji zamówienia w </w:t>
      </w:r>
      <w:proofErr w:type="gramStart"/>
      <w:r w:rsidRPr="00643581">
        <w:rPr>
          <w:rFonts w:ascii="Garamond" w:hAnsi="Garamond"/>
        </w:rPr>
        <w:t>części ..………………………………</w:t>
      </w:r>
      <w:proofErr w:type="gramEnd"/>
      <w:r w:rsidRPr="00643581">
        <w:rPr>
          <w:rFonts w:ascii="Garamond" w:hAnsi="Garamond"/>
        </w:rPr>
        <w:t>Oświadczamy, że nie przewidujemy powierzenia podwykonawcom realizacji części zamówienia.</w:t>
      </w:r>
      <w:r w:rsidRPr="00643581">
        <w:rPr>
          <w:rFonts w:ascii="Garamond" w:hAnsi="Garamond"/>
          <w:b/>
        </w:rPr>
        <w:t xml:space="preserve"> *</w:t>
      </w:r>
      <w:r w:rsidRPr="00643581">
        <w:rPr>
          <w:rFonts w:ascii="Garamond" w:hAnsi="Garamond"/>
        </w:rPr>
        <w:t xml:space="preserve"> </w:t>
      </w:r>
    </w:p>
    <w:p w:rsidR="009A5690" w:rsidRPr="00643581" w:rsidRDefault="009A5690" w:rsidP="009A5690">
      <w:pPr>
        <w:spacing w:line="240" w:lineRule="auto"/>
        <w:ind w:left="720"/>
        <w:rPr>
          <w:rFonts w:ascii="Garamond" w:hAnsi="Garamond"/>
          <w:b/>
        </w:rPr>
      </w:pPr>
    </w:p>
    <w:p w:rsidR="009A5690" w:rsidRPr="00643581" w:rsidRDefault="009A5690" w:rsidP="009A5690">
      <w:pPr>
        <w:spacing w:line="240" w:lineRule="auto"/>
        <w:ind w:left="720"/>
        <w:rPr>
          <w:rFonts w:ascii="Garamond" w:hAnsi="Garamond"/>
          <w:sz w:val="28"/>
          <w:szCs w:val="28"/>
        </w:rPr>
      </w:pPr>
      <w:r w:rsidRPr="00643581">
        <w:rPr>
          <w:rFonts w:ascii="Garamond" w:hAnsi="Garamond"/>
          <w:b/>
        </w:rPr>
        <w:t>*</w:t>
      </w:r>
      <w:r w:rsidRPr="00643581">
        <w:rPr>
          <w:rFonts w:ascii="Garamond" w:hAnsi="Garamond"/>
          <w:sz w:val="20"/>
          <w:szCs w:val="20"/>
        </w:rPr>
        <w:t>Niepotrzebne skreślić</w:t>
      </w:r>
    </w:p>
    <w:p w:rsidR="009A5690" w:rsidRPr="00643581" w:rsidRDefault="009A5690" w:rsidP="009A5690">
      <w:pPr>
        <w:spacing w:line="240" w:lineRule="auto"/>
        <w:rPr>
          <w:rFonts w:ascii="Garamond" w:hAnsi="Garamond"/>
        </w:rPr>
      </w:pPr>
    </w:p>
    <w:p w:rsidR="009A5690" w:rsidRPr="00643581" w:rsidRDefault="009A5690" w:rsidP="009A5690">
      <w:pPr>
        <w:spacing w:line="240" w:lineRule="auto"/>
        <w:rPr>
          <w:rFonts w:ascii="Garamond" w:hAnsi="Garamond"/>
        </w:rPr>
      </w:pPr>
    </w:p>
    <w:p w:rsidR="009A5690" w:rsidRPr="00781A96" w:rsidRDefault="009A5690" w:rsidP="009A5690">
      <w:pPr>
        <w:spacing w:line="240" w:lineRule="auto"/>
        <w:rPr>
          <w:rFonts w:ascii="Garamond" w:hAnsi="Garamond"/>
          <w:sz w:val="16"/>
          <w:szCs w:val="16"/>
        </w:rPr>
      </w:pPr>
      <w:r w:rsidRPr="00643581">
        <w:rPr>
          <w:rFonts w:ascii="Garamond" w:hAnsi="Garamond"/>
        </w:rPr>
        <w:t xml:space="preserve">………………………., </w:t>
      </w:r>
      <w:proofErr w:type="gramStart"/>
      <w:r w:rsidRPr="00643581">
        <w:rPr>
          <w:rFonts w:ascii="Garamond" w:hAnsi="Garamond"/>
        </w:rPr>
        <w:t>dnia</w:t>
      </w:r>
      <w:proofErr w:type="gramEnd"/>
      <w:r w:rsidRPr="00643581">
        <w:rPr>
          <w:rFonts w:ascii="Garamond" w:hAnsi="Garamond"/>
        </w:rPr>
        <w:t xml:space="preserve">……………………                     </w:t>
      </w:r>
      <w:r w:rsidRPr="00781A96">
        <w:rPr>
          <w:rFonts w:ascii="Garamond" w:hAnsi="Garamond"/>
          <w:sz w:val="16"/>
          <w:szCs w:val="16"/>
        </w:rPr>
        <w:t>………………………………………</w:t>
      </w:r>
    </w:p>
    <w:p w:rsidR="004667FA" w:rsidRPr="00781A96" w:rsidRDefault="009A5690" w:rsidP="00781A96">
      <w:pPr>
        <w:spacing w:line="240" w:lineRule="auto"/>
        <w:ind w:left="5664"/>
        <w:rPr>
          <w:sz w:val="16"/>
          <w:szCs w:val="16"/>
        </w:rPr>
      </w:pPr>
      <w:r w:rsidRPr="00781A96">
        <w:rPr>
          <w:rFonts w:ascii="Garamond" w:hAnsi="Garamond"/>
          <w:sz w:val="16"/>
          <w:szCs w:val="16"/>
        </w:rPr>
        <w:t>Podpis</w:t>
      </w:r>
      <w:r w:rsidR="00781A96">
        <w:rPr>
          <w:rFonts w:ascii="Garamond" w:hAnsi="Garamond"/>
          <w:sz w:val="16"/>
          <w:szCs w:val="16"/>
        </w:rPr>
        <w:t xml:space="preserve"> osoby uprawnionej </w:t>
      </w:r>
      <w:proofErr w:type="gramStart"/>
      <w:r w:rsidR="00781A96">
        <w:rPr>
          <w:rFonts w:ascii="Garamond" w:hAnsi="Garamond"/>
          <w:sz w:val="16"/>
          <w:szCs w:val="16"/>
        </w:rPr>
        <w:t xml:space="preserve">do   </w:t>
      </w:r>
      <w:r w:rsidRPr="00781A96">
        <w:rPr>
          <w:rFonts w:ascii="Garamond" w:hAnsi="Garamond"/>
          <w:sz w:val="16"/>
          <w:szCs w:val="16"/>
        </w:rPr>
        <w:t>reprezentowania</w:t>
      </w:r>
      <w:proofErr w:type="gramEnd"/>
      <w:r w:rsidRPr="00781A96">
        <w:rPr>
          <w:rFonts w:ascii="Garamond" w:hAnsi="Garamond"/>
          <w:sz w:val="16"/>
          <w:szCs w:val="16"/>
        </w:rPr>
        <w:t xml:space="preserve"> Wykonawcy</w:t>
      </w:r>
    </w:p>
    <w:sectPr w:rsidR="004667FA" w:rsidRPr="00781A96" w:rsidSect="0046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8BB"/>
    <w:multiLevelType w:val="hybridMultilevel"/>
    <w:tmpl w:val="FE98B546"/>
    <w:lvl w:ilvl="0" w:tplc="DEBEB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A5690"/>
    <w:rsid w:val="001E2A3A"/>
    <w:rsid w:val="00235D26"/>
    <w:rsid w:val="003D63AF"/>
    <w:rsid w:val="00454844"/>
    <w:rsid w:val="004667FA"/>
    <w:rsid w:val="00501A98"/>
    <w:rsid w:val="005227BB"/>
    <w:rsid w:val="005F28E7"/>
    <w:rsid w:val="005F4B51"/>
    <w:rsid w:val="007111D4"/>
    <w:rsid w:val="007636DD"/>
    <w:rsid w:val="00781A96"/>
    <w:rsid w:val="00797586"/>
    <w:rsid w:val="00835815"/>
    <w:rsid w:val="008A0F10"/>
    <w:rsid w:val="008C5853"/>
    <w:rsid w:val="008F4EAA"/>
    <w:rsid w:val="00962090"/>
    <w:rsid w:val="0098160B"/>
    <w:rsid w:val="009A5690"/>
    <w:rsid w:val="009D60F5"/>
    <w:rsid w:val="009D7A63"/>
    <w:rsid w:val="00A23653"/>
    <w:rsid w:val="00A62F6F"/>
    <w:rsid w:val="00B223EB"/>
    <w:rsid w:val="00B50121"/>
    <w:rsid w:val="00BA5B8D"/>
    <w:rsid w:val="00C236BD"/>
    <w:rsid w:val="00E17799"/>
    <w:rsid w:val="00F560A9"/>
    <w:rsid w:val="00F5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90"/>
    <w:pPr>
      <w:spacing w:before="0" w:beforeAutospacing="0" w:after="200" w:afterAutospacing="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2015-03-10T10:16:00Z</dcterms:created>
  <dcterms:modified xsi:type="dcterms:W3CDTF">2015-03-10T10:19:00Z</dcterms:modified>
</cp:coreProperties>
</file>