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DC" w:rsidRPr="00963D59" w:rsidRDefault="00963D59" w:rsidP="00963D59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963D59">
        <w:rPr>
          <w:b/>
          <w:sz w:val="28"/>
          <w:szCs w:val="28"/>
        </w:rPr>
        <w:t>OBWIESZCZENIE</w:t>
      </w:r>
    </w:p>
    <w:p w:rsidR="00963D59" w:rsidRPr="00963D59" w:rsidRDefault="00963D59" w:rsidP="00963D59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963D59">
        <w:rPr>
          <w:b/>
          <w:sz w:val="28"/>
          <w:szCs w:val="28"/>
        </w:rPr>
        <w:t>Starosty Ząbkowickiego</w:t>
      </w:r>
    </w:p>
    <w:p w:rsidR="00963D59" w:rsidRPr="00963D59" w:rsidRDefault="00963D59" w:rsidP="00963D59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963D59">
        <w:rPr>
          <w:b/>
          <w:sz w:val="28"/>
          <w:szCs w:val="28"/>
        </w:rPr>
        <w:t xml:space="preserve">z dnia </w:t>
      </w:r>
      <w:r w:rsidR="00ED269D">
        <w:rPr>
          <w:b/>
          <w:sz w:val="28"/>
          <w:szCs w:val="28"/>
        </w:rPr>
        <w:t>20</w:t>
      </w:r>
      <w:r w:rsidR="00984195">
        <w:rPr>
          <w:b/>
          <w:sz w:val="28"/>
          <w:szCs w:val="28"/>
        </w:rPr>
        <w:t xml:space="preserve"> sierpnia 2018</w:t>
      </w:r>
      <w:r w:rsidRPr="00963D59">
        <w:rPr>
          <w:b/>
          <w:sz w:val="28"/>
          <w:szCs w:val="28"/>
        </w:rPr>
        <w:t xml:space="preserve"> roku</w:t>
      </w:r>
    </w:p>
    <w:p w:rsidR="00963D59" w:rsidRDefault="00963D59" w:rsidP="00963D59">
      <w:pPr>
        <w:pStyle w:val="Bezodstpw"/>
        <w:spacing w:line="276" w:lineRule="auto"/>
        <w:jc w:val="both"/>
        <w:rPr>
          <w:sz w:val="24"/>
          <w:szCs w:val="24"/>
        </w:rPr>
      </w:pPr>
    </w:p>
    <w:p w:rsidR="00963D59" w:rsidRDefault="00963D59" w:rsidP="00963D59">
      <w:pPr>
        <w:pStyle w:val="Bezodstpw"/>
        <w:spacing w:line="276" w:lineRule="auto"/>
        <w:jc w:val="both"/>
        <w:rPr>
          <w:sz w:val="24"/>
          <w:szCs w:val="24"/>
        </w:rPr>
      </w:pPr>
      <w:r w:rsidRPr="00963D59">
        <w:rPr>
          <w:sz w:val="24"/>
          <w:szCs w:val="24"/>
        </w:rPr>
        <w:t>Na podstawie art. 422 oraz art. 450 ustawy z dnia 5 stycznia 2011 – Kodeks wyborczy (</w:t>
      </w:r>
      <w:r w:rsidR="00984195" w:rsidRPr="00984195">
        <w:rPr>
          <w:sz w:val="24"/>
          <w:szCs w:val="24"/>
        </w:rPr>
        <w:t xml:space="preserve">Dz.U.2018.754 </w:t>
      </w:r>
      <w:proofErr w:type="spellStart"/>
      <w:r w:rsidR="00984195" w:rsidRPr="00984195">
        <w:rPr>
          <w:sz w:val="24"/>
          <w:szCs w:val="24"/>
        </w:rPr>
        <w:t>t.j</w:t>
      </w:r>
      <w:proofErr w:type="spellEnd"/>
      <w:r w:rsidR="00984195" w:rsidRPr="00984195">
        <w:rPr>
          <w:sz w:val="24"/>
          <w:szCs w:val="24"/>
        </w:rPr>
        <w:t>. z dnia 2018.04.20</w:t>
      </w:r>
      <w:r w:rsidRPr="00963D59">
        <w:rPr>
          <w:sz w:val="24"/>
          <w:szCs w:val="24"/>
        </w:rPr>
        <w:t xml:space="preserve">) w związku z Uchwałą Nr XLIII/243/2014 Rady Powiatu Ząbkowickiego z dnia 26 czerwca </w:t>
      </w:r>
      <w:r w:rsidR="00984195">
        <w:rPr>
          <w:sz w:val="24"/>
          <w:szCs w:val="24"/>
        </w:rPr>
        <w:t xml:space="preserve">2014 r. (Dz. Urz. Wojew. </w:t>
      </w:r>
      <w:proofErr w:type="spellStart"/>
      <w:r w:rsidR="00984195">
        <w:rPr>
          <w:sz w:val="24"/>
          <w:szCs w:val="24"/>
        </w:rPr>
        <w:t>Doln</w:t>
      </w:r>
      <w:proofErr w:type="spellEnd"/>
      <w:r w:rsidR="00984195">
        <w:rPr>
          <w:sz w:val="24"/>
          <w:szCs w:val="24"/>
        </w:rPr>
        <w:t>. z</w:t>
      </w:r>
      <w:r w:rsidRPr="00963D59">
        <w:rPr>
          <w:sz w:val="24"/>
          <w:szCs w:val="24"/>
        </w:rPr>
        <w:t xml:space="preserve"> 2 lipca 2014 r. poz. 2970), podaję do publicznej wiadomości informację o okręgach wyborczych, ich numery, liczbę radnych wybieranych w okręgu wyborczym oraz wyznaczonej siedzibie powiatowej komisji wyborczej.</w:t>
      </w:r>
    </w:p>
    <w:p w:rsidR="00963D59" w:rsidRPr="00963D59" w:rsidRDefault="00963D59" w:rsidP="00963D59">
      <w:pPr>
        <w:pStyle w:val="Bezodstpw"/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12"/>
        <w:gridCol w:w="5025"/>
        <w:gridCol w:w="2851"/>
      </w:tblGrid>
      <w:tr w:rsidR="00963D59" w:rsidTr="00963D59">
        <w:tc>
          <w:tcPr>
            <w:tcW w:w="534" w:type="dxa"/>
          </w:tcPr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3D59">
              <w:rPr>
                <w:b/>
                <w:sz w:val="24"/>
                <w:szCs w:val="24"/>
              </w:rPr>
              <w:t>Nr okręgu wyborczego</w:t>
            </w:r>
          </w:p>
        </w:tc>
        <w:tc>
          <w:tcPr>
            <w:tcW w:w="5607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3D59">
              <w:rPr>
                <w:b/>
                <w:sz w:val="24"/>
                <w:szCs w:val="24"/>
              </w:rPr>
              <w:t>Granice okręgu wyborczego</w:t>
            </w:r>
          </w:p>
        </w:tc>
        <w:tc>
          <w:tcPr>
            <w:tcW w:w="3071" w:type="dxa"/>
          </w:tcPr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3D59">
              <w:rPr>
                <w:b/>
                <w:sz w:val="24"/>
                <w:szCs w:val="24"/>
              </w:rPr>
              <w:t>Liczba radnych wybieranych w okręgu wyborczym</w:t>
            </w:r>
          </w:p>
        </w:tc>
      </w:tr>
      <w:tr w:rsidR="00963D59" w:rsidTr="00963D59">
        <w:tc>
          <w:tcPr>
            <w:tcW w:w="534" w:type="dxa"/>
          </w:tcPr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3</w:t>
            </w:r>
          </w:p>
        </w:tc>
      </w:tr>
      <w:tr w:rsidR="00963D59" w:rsidTr="00963D59">
        <w:tc>
          <w:tcPr>
            <w:tcW w:w="534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1.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Gminy:</w:t>
            </w:r>
          </w:p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Bardo, Stoszowice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3</w:t>
            </w:r>
          </w:p>
        </w:tc>
      </w:tr>
      <w:tr w:rsidR="00963D59" w:rsidTr="00963D59">
        <w:tc>
          <w:tcPr>
            <w:tcW w:w="534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2.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Gminy:</w:t>
            </w:r>
          </w:p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Ciepłowody, Ziębice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6</w:t>
            </w:r>
          </w:p>
        </w:tc>
      </w:tr>
      <w:tr w:rsidR="00963D59" w:rsidTr="00963D59">
        <w:tc>
          <w:tcPr>
            <w:tcW w:w="534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3.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Gminy:</w:t>
            </w:r>
          </w:p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Kamieniec Ząbkowicki, Złoty Stok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4</w:t>
            </w:r>
          </w:p>
        </w:tc>
      </w:tr>
      <w:tr w:rsidR="00963D59" w:rsidTr="00963D59">
        <w:tc>
          <w:tcPr>
            <w:tcW w:w="534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4.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Gmina:</w:t>
            </w:r>
          </w:p>
          <w:p w:rsid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Ząbkowice Śląskie</w:t>
            </w:r>
          </w:p>
          <w:p w:rsidR="00963D59" w:rsidRPr="00963D59" w:rsidRDefault="00963D59" w:rsidP="00963D5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3D59" w:rsidRPr="00963D59" w:rsidRDefault="00963D59" w:rsidP="00963D59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6</w:t>
            </w:r>
          </w:p>
        </w:tc>
      </w:tr>
    </w:tbl>
    <w:p w:rsidR="00963D59" w:rsidRDefault="00963D59" w:rsidP="00963D59">
      <w:pPr>
        <w:pStyle w:val="Bezodstpw"/>
        <w:spacing w:line="276" w:lineRule="auto"/>
      </w:pPr>
    </w:p>
    <w:p w:rsidR="00963D59" w:rsidRPr="00963D59" w:rsidRDefault="00963D59" w:rsidP="00963D59">
      <w:pPr>
        <w:pStyle w:val="Bezodstpw"/>
        <w:spacing w:line="276" w:lineRule="auto"/>
        <w:jc w:val="both"/>
        <w:rPr>
          <w:sz w:val="24"/>
          <w:szCs w:val="24"/>
        </w:rPr>
      </w:pPr>
      <w:r w:rsidRPr="00963D59">
        <w:rPr>
          <w:sz w:val="24"/>
          <w:szCs w:val="24"/>
        </w:rPr>
        <w:t>Siedziba Powi</w:t>
      </w:r>
      <w:r w:rsidR="00BE2898">
        <w:rPr>
          <w:sz w:val="24"/>
          <w:szCs w:val="24"/>
        </w:rPr>
        <w:t>atowej Komisji Wyborczej mieści</w:t>
      </w:r>
      <w:r w:rsidRPr="00963D59">
        <w:rPr>
          <w:sz w:val="24"/>
          <w:szCs w:val="24"/>
        </w:rPr>
        <w:t xml:space="preserve"> się w Ząbkowicach Śląskich, ul. Sienkiewicza 11.</w:t>
      </w:r>
    </w:p>
    <w:p w:rsidR="00963D59" w:rsidRDefault="00963D59" w:rsidP="00963D59">
      <w:pPr>
        <w:pStyle w:val="Bezodstpw"/>
        <w:spacing w:line="276" w:lineRule="auto"/>
        <w:rPr>
          <w:sz w:val="24"/>
          <w:szCs w:val="24"/>
        </w:rPr>
      </w:pPr>
    </w:p>
    <w:p w:rsidR="00963D59" w:rsidRPr="00963D59" w:rsidRDefault="00963D59" w:rsidP="00963D59">
      <w:pPr>
        <w:pStyle w:val="Bezodstpw"/>
        <w:spacing w:line="276" w:lineRule="auto"/>
        <w:rPr>
          <w:sz w:val="24"/>
          <w:szCs w:val="24"/>
        </w:rPr>
      </w:pPr>
      <w:bookmarkStart w:id="0" w:name="_GoBack"/>
      <w:bookmarkEnd w:id="0"/>
    </w:p>
    <w:p w:rsidR="00963D59" w:rsidRPr="00963D59" w:rsidRDefault="00963D59" w:rsidP="00963D59">
      <w:pPr>
        <w:pStyle w:val="Bezodstpw"/>
        <w:spacing w:line="276" w:lineRule="auto"/>
        <w:ind w:left="4956"/>
        <w:jc w:val="center"/>
        <w:rPr>
          <w:sz w:val="24"/>
          <w:szCs w:val="24"/>
        </w:rPr>
      </w:pPr>
      <w:r w:rsidRPr="00963D59">
        <w:rPr>
          <w:sz w:val="24"/>
          <w:szCs w:val="24"/>
        </w:rPr>
        <w:t>Starosta Ząbkowicki</w:t>
      </w:r>
    </w:p>
    <w:p w:rsidR="00963D59" w:rsidRPr="00963D59" w:rsidRDefault="00963D59" w:rsidP="00963D59">
      <w:pPr>
        <w:pStyle w:val="Bezodstpw"/>
        <w:spacing w:line="276" w:lineRule="auto"/>
        <w:ind w:left="4956"/>
        <w:jc w:val="center"/>
        <w:rPr>
          <w:i/>
          <w:sz w:val="24"/>
          <w:szCs w:val="24"/>
        </w:rPr>
      </w:pPr>
      <w:r w:rsidRPr="00963D59">
        <w:rPr>
          <w:i/>
          <w:sz w:val="24"/>
          <w:szCs w:val="24"/>
        </w:rPr>
        <w:t xml:space="preserve">Roman </w:t>
      </w:r>
      <w:proofErr w:type="spellStart"/>
      <w:r w:rsidRPr="00963D59">
        <w:rPr>
          <w:i/>
          <w:sz w:val="24"/>
          <w:szCs w:val="24"/>
        </w:rPr>
        <w:t>Fester</w:t>
      </w:r>
      <w:proofErr w:type="spellEnd"/>
    </w:p>
    <w:sectPr w:rsidR="00963D59" w:rsidRPr="00963D59" w:rsidSect="00D5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220C"/>
    <w:rsid w:val="00963D59"/>
    <w:rsid w:val="0097486D"/>
    <w:rsid w:val="00984195"/>
    <w:rsid w:val="00B52FDC"/>
    <w:rsid w:val="00BE2898"/>
    <w:rsid w:val="00D501C3"/>
    <w:rsid w:val="00ED269D"/>
    <w:rsid w:val="00E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63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63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</dc:creator>
  <cp:keywords/>
  <dc:description/>
  <cp:lastModifiedBy>br</cp:lastModifiedBy>
  <cp:revision>4</cp:revision>
  <dcterms:created xsi:type="dcterms:W3CDTF">2014-09-24T10:04:00Z</dcterms:created>
  <dcterms:modified xsi:type="dcterms:W3CDTF">2018-08-20T09:21:00Z</dcterms:modified>
</cp:coreProperties>
</file>